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58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схем и границ избирательных участков 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территориях некоторых местных кенешей Баткенской, Ошской,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Жалал-Абадской, Таласской, Чуйской, Нарынской и Иссык-Кульской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областей Кыргызской Республики» от 3 июля 2025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Ноокатской территориальной избирательной комиссии от 24 апреля 2026 года № 6 о внесении изменений в схемы и границы избирательного участка № 5384 Т. Зулпуевского айылного аймака Ноокатского района Ошской области, а также об образовании нового избирательного участка в селе Таштак Т. Зулпуевского айылного аймака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Ноокатской территориальной избирательной комиссии принято на основании обращения главы айыл окмоту Т. Зулпуевского айылного аймака Ноокатского района Ошской области от 24 марта 2026 года № 01-19/1114 об образовании избирательного участка в селе Таштак Т. Зулпуевского айылного аймака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l8_7tqtpzhg04mzzroi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управления схемами и границами избирательных округов и избирательных участков, утвержденным </w:t>
      </w:r>
      <w:hyperlink w:history="1" r:id="rIdx2qlw2m4vso5taanqfz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постановление Центральной комиссии по выборам и проведению референдумов Кыргызской Республики «Об утверждении схем и границ избирательных участков на территориях некоторых местных кенешей Баткенской, Ошской, Жалал-Абадской, Таласской, Чуйской, Нарынской и Иссык-Кульской областей Кыргызской Республики» от 3 июля 2025 года № 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₋</w:t>
      </w:r>
      <w:r>
        <w:rPr>
          <w:rFonts w:ascii="Arial" w:cs="Arial" w:eastAsia="Arial" w:hAnsi="Arial"/>
          <w:sz w:val="24"/>
          <w:szCs w:val="24"/>
        </w:rPr>
        <w:t xml:space="preserve"> изложить схему и границу избирательного участка № 5384 Т. Зулпуевского айылного аймака Ноокатского района Ошской области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₋</w:t>
      </w:r>
      <w:r>
        <w:rPr>
          <w:rFonts w:ascii="Arial" w:cs="Arial" w:eastAsia="Arial" w:hAnsi="Arial"/>
          <w:sz w:val="24"/>
          <w:szCs w:val="24"/>
        </w:rPr>
        <w:t xml:space="preserve"> образовать новый избирательный участок № 5618 в селе Таштак Т. Зулпуевского айылного аймака Ноокатского района Ошской области и утвердить его схему и границу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совместно с органами местного самоуправления провести среди избирателей разъяснительную работу об адресе вновь образованного избирательного участка № 5618 в селе Таштак Т. Зулпуевского айылного аймака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Ноокатской территориальной избирательной комиссии сформировать состав и резерв участковой избирательной комиссии № 5618 в селе Таштак Т. Зулпуевского айылного аймака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область, Ноокатский район,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 Зулпуевский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и граница избирательного участка № 5384 «Атамерек»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</w:t>
      </w:r>
      <w:r>
        <w:rPr>
          <w:rFonts w:ascii="Arial" w:cs="Arial" w:eastAsia="Arial" w:hAnsi="Arial"/>
          <w:sz w:val="24"/>
          <w:szCs w:val="24"/>
        </w:rPr>
        <w:t xml:space="preserve"> улица Рысбаева Козубай ажы, средняя школа имени А. Атишова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Граница:</w:t>
      </w:r>
      <w:r>
        <w:rPr>
          <w:rFonts w:ascii="Arial" w:cs="Arial" w:eastAsia="Arial" w:hAnsi="Arial"/>
          <w:sz w:val="24"/>
          <w:szCs w:val="24"/>
        </w:rPr>
        <w:t xml:space="preserve"> улицы Э. Нуранова, Э. Ботоева, Рысбаева Козубай ажы, Б. Байымбетова, Кут-Ордо 1, 2, 3, 4, 5, 6, К. Турдубаева, Ош, С. Матанова, Таш-Короо, Ы. Рысбаева, Ж. Исмаилова, М. Алмаматова, Н. Айдиева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1818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8"/>
        <w:gridCol w:w="450"/>
        <w:gridCol w:w="2207"/>
        <w:gridCol w:w="6704"/>
      </w:tblGrid>
      <w:tr>
        <w:tc>
          <w:tcPr>
            <w:tcW w:type="dxa" w:w="8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</w:t>
            </w:r>
          </w:p>
        </w:tc>
        <w:tc>
          <w:tcPr>
            <w:tcW w:type="dxa" w:w="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улицы</w:t>
            </w:r>
          </w:p>
        </w:tc>
        <w:tc>
          <w:tcPr>
            <w:tcW w:type="dxa" w:w="6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пределах границы избирательного участка</w:t>
            </w:r>
          </w:p>
        </w:tc>
      </w:tr>
      <w:tr>
        <w:tc>
          <w:tcPr>
            <w:tcW w:type="dxa" w:w="8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Э. Нуранова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12, 13, 15, 17, 19, 21, 23, 25, 27, 29, 33, 35, 37, 39, 41, 43, 45, 47, 49, 203, 205, 207, 211, 213, 219, 221, 223, 227, 229, 231, 233, 235, 237, 253, 255, 257, 259, 261, 263, 269, 273, 297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24, 26, 28, 30, 32, 34, 36, 38, 40, 42, 44, 46, 48, 198, 202, 204, 206, 210, 216, 218, 222, 226, 228, 230, 232, 236, 254, 256, 258, 264, 272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Э. Ботоева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181, 183, 185, 187, 189, 191, 193, 195, 197, 199, 201, 203, 205, 207, 211, 213, 215, 217, 219, 221, 223, 225, 227, 229, 231, 233, 235, 237, 239, 241, 243, 245, 247, 249, 251, 253, 253а, 255, 257, 259, 261, 263, 265, 267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176, 178, 180, 182, 184, 186, 188, 190, 192, 194, 196, 198, 200, 202, 204, 206, 208, 210, 212, 214, 216, 218, 220, 222, 224, 226, 228, 230, 232, 234, 234а, 236, 238, 240, 242, 244, 246, 248, 250, 252, 254, 256, 258, 260, 262, 264, 266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Рысбаева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Козубай ажы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порядке очередности 1, 2, 3, 4, 5, 6, 7, 8, 9, 10, 11, 12, 13, 14, 15, 16, 17, 18, 19,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21, 23, 25, 27, 29, 31, 33, 35, 37, 39, 41, 43, 45, 47, 49, 51, 53, 55, 55а, 57, 57а, 63, 65, 65, 65а, 67, 69, 71, 73, 77, 79, 81, 83, 85, 87, 89, 91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22, 24, 26, 28, 2, 4, 6, 6, 6а, 8а, 8б, 10, 12, 14, 16, 18, 20, 22, 24, 26, 42, 44, 46, 62, 64, 66, 66, 68, 70, 72, 74, 76, 78, 80, 82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Б. Байымбетова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12, 13, 15, 17, 19, 21, 23, 25, 27, 29, 33, 35, 37, 39, 41, 4345, 47, 49, 51, 53, 55, 57, 59, 61, 63, 65, 67, 69, 71, 73, 75, 76, 77, 79, 81, 83, 85, 87, 89, 91, 93, 95, 97, 99, 103а, 101, 103, 105, 121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24, 26, 28, 30, 32, 34, 36, 38, 40, 42, 44, 46, 48, 50, 52, 54, 56, 58, 60, 62, 64, 66, 68, 70, 72, 74, 76, 78, 80, 82, 84, 86, 88, 90, 92, 94, 96, 98, 100, 106а, 102, 104, 106, 108, 122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Кут Ордо-1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23, 25, 27, 29, 31, 33, 35, 37, 39, 41, 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24, 26, 28, 30, 32, 34, 36, 38, 40, 42, 4, 44а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Кут Ордо-2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Кут Ордо-3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Кут Ордо-4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Кут Ордо-5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Кут Ордо-6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К. Турдубаева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Ош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23, 25, 27, 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24, 26, 28, 30, 32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С. Матанова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Таш-Короо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порядке очередности: 1, 2, 3, 4, 5, 6, 7, 8, 9, 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Ы. Рысбаева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23,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Ж. Исмаилова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порядке очередности: 1, 2, 3, 4, 5, 6,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9, 11, 13, 15, 17, 19, 21, 23, 25, 27, 29, 31, 33, 35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8, 10, 12, 14, 16, 18, 20, 22, 24, 26, 28, 30, 32, 34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М. Алмаматова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Н. Айдиева </w:t>
            </w:r>
          </w:p>
        </w:tc>
        <w:tc>
          <w:tcPr>
            <w:tcW w:type="dxa" w:w="6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7а, 7б,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Ошская область, Ноокатский район,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 Зулпуевский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 и граница избирательного участка № 5618 «Таштак»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</w:t>
      </w:r>
      <w:r>
        <w:rPr>
          <w:rFonts w:ascii="Arial" w:cs="Arial" w:eastAsia="Arial" w:hAnsi="Arial"/>
          <w:sz w:val="24"/>
          <w:szCs w:val="24"/>
        </w:rPr>
        <w:t xml:space="preserve"> село Таштак, улица К. Жороева, дом № 2б, здание Кыргызско-немецкого медицинского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Граница:</w:t>
      </w:r>
      <w:r>
        <w:rPr>
          <w:rFonts w:ascii="Arial" w:cs="Arial" w:eastAsia="Arial" w:hAnsi="Arial"/>
          <w:sz w:val="24"/>
          <w:szCs w:val="24"/>
        </w:rPr>
        <w:t xml:space="preserve"> улицы А. Арзикулова, М. Кабулчаева, Каримжан ажы (Ярмат ажы), Шарап Мырза, К. Жороева.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 664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"/>
        <w:gridCol w:w="524"/>
        <w:gridCol w:w="2429"/>
        <w:gridCol w:w="6431"/>
      </w:tblGrid>
      <w:tr>
        <w:tc>
          <w:tcPr>
            <w:tcW w:type="dxa" w:w="7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УИК</w:t>
            </w:r>
          </w:p>
        </w:tc>
        <w:tc>
          <w:tcPr>
            <w:tcW w:type="dxa" w:w="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6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расположенных в пределах границы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избирательного участка</w:t>
            </w:r>
          </w:p>
        </w:tc>
      </w:tr>
      <w:tr>
        <w:tc>
          <w:tcPr>
            <w:tcW w:type="dxa" w:w="7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5618</w:t>
            </w:r>
          </w:p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А. Арзыкулова </w:t>
            </w:r>
          </w:p>
        </w:tc>
        <w:tc>
          <w:tcPr>
            <w:tcW w:type="dxa" w:w="6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М. Кабулчаева </w:t>
            </w:r>
          </w:p>
        </w:tc>
        <w:tc>
          <w:tcPr>
            <w:tcW w:type="dxa" w:w="6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25, 27, 29, 31, 67, 69, 71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24, 26,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28, 30, 32, 34, 68,72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Каримжан ажы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(ул. Ярмат ажы) </w:t>
            </w:r>
          </w:p>
        </w:tc>
        <w:tc>
          <w:tcPr>
            <w:tcW w:type="dxa" w:w="6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22, 24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Шарап Мырза </w:t>
            </w:r>
          </w:p>
        </w:tc>
        <w:tc>
          <w:tcPr>
            <w:tcW w:type="dxa" w:w="6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7а, 7б, 9, 11, 13, 15, 17, 19,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6, 8, 10, 12, 14, 16, 18, 20, 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К. Жороева </w:t>
            </w:r>
          </w:p>
        </w:tc>
        <w:tc>
          <w:tcPr>
            <w:tcW w:type="dxa" w:w="6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Нечетные: 1, 3, 5, 7, 9, 11, 13, 15, 17, 19, 21, 23,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25, 27, 29, 31, 33, 35, 37, 39, 41, 43, 45, 47, 49, 51,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53, 55, 57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Четные: 2, 4, 4в, 6, 8, 10, 14, 18, 20, 22, 24, 26, 26,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28, 30, 32, 34, 36, 36а, 38, 40, 42, 44, 46, 48, 50, 52,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54, 56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o2k3q8wjtcsqsydgw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dalil.kg/document/230046074</w:t>
      </w:r>
    </w:hyperlink>
  </w:p>
  <w:p>
    <w:pPr>
      <w:spacing w:after="0" w:before="40"/>
      <w:jc w:val="center"/>
    </w:pPr>
    <w:hyperlink w:history="1" r:id="rIdrptm8oskvrtfzj3pid4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_7tqtpzhg04mzzroitp" Type="http://schemas.openxmlformats.org/officeDocument/2006/relationships/hyperlink" Target="https://dalil.kg/document/230030197" TargetMode="External"/><Relationship Id="rIdx2qlw2m4vso5taanqfzba" Type="http://schemas.openxmlformats.org/officeDocument/2006/relationships/hyperlink" Target="https://dalil.kg/document/2300301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o2k3q8wjtcsqsydgwgn" Type="http://schemas.openxmlformats.org/officeDocument/2006/relationships/hyperlink" Target="https://dalil.kg/document/230046074" TargetMode="External"/><Relationship Id="rIdrptm8oskvrtfzj3pid4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2026-09-26T01:37:01.944Z</dcterms:created>
  <dcterms:modified xsi:type="dcterms:W3CDTF">2026-09-26T01:37:01.944Z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