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22 января 2026 года № 82-VIII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законодательные акты Кыргызской Республики по вопросам гендерного равенства"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законодательные акты Кыргызской Республики по вопросам гендерного равенства", инициированный депутатами Жогорку Кенеша Кыргызской Республики VII созыва К.А.Талиевой, Н.А.Азыгалиевым, Ч.А.Айдарбековым, Ж.К.Акаевым, М.К.Алиевым, С.А.Атамбаевым, Д.А.Ашимовой, Д.Д.Бекешевым, Д.А.Джумабековым, С.М.Зулпуевым, Дж.К.Исаевой, А.Исатбек кызы, Г.А.Кожокуловой, А.А.Козуевым, И.К.Кубанычбековым, Л.Х.Луровой, Ш.Мажитовой, М.А.Маматалиевым, А.Т.Мамашовой, А.Т.Маткеримовым, Г.С.Молдобековой, М.М.Мураталиевым, С.А.Омурзаковым, В.К.Раимбачаевой, С.Рустамбек уулу, Ж.Э.Садырбаевой, Ч.А.Султанбековой, Э.Ж.Сурабалдиевой, Н.О.Сыдыгалиевым, Ж.Таалайбек кызы, К.Л.Ханджезой, А.А.Эгембердиевым, А.Т.Эрбаевым, Э.К.Абакировым, Г.И.Жунушалиевой, Б.А.Мариповым, Дж.Д.Нышановым.</w:t>
      </w:r>
    </w:p>
    <w:p>
      <w:pPr>
        <w:spacing w:after="120"/>
        <w:ind w:firstLine="567"/>
        <w:jc w:val="both"/>
      </w:pPr>
      <w:r>
        <w:rPr>
          <w:rFonts w:ascii="Arial" w:cs="Arial" w:eastAsia="Arial" w:hAnsi="Arial"/>
          <w:sz w:val="24"/>
          <w:szCs w:val="24"/>
        </w:rPr>
        <w:t xml:space="preserve">2. Комитету по конституционному законодательству, государственному устройству, местному самоуправлению и Регламенту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Ч.Ажибаев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2hujlukfhuphzyjdbqug">
      <w:r>
        <w:rPr>
          <w:rFonts w:ascii="Arial" w:cs="Arial" w:eastAsia="Arial" w:hAnsi="Arial"/>
          <w:color w:val="132D3F"/>
          <w:sz w:val="16"/>
          <w:szCs w:val="16"/>
          <w:u w:val="single"/>
        </w:rPr>
        <w:t xml:space="preserve">dalil.kg/document/230047916</w:t>
      </w:r>
    </w:hyperlink>
  </w:p>
  <w:p>
    <w:pPr>
      <w:spacing w:after="0" w:before="40"/>
      <w:jc w:val="center"/>
    </w:pPr>
    <w:hyperlink w:history="1" r:id="rId_nuvax89c2xqy_so8qi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2hujlukfhuphzyjdbqug" Type="http://schemas.openxmlformats.org/officeDocument/2006/relationships/hyperlink" Target="https://dalil.kg/document/230047916" TargetMode="External"/><Relationship Id="rId_nuvax89c2xqy_so8qi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2026-09-26T21:03:40.001Z</dcterms:created>
  <dcterms:modified xsi:type="dcterms:W3CDTF">2026-09-26T21:03:40.001Z</dcterms:modified>
</cp:coreProperties>
</file>

<file path=docProps/custom.xml><?xml version="1.0" encoding="utf-8"?>
<Properties xmlns="http://schemas.openxmlformats.org/officeDocument/2006/custom-properties" xmlns:vt="http://schemas.openxmlformats.org/officeDocument/2006/docPropsVTypes"/>
</file>