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2026 года № 489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Боевом Знамени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органа государственной охраны»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30 августа 2012 года № 591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bx__md2ik7tw-0g1td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epr--rfp50hluzqefx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cnq7sc_slwz9uveh0v-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87afmirnpzuvsq80ro1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о Боевом Знамени органа государственной охраны»</w:t>
      </w:r>
      <w:r>
        <w:rPr>
          <w:rFonts w:ascii="Arial" w:cs="Arial" w:eastAsia="Arial" w:hAnsi="Arial"/>
          <w:sz w:val="24"/>
          <w:szCs w:val="24"/>
        </w:rPr>
        <w:t xml:space="preserve">от 30 августа 2012 года № 591.</w:t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июля 2026 года № 53 (3813).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6cvdqwf0vlrmhpdra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dalil.kg/document/230049025</w:t>
      </w:r>
    </w:hyperlink>
  </w:p>
  <w:p>
    <w:pPr>
      <w:spacing w:after="0" w:before="40"/>
      <w:jc w:val="center"/>
    </w:pPr>
    <w:hyperlink w:history="1" r:id="rIdx1mkxbjwwvz2lux_jep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x__md2ik7tw-0g1tdaz" Type="http://schemas.openxmlformats.org/officeDocument/2006/relationships/hyperlink" Target="https://dalil.kg/document/112301#st_13" TargetMode="External"/><Relationship Id="rIdxepr--rfp50hluzqefxra" Type="http://schemas.openxmlformats.org/officeDocument/2006/relationships/hyperlink" Target="https://dalil.kg/document/112301#st_17" TargetMode="External"/><Relationship Id="rIdcnq7sc_slwz9uveh0v-gl" Type="http://schemas.openxmlformats.org/officeDocument/2006/relationships/hyperlink" Target="https://dalil.kg/document/93683" TargetMode="External"/><Relationship Id="rId87afmirnpzuvsq80ro1ze" Type="http://schemas.openxmlformats.org/officeDocument/2006/relationships/hyperlink" Target="https://dalil.kg/document/937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6cvdqwf0vlrmhpdradk" Type="http://schemas.openxmlformats.org/officeDocument/2006/relationships/hyperlink" Target="https://dalil.kg/document/230049025" TargetMode="External"/><Relationship Id="rIdx1mkxbjwwvz2lux_jep5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2026-09-25T15:38:15.001Z</dcterms:created>
  <dcterms:modified xsi:type="dcterms:W3CDTF">2026-09-25T15:38:15.001Z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