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КР 2009-жылдын 20-июлундагы № 241
             "Кыргыз Республикасынын ченемдик укуктук
          актылары жөнүндө" </w:t>
      </w:r>
      <w:hyperlink w:history="1" r:id="rIdvsrxlgqktcsol1bbuk0om">
        <w:r>
          <w:rPr>
            <w:rFonts w:ascii="Arial" w:cs="Arial" w:eastAsia="Arial" w:hAnsi="Arial"/>
            <w:color w:val="1D4ED8"/>
            <w:sz w:val="24"/>
            <w:szCs w:val="24"/>
            <w:u w:val="single"/>
          </w:rPr>
          <w:t xml:space="preserve">Мыйзамынын</w:t>
        </w:r>
      </w:hyperlink>
      <w:r>
        <w:rPr>
          <w:rFonts w:ascii="Arial" w:cs="Arial" w:eastAsia="Arial" w:hAnsi="Arial"/>
          <w:sz w:val="24"/>
          <w:szCs w:val="24"/>
        </w:rPr>
        <w:t xml:space="preserve"> 36-беренесине ылайык
                         КҮЧҮН ТОКТОТТУЫсык-Кол облустук мамлекеттик администрациясы Каракол шаары, 2002-жылдын 1 апрели, № 78                                                                    ТОКТОМ                                       Ысык-Кол   областындагы   Кайра   болуштуруу   фондусунун            айыл чарба жерлерин пайдалануу жана ижара акыны                    ондуруунун абалы жонундо              2002-жылдын  1-январына  карата  кайра  болуштуруу   фондусунун  жерлеринин  жалпы аянты 38938 гектарга ба-рабар. Анын  ичинен  сугат  жерлери  22655  гектар, кайрак жерлери 14548 гектар,  чабыштар  1339  гектар жана коп жылдык бак-дарактар 396 гектарды тузот.              2001-жылы ижарага фонддун 24403 гектары келишим аркылуу.  ижара  акысынан   бошотулбастан,  3656  гектары   урончулук,   асыл   тукум  чарбаларына  жана чакан сут ондуруу фермаларына келишим тузуу  менен  ижара  акысыз,  382  гектары калктуу пункттарды кенейтуу  учун,  339  гектары  жер улушторуно, 1154 гектары парга калтырылган, 26  гектары  токой чарбасына, 324 гектары келишим тузулбостон берилген жана  8654  гектары пайдаланылбастан калган.              Областтын   райондорунда   жер  участкаларын   ижарага   беруу,  келишимдерди  тузуу,  ижара акысын аныктоо жана  толоодо  бир  кыйла  кемчиликтерге жол берилуудо.              Кыргыз Республикасынын Эсептоо палатасы тара-бынан жургузулгон;  текшеруу  мезгилинде  1999-2001-жылдары  областта  КБФсунун   (кайра  болуштуруу  фондусу)  жерлерин ижарага пайдал  нуу,  ижара  акысынын  бюджетке тушуусу боюнча бир кыйла кемчиликтерди] бети ачылган.              Маселен,  2000-жылы Туп райондук мамкаттоо органынын  маалыматы  боюнча  КБФсунун жерлери жалпысынан 8331,0 гектарды, 2001-жылы  8683  гектарды   тузгон.  АЖР  (агрожерреформасы)  борборунун  маалыматына  Караганда  бул  жылдары бардыгы болуп ижарага  тийиштуу  турдо  4970  жана  6503  гектар  жер  берилген, же болбосо  пайдаланылбай  калган  жерлер 2000-жылы  1729  гектарды,  2001-жылы  460  гектарды  тузгон.  Мунун натыйжасында бюджетке жалпысынан 607.4 мин сом кем тушкон.                  Кыргыз Республикасынын айыл, суу чарба жана кайра иштетуу    ондурушу Министрлигинин "Оргочор" урончулук ассоциациясын чындоо"    аттуу  08.06.2000-жыл  N  114 буйругунун  негизинде  КБФсунун  104    гектар сугат жери "Дархан-Баба-Дыйкан" урончулук кооперативине коп    жылдык  ижарага  берилген.  Жерди беруу  учурунда  ижара  келишими    тузулгон   эмес.   Текшеруунун  мезгилинде  анык   болгондой   бул    кооператив  2000-жылы  аттестациядан отпой  калган  жана  тийиштуу    лицензия  алган  эмес. Аталган кооператив 104 гектар  жерди  ижара    акысын толобостон озунун ондуруштук максаттарына пайдалана берген.                  Текшеруунун  журушундо  2000-жыл  учун  31.7  мин  сом  ижара    акысын,22.8 мин сом туунду айып (пеня), 2001-жыл учун 44.4 мин сом    ижара  акысын  толоо  эсеп-телинген, же  болбосо  2002-жылдын  01-    январына карата бардык карызы 98.9 мин сомду тузгон.                  Оргочор  айыл  окмотуно тиешелуу КБФсунун  663  гектар  сугат    жерин  "Оргочор"  урончулук ассоциациясы ашыкча пайдаланып  келген    жана   2000-2001-жылдары   учун   ижара   акысын   тологон   эмес.    Текшеруунун' журушундо ашыкча пайдаланган жерлери учун  ага  ижара    акысын 2000-жылга 204.2 мин сом, 2001-жыл учун 285.9 мин сом толоо    белгиленген. 2002-жылдын 1-январына карата бардык карызы 490.1 мин    сомду тузгон.                  Райондук  мамлекеттик администрациялардын, айыл  окмотторунун    башчыларынын козомолдук жургузбогондугунон ижара акысы жергиликтуу    бюджеттерге оз учурунда жана толук олчомдо келип тушпойт.                     Мисалы,  2000-жылы  келишимдерди тузуу менен  ижарага  20485    гектар  жер,  келишим тузулбостон 961.4 гектар (анын ичинде Ак-Суу    району боюнча  161.4 гектар, Туп району боюнча 800.0 гектар)   жер    берилген жана ижара акысы 4766.2 мин сом   коломундо    аныкталган.    Казыналыктын маалыматы боюнча мындан бюджетке 2629.5 мин сому гана-    тушуп, 2136.7 мин сом карыз калган.                                 Ал эми 2001-жылы келишим тузулуу менен ижарага 24403 гектар,    келишимсиз  324.0  гектар  (мунун бардыгы  Ак-Суу  районунда)  жер    берилип,  ижара акысы 7594.3 мин сомго белгиленген.  Казыналыктын    маалыматы  боюнча бюджетке 5266.5 мин сом тушуп,  2327.8  мин  гпо    карыз  калган.  Мындан тышкары 1999-жыл учун карыздар  1512.3  мин    сомду тузгон.          Ошентип,   1999-2001-жылдар  учун   область   боюнча   жалпы    карыздардын суммасы 5976.8 мин сомго барабар болгон.                    Областтык  мамлекеттик администрациянын 3-апрель 2000-жыл  N    41  токтому менен бекитилген "Кайра болуштуруу фондусунун жерлерин    ижарага  беруу  жонундо Убактылуу Жобонун"  8-чи  пунктуна  ылайык    ижара  акысын  толоодо кечиктирилген сумманын 0.2 пайыз  олчомундо    туунду  айып  толонот. Кечиктирилген сумма жана туунду  айып  айыл    окмоттору  жана  салык кызматы тарабынан башка бардык  жергиликтуу    салыктар сыяктуу эле ондурулот.                    Бирок,  бугунку  кунго  чейин бир  да  райондо  туунду  айып    белгиленбей жана ал ондурулбой келуудо. Мунун натыйжасында  мындай    карыздары бар чарба жургузуучу субъекттердин саны азайбай келуудо.                    Жогоруда белгиленген кемчиликтерди жоюу жана мындан ары  жол    бербоо,  КБФсунун  жерлери  учун  ижара  акысынын  толук  жана  оз    учурунда жергиликтуу бюджетке тушурууну камсыз кылуу максатында                                                                                                        ТОКТОМ  КЫЛАМ:       1.   Кайра  болуштуруу  фондусунун  жерлеринин  эсебин   жургузуу,натыйжалуу  пайдалануу, жерди пайдалангандыгы учун ижара акысын  толукжана   оз   учурунда   ондуруу  боюнча  бардык  райондук   мамлекеттикадминистрациялардын,   айыл  окмотторунун   жургузуп   жаткан   иштериканааттандырарлык эмес деп табылсын.             2.  Райондук  мамлекеттик  администрация   башчыларына   милдеттен дирилсин:                   -    кайра   болуштуруу  фондусунун  жерлерин  ижарага  беруудо    келишимдердин  оз  убагында жана туура  тузулушуно,  ижара  акысын    аныктоодо  жана  ондуруудо, андан тушкон  каражаттарды  чыгымдоодо    олуттуу кемчиликтерге жол берген айыл окмот башчыларына катуу чара    коруу;                -  кайра  болуштуруу  фондусунун  жерлерин  ижарага  беруудон    алынуучу  каражаттардын толук олчомдо жана оз  учурунда  тушуусуно    козомолдукту кучотуу;       -    Кыргыз    Республикасынын   Эсептоо   палатасы   тарабынан  белгиленген  кемчиликтерди четтетуу боюнча аткарылгын иштер  тууралу  2002-жылдын    1-апрелине        чейин        облмамадминистрациянын  агрооноржайын       онуктуруу   болумуно   жана   облфинбашкармасына  маалымат беруу.        3.    Кыргыз    Республикасынын    Окмотунун    25-май    2001-  жылдагы    247    4  номерлуу  токтомуна  ылайык  райондук,  айылдык  Кенештерге  кайра  болуштуруу фондусунун талап  кылынбаган  жерлерин  ижарага  алып  пайдалануучу  айылдык  товар    ондуруучулорго    жер  салыгын   жана   ижара   акысын   толоо   боюнча женилдиктерди беруу  жонундогу маселени кароо сунуш кылынсын.        4.   Кайра   болуштуруу  фондусунун  жерлеринин   пайдаланылышы  жонундо     отчетту белгиленген формада жана моонотто агрардык  жана  жер   реформасы   боюнча  райондук  борборго  берип   туруусу   айыл  окмотторунун башчыларына милдеттендирилсин.       Областтык,   райондук   жер  жана  агрардык   реформа   боюнча  борборлору   кайра   болуштуруу  фондусунун   жерлерин   натыйжалуу  пайдалануу жагын козомолго алышсын.              5.   Областтын   укук  коргоо  органдары   кайра   болуштуруу  фондусунун  жерлерин пайдалангандыгы учун ижара акысын толук  жана  оз   Моонотундо  ондуруу  боюнча  салык  органдарына   жана   айыл  окмотторуно тийиштуу жардам коргозушсун жана алар райондор  боюнча  томондогудой тартипте бекитилсин:       - областтык прокуратура - Ак-Суу районуна;       - областтык ички иштер башкармасы - Туп, Ысык-Кол райондоруна;       - областтык финансы полициясы-Жети-Огуз, Тон райондоруна.              6.  "Кайра  болуштуруу фондусунун жерлерин  ижарага  беруунун  тартиби   жонундо  Убактылуу  Жобо"  тийиштуу  тиркемелери   менен  бекитилсин.              7.  Областтык мамлекеттик администрациянын "Кайра  болуштуруу  фондусунун  жерлерин пайдалануунун абалы, жер  салыгы  жана  ижара  акысынын туура эсептелиши, алардын бюджетке келип тушуусу жонундо"  2000-жылдын  3-апрелдеги № 41 токтому жана "Кыргыз Республикасынын  окмотунун  21  декабрь  2000 жылдагы № 750  токтомун  ишке  ашыруу  жонундогу"  13 апрель 2001 жылдагы № 72 токтому кучун жоготту  деп  табылсын.              8.   Бул   токтом  жана  Убактылуу  жобо  областтык   юстиция  башкармасы тарабынан каттоодон откорулсун.         9.   Бул   токтомдун  аткарылышын  козомолго  алуу   областтык  мамлекеттик  администрациянын башчысынын  орун  басары   Бозгорпоев  Б.У.,  облфинбашкармасынын башчысы Жээнбаев У. Р.,  областтык салык  инспекциясынын    башчысы   Байматов   К.З.,   агрожерреформасынын  областтык борборунун директору Кененбаев Э.А., кыймылсыз мулк  жана  жер  ресурстары боюнча зоналдык борбордун директору Осконбаев  М.Р.  жуктолсун.        Областтык мамлекеттик                    администрациянын башчысы,    губернатор                                          Ж. ШАРИПОВ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rohemew7oc6k-e7u9t5">
      <w:r>
        <w:rPr>
          <w:rFonts w:ascii="Arial" w:cs="Arial" w:eastAsia="Arial" w:hAnsi="Arial"/>
          <w:color w:val="132D3F"/>
          <w:sz w:val="16"/>
          <w:szCs w:val="16"/>
          <w:u w:val="single"/>
        </w:rPr>
        <w:t xml:space="preserve">dalil.kg/document/23062</w:t>
      </w:r>
    </w:hyperlink>
  </w:p>
  <w:p>
    <w:pPr>
      <w:spacing w:after="0" w:before="40"/>
      <w:jc w:val="center"/>
    </w:pPr>
    <w:hyperlink w:history="1" r:id="rIdpzo8mscpmw1pcqxmogyy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rxlgqktcsol1bbuk0om"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rohemew7oc6k-e7u9t5" Type="http://schemas.openxmlformats.org/officeDocument/2006/relationships/hyperlink" Target="https://dalil.kg/document/23062" TargetMode="External"/><Relationship Id="rIdpzo8mscpmw1pcqxmogyy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2026-10-01T08:47:40.029Z</dcterms:created>
  <dcterms:modified xsi:type="dcterms:W3CDTF">2026-10-01T08:47:40.029Z</dcterms:modified>
</cp:coreProperties>
</file>

<file path=docProps/custom.xml><?xml version="1.0" encoding="utf-8"?>
<Properties xmlns="http://schemas.openxmlformats.org/officeDocument/2006/custom-properties" xmlns:vt="http://schemas.openxmlformats.org/officeDocument/2006/docPropsVTypes"/>
</file>