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lpumn5hyjkgbtbixzi2o5">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21 апреля 2005 года № 130 г.Бишкек, Дом Правительстваот 3 июля 2000 года УП N 167                  УКАЗ ПРЕЗИДЕНТА КЫРГЫЗСКОЙ РЕСПУБЛИКИ                 Об утверждении Реестра государственных                   должностей Кыргызской Республики                   (В редакции Указов Президента КР от     </w:t>
      </w:r>
      <w:hyperlink w:history="1" r:id="rIdu1vpffy9-6ldarnuwnegv">
        <w:r>
          <w:rPr>
            <w:rFonts w:ascii="Arial" w:cs="Arial" w:eastAsia="Arial" w:hAnsi="Arial"/>
            <w:color w:val="1D4ED8"/>
            <w:sz w:val="24"/>
            <w:szCs w:val="24"/>
            <w:u w:val="single"/>
          </w:rPr>
          <w:t xml:space="preserve">22 августа 2000 года УП N 214</w:t>
        </w:r>
      </w:hyperlink>
      <w:r>
        <w:rPr>
          <w:rFonts w:ascii="Arial" w:cs="Arial" w:eastAsia="Arial" w:hAnsi="Arial"/>
          <w:sz w:val="24"/>
          <w:szCs w:val="24"/>
        </w:rPr>
        <w:t xml:space="preserve">, </w:t>
      </w:r>
      <w:hyperlink w:history="1" r:id="rIdrootl5c_zhxsscvuy9bfe">
        <w:r>
          <w:rPr>
            <w:rFonts w:ascii="Arial" w:cs="Arial" w:eastAsia="Arial" w:hAnsi="Arial"/>
            <w:color w:val="1D4ED8"/>
            <w:sz w:val="24"/>
            <w:szCs w:val="24"/>
            <w:u w:val="single"/>
          </w:rPr>
          <w:t xml:space="preserve">30 октября 2000 года УП N 304</w:t>
        </w:r>
      </w:hyperlink>
      <w:r>
        <w:rPr>
          <w:rFonts w:ascii="Arial" w:cs="Arial" w:eastAsia="Arial" w:hAnsi="Arial"/>
          <w:sz w:val="24"/>
          <w:szCs w:val="24"/>
        </w:rPr>
        <w:t xml:space="preserve">,     </w:t>
      </w:r>
      <w:hyperlink w:history="1" r:id="rIdlmdhqoo6rdrzbezvp78cn">
        <w:r>
          <w:rPr>
            <w:rFonts w:ascii="Arial" w:cs="Arial" w:eastAsia="Arial" w:hAnsi="Arial"/>
            <w:color w:val="1D4ED8"/>
            <w:sz w:val="24"/>
            <w:szCs w:val="24"/>
            <w:u w:val="single"/>
          </w:rPr>
          <w:t xml:space="preserve">25 декабря 2000 года УП N 347</w:t>
        </w:r>
      </w:hyperlink>
      <w:r>
        <w:rPr>
          <w:rFonts w:ascii="Arial" w:cs="Arial" w:eastAsia="Arial" w:hAnsi="Arial"/>
          <w:sz w:val="24"/>
          <w:szCs w:val="24"/>
        </w:rPr>
        <w:t xml:space="preserve">, </w:t>
      </w:r>
      <w:hyperlink w:history="1" r:id="rIduz8nujqll1ztiuwjhtvex">
        <w:r>
          <w:rPr>
            <w:rFonts w:ascii="Arial" w:cs="Arial" w:eastAsia="Arial" w:hAnsi="Arial"/>
            <w:color w:val="1D4ED8"/>
            <w:sz w:val="24"/>
            <w:szCs w:val="24"/>
            <w:u w:val="single"/>
          </w:rPr>
          <w:t xml:space="preserve">7 декабря 2001 года УП N 356</w:t>
        </w:r>
      </w:hyperlink>
      <w:r>
        <w:rPr>
          <w:rFonts w:ascii="Arial" w:cs="Arial" w:eastAsia="Arial" w:hAnsi="Arial"/>
          <w:sz w:val="24"/>
          <w:szCs w:val="24"/>
        </w:rPr>
        <w:t xml:space="preserve">,     </w:t>
      </w:r>
      <w:hyperlink w:history="1" r:id="rIdsqz3r09rkg-ci4ezdup2z">
        <w:r>
          <w:rPr>
            <w:rFonts w:ascii="Arial" w:cs="Arial" w:eastAsia="Arial" w:hAnsi="Arial"/>
            <w:color w:val="1D4ED8"/>
            <w:sz w:val="24"/>
            <w:szCs w:val="24"/>
            <w:u w:val="single"/>
          </w:rPr>
          <w:t xml:space="preserve">4 января 2002 года УП N 3</w:t>
        </w:r>
      </w:hyperlink>
      <w:r>
        <w:rPr>
          <w:rFonts w:ascii="Arial" w:cs="Arial" w:eastAsia="Arial" w:hAnsi="Arial"/>
          <w:sz w:val="24"/>
          <w:szCs w:val="24"/>
        </w:rPr>
        <w:t xml:space="preserve">, </w:t>
      </w:r>
      <w:hyperlink w:history="1" r:id="rIdjrnb3jsbonttp5pd3f4ac">
        <w:r>
          <w:rPr>
            <w:rFonts w:ascii="Arial" w:cs="Arial" w:eastAsia="Arial" w:hAnsi="Arial"/>
            <w:color w:val="1D4ED8"/>
            <w:sz w:val="24"/>
            <w:szCs w:val="24"/>
            <w:u w:val="single"/>
          </w:rPr>
          <w:t xml:space="preserve">31 октября 2002 года УП N 300</w:t>
        </w:r>
      </w:hyperlink>
      <w:r>
        <w:rPr>
          <w:rFonts w:ascii="Arial" w:cs="Arial" w:eastAsia="Arial" w:hAnsi="Arial"/>
          <w:sz w:val="24"/>
          <w:szCs w:val="24"/>
        </w:rPr>
        <w:t xml:space="preserve">,     </w:t>
      </w:r>
      <w:hyperlink w:history="1" r:id="rIdfuanyboulxiolikfbhllr">
        <w:r>
          <w:rPr>
            <w:rFonts w:ascii="Arial" w:cs="Arial" w:eastAsia="Arial" w:hAnsi="Arial"/>
            <w:color w:val="1D4ED8"/>
            <w:sz w:val="24"/>
            <w:szCs w:val="24"/>
            <w:u w:val="single"/>
          </w:rPr>
          <w:t xml:space="preserve">13 ноября 2002 года УП N 313</w:t>
        </w:r>
      </w:hyperlink>
      <w:r>
        <w:rPr>
          <w:rFonts w:ascii="Arial" w:cs="Arial" w:eastAsia="Arial" w:hAnsi="Arial"/>
          <w:sz w:val="24"/>
          <w:szCs w:val="24"/>
        </w:rPr>
        <w:t xml:space="preserve">, </w:t>
      </w:r>
      <w:hyperlink w:history="1" r:id="rIdjey5m2azx06glolsh9m1_">
        <w:r>
          <w:rPr>
            <w:rFonts w:ascii="Arial" w:cs="Arial" w:eastAsia="Arial" w:hAnsi="Arial"/>
            <w:color w:val="1D4ED8"/>
            <w:sz w:val="24"/>
            <w:szCs w:val="24"/>
            <w:u w:val="single"/>
          </w:rPr>
          <w:t xml:space="preserve">28 ноября 2002 года УП N 354</w:t>
        </w:r>
      </w:hyperlink>
      <w:r>
        <w:rPr>
          <w:rFonts w:ascii="Arial" w:cs="Arial" w:eastAsia="Arial" w:hAnsi="Arial"/>
          <w:sz w:val="24"/>
          <w:szCs w:val="24"/>
        </w:rPr>
        <w:t xml:space="preserve">,     </w:t>
      </w:r>
      <w:hyperlink w:history="1" r:id="rIdnoyryvkmsfu606pqmdsx-">
        <w:r>
          <w:rPr>
            <w:rFonts w:ascii="Arial" w:cs="Arial" w:eastAsia="Arial" w:hAnsi="Arial"/>
            <w:color w:val="1D4ED8"/>
            <w:sz w:val="24"/>
            <w:szCs w:val="24"/>
            <w:u w:val="single"/>
          </w:rPr>
          <w:t xml:space="preserve">1 декабря 2002 года УП №358</w:t>
        </w:r>
      </w:hyperlink>
      <w:r>
        <w:rPr>
          <w:rFonts w:ascii="Arial" w:cs="Arial" w:eastAsia="Arial" w:hAnsi="Arial"/>
          <w:sz w:val="24"/>
          <w:szCs w:val="24"/>
        </w:rPr>
        <w:t xml:space="preserve">, </w:t>
      </w:r>
      <w:hyperlink w:history="1" r:id="rIdih1udrlrvhg8bcsymvvxe">
        <w:r>
          <w:rPr>
            <w:rFonts w:ascii="Arial" w:cs="Arial" w:eastAsia="Arial" w:hAnsi="Arial"/>
            <w:color w:val="1D4ED8"/>
            <w:sz w:val="24"/>
            <w:szCs w:val="24"/>
            <w:u w:val="single"/>
          </w:rPr>
          <w:t xml:space="preserve">31 декабря 2002 года УП № 398</w:t>
        </w:r>
      </w:hyperlink>
      <w:r>
        <w:rPr>
          <w:rFonts w:ascii="Arial" w:cs="Arial" w:eastAsia="Arial" w:hAnsi="Arial"/>
          <w:sz w:val="24"/>
          <w:szCs w:val="24"/>
        </w:rPr>
        <w:t xml:space="preserve">,     </w:t>
      </w:r>
      <w:hyperlink w:history="1" r:id="rId0d_m6mrymlzv-8ayf6yzv">
        <w:r>
          <w:rPr>
            <w:rFonts w:ascii="Arial" w:cs="Arial" w:eastAsia="Arial" w:hAnsi="Arial"/>
            <w:color w:val="1D4ED8"/>
            <w:sz w:val="24"/>
            <w:szCs w:val="24"/>
            <w:u w:val="single"/>
          </w:rPr>
          <w:t xml:space="preserve">26 февраля 2003 года УП № 62</w:t>
        </w:r>
      </w:hyperlink>
      <w:r>
        <w:rPr>
          <w:rFonts w:ascii="Arial" w:cs="Arial" w:eastAsia="Arial" w:hAnsi="Arial"/>
          <w:sz w:val="24"/>
          <w:szCs w:val="24"/>
        </w:rPr>
        <w:t xml:space="preserve">, </w:t>
      </w:r>
      <w:hyperlink w:history="1" r:id="rIdrfgv7uih-xx_rucz0ibrw">
        <w:r>
          <w:rPr>
            <w:rFonts w:ascii="Arial" w:cs="Arial" w:eastAsia="Arial" w:hAnsi="Arial"/>
            <w:color w:val="1D4ED8"/>
            <w:sz w:val="24"/>
            <w:szCs w:val="24"/>
            <w:u w:val="single"/>
          </w:rPr>
          <w:t xml:space="preserve">28 февраля 2003 года УП № 67</w:t>
        </w:r>
      </w:hyperlink>
      <w:r>
        <w:rPr>
          <w:rFonts w:ascii="Arial" w:cs="Arial" w:eastAsia="Arial" w:hAnsi="Arial"/>
          <w:sz w:val="24"/>
          <w:szCs w:val="24"/>
        </w:rPr>
        <w:t xml:space="preserve">,     </w:t>
      </w:r>
      <w:hyperlink w:history="1" r:id="rIdzjphhp5uqjmxt6riveac1">
        <w:r>
          <w:rPr>
            <w:rFonts w:ascii="Arial" w:cs="Arial" w:eastAsia="Arial" w:hAnsi="Arial"/>
            <w:color w:val="1D4ED8"/>
            <w:sz w:val="24"/>
            <w:szCs w:val="24"/>
            <w:u w:val="single"/>
          </w:rPr>
          <w:t xml:space="preserve">8 апреля 2003 года УП № 119</w:t>
        </w:r>
      </w:hyperlink>
      <w:r>
        <w:rPr>
          <w:rFonts w:ascii="Arial" w:cs="Arial" w:eastAsia="Arial" w:hAnsi="Arial"/>
          <w:sz w:val="24"/>
          <w:szCs w:val="24"/>
        </w:rPr>
        <w:t xml:space="preserve">, </w:t>
      </w:r>
      <w:hyperlink w:history="1" r:id="rIdmhweekslkw27gltuxgsx9">
        <w:r>
          <w:rPr>
            <w:rFonts w:ascii="Arial" w:cs="Arial" w:eastAsia="Arial" w:hAnsi="Arial"/>
            <w:color w:val="1D4ED8"/>
            <w:sz w:val="24"/>
            <w:szCs w:val="24"/>
            <w:u w:val="single"/>
          </w:rPr>
          <w:t xml:space="preserve">15 июля 2003 года УП № 230</w:t>
        </w:r>
      </w:hyperlink>
      <w:r>
        <w:rPr>
          <w:rFonts w:ascii="Arial" w:cs="Arial" w:eastAsia="Arial" w:hAnsi="Arial"/>
          <w:sz w:val="24"/>
          <w:szCs w:val="24"/>
        </w:rPr>
        <w:t xml:space="preserve">,     </w:t>
      </w:r>
      <w:hyperlink w:history="1" r:id="rId6jhlhekptvkoreygkoljt">
        <w:r>
          <w:rPr>
            <w:rFonts w:ascii="Arial" w:cs="Arial" w:eastAsia="Arial" w:hAnsi="Arial"/>
            <w:color w:val="1D4ED8"/>
            <w:sz w:val="24"/>
            <w:szCs w:val="24"/>
            <w:u w:val="single"/>
          </w:rPr>
          <w:t xml:space="preserve">16 сентября 2003 года №305</w:t>
        </w:r>
      </w:hyperlink>
      <w:r>
        <w:rPr>
          <w:rFonts w:ascii="Arial" w:cs="Arial" w:eastAsia="Arial" w:hAnsi="Arial"/>
          <w:sz w:val="24"/>
          <w:szCs w:val="24"/>
        </w:rPr>
        <w:t xml:space="preserve">, </w:t>
      </w:r>
      <w:hyperlink w:history="1" r:id="rIdh60syhh6gtqzmllemtz68">
        <w:r>
          <w:rPr>
            <w:rFonts w:ascii="Arial" w:cs="Arial" w:eastAsia="Arial" w:hAnsi="Arial"/>
            <w:color w:val="1D4ED8"/>
            <w:sz w:val="24"/>
            <w:szCs w:val="24"/>
            <w:u w:val="single"/>
          </w:rPr>
          <w:t xml:space="preserve">19 декабря 2003 года №411</w:t>
        </w:r>
      </w:hyperlink>
      <w:r>
        <w:rPr>
          <w:rFonts w:ascii="Arial" w:cs="Arial" w:eastAsia="Arial" w:hAnsi="Arial"/>
          <w:sz w:val="24"/>
          <w:szCs w:val="24"/>
        </w:rPr>
        <w:t xml:space="preserve">,     </w:t>
      </w:r>
      <w:hyperlink w:history="1" r:id="rId13mszcppgm-yxbk59d3sv">
        <w:r>
          <w:rPr>
            <w:rFonts w:ascii="Arial" w:cs="Arial" w:eastAsia="Arial" w:hAnsi="Arial"/>
            <w:color w:val="1D4ED8"/>
            <w:sz w:val="24"/>
            <w:szCs w:val="24"/>
            <w:u w:val="single"/>
          </w:rPr>
          <w:t xml:space="preserve">30 декабря 2003 года УП N 423</w:t>
        </w:r>
      </w:hyperlink>
      <w:r>
        <w:rPr>
          <w:rFonts w:ascii="Arial" w:cs="Arial" w:eastAsia="Arial" w:hAnsi="Arial"/>
          <w:sz w:val="24"/>
          <w:szCs w:val="24"/>
        </w:rPr>
        <w:t xml:space="preserve">, </w:t>
      </w:r>
      <w:hyperlink w:history="1" r:id="rIdf7ziuwliubhta-ztn02hi">
        <w:r>
          <w:rPr>
            <w:rFonts w:ascii="Arial" w:cs="Arial" w:eastAsia="Arial" w:hAnsi="Arial"/>
            <w:color w:val="1D4ED8"/>
            <w:sz w:val="24"/>
            <w:szCs w:val="24"/>
            <w:u w:val="single"/>
          </w:rPr>
          <w:t xml:space="preserve">10 июля 2004 года УП N 226</w:t>
        </w:r>
      </w:hyperlink>
      <w:r>
        <w:rPr>
          <w:rFonts w:ascii="Arial" w:cs="Arial" w:eastAsia="Arial" w:hAnsi="Arial"/>
          <w:sz w:val="24"/>
          <w:szCs w:val="24"/>
        </w:rPr>
        <w:t xml:space="preserve">)       В целях реализации </w:t>
      </w:r>
      <w:hyperlink w:history="1" r:id="rIdz3gjyfrtmkngku2dvyop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государственнойслужбе",  повышения  эффективности  государственной  кадровой политики,обеспечения высокого профессионального уровня государственных служащих,единства  квалификационных требований по государственным должностям го-сударственной службы постановляю:     1. Утвердить  Реестр государственных должностей Кыргызской Респуб-лики,  состоящий из Перечня государственных должностей  государственнойвласти и Перечня государственных должностей государственной службы сог-ласно приложениям 1 и 2.     2. К  указанному  Реестру прилагаются перечень специализации госу-дарственных должностей государственной службы и квалификационные требо-вания  к  лицам,  замещающим  государственные должности государственнойслужбы (приложения к Реестру 1 и 2 соответственно).     3. Установить, что:     - требования к специализации и квалификации,  указанные в пункте 2настоящего Указа, применяются по государственным должностям, замещаемымпосле вступления в силу настоящего Указа;     - внесение  изменений и дополнений в вышеуказанный Реестр осущест-вляется при обязательном согласовании  с  Премьер-министром  КыргызскойРеспублики.     4. Правительству Кыргызской Республики привести  свои  нормативныеправовые акты в соответствие с настоящим Указом.     5. Руководителям министерств,  государственных комитетов  и  адми-нистративных  ведомств,  а  также иных государственных органов привестинаименования государственных должностей государственных служащих в  со-ответствие с настоящим Указом.      Президент Кыргызской Республики                   А.Акаев                                                      Приложение 1                                                 к Указу Президента                                                Кыргызской Республики                                              от 3 июля 2000 года N 167                                 РЕЕСТР           государственных должностей Кыргызской Республики                                ПЕРЕЧЕНЬ           государственных должностей государственной власти                         Кыргызской Республики                   (В редакции Указов Президента КР от      </w:t>
      </w:r>
      <w:hyperlink w:history="1" r:id="rIdgtech6p9d0uco1jzzjzpl">
        <w:r>
          <w:rPr>
            <w:rFonts w:ascii="Arial" w:cs="Arial" w:eastAsia="Arial" w:hAnsi="Arial"/>
            <w:color w:val="1D4ED8"/>
            <w:sz w:val="24"/>
            <w:szCs w:val="24"/>
            <w:u w:val="single"/>
          </w:rPr>
          <w:t xml:space="preserve">1 декабря 2002 года УП N 358</w:t>
        </w:r>
      </w:hyperlink>
      <w:r>
        <w:rPr>
          <w:rFonts w:ascii="Arial" w:cs="Arial" w:eastAsia="Arial" w:hAnsi="Arial"/>
          <w:sz w:val="24"/>
          <w:szCs w:val="24"/>
        </w:rPr>
        <w:t xml:space="preserve">, </w:t>
      </w:r>
      <w:hyperlink w:history="1" r:id="rIdocybziypxhnxanxgwtv8r">
        <w:r>
          <w:rPr>
            <w:rFonts w:ascii="Arial" w:cs="Arial" w:eastAsia="Arial" w:hAnsi="Arial"/>
            <w:color w:val="1D4ED8"/>
            <w:sz w:val="24"/>
            <w:szCs w:val="24"/>
            <w:u w:val="single"/>
          </w:rPr>
          <w:t xml:space="preserve">26 февраля 2003 года УП N 62</w:t>
        </w:r>
      </w:hyperlink>
      <w:r>
        <w:rPr>
          <w:rFonts w:ascii="Arial" w:cs="Arial" w:eastAsia="Arial" w:hAnsi="Arial"/>
          <w:sz w:val="24"/>
          <w:szCs w:val="24"/>
        </w:rPr>
        <w:t xml:space="preserve">)      Президент Кыргызской Республики     Премьер-министр Кыргызской Республики     Государственный секретарь Кыргызской Республики     Торага Законодательного собрания Жогорку Кенеша Кыргызской Респуб-лики     Торага Собрания народных представителей Жогорку Кенеша  КыргызскойРеспублики     Председатель Конституционного суда Кыргызской Республики     Председатель Верховного суда Кыргызской Республики     Первый вице-премьер-министр Кыргызской Республики     Вице-премьер-министр Кыргызской Республики     Заместитель Торага  Законодательного  собрания Жогорку Кенеша Кыр-гызской Республики     Заместитель Торага Собрания народных представителей Жогорку КенешаКыргызской Республики     Депутаты Законодательного  собрания Жогорку Кенеша Кыргызской Рес-публики     Депутаты Собрания  народных представителей Жогорку Кенеша Кыргызс-кой Республики                                                 Приложение 1                                   к Реестру государственных должностей                                           Кыргызской Республики                                ПЕРЕЧЕНЬ               специализации государственных должностей                        государственной службы      Под специализацией государственной должности государственной служ-бы понимается правовая,  профессиональная и образовательная характерис-тика соответствующей должности.     Определить следующую специализацию государственных должностей  длягосударственных служащих:     - наличие соответствующего высшего образования,  необходимого  длязамещения государственной должности;     - знание законодательства Кыргызской Республики в  соответствующейобласти;     - повышение квалификации и уровня профессиональных знаний;     - умение и навыки работы,  требуемые для замещения государственнойдолжности.     Дополнительная специализация государственных должностей устанавли-вается ведомственными нормативными правовыми актами  в  зависимости  отфункциональных  особенностей государственных должностей государственнойслужбы и специфики предмета ведения в  соответствующих  государственныхорганах.                                                 Приложение 2                                   к Реестру государственных должностей                                           Кыргызской Республики                       КВАЛИФИКАЦИОННЫЕ ТРЕБОВАНИЯ             к лицам, замещающим государственные должности                        государственной службы      К государственным должностям государственной службы устанавливают-ся следующие квалификационные требования к стажу и опыту работы по спе-циальности:     - высшие  государственные  должности государственной службы - стажгосударственной службы на главных должностях не менее трех лет или стажработы по специальности не менее пяти лет;     - главные государственные должности государственной службы -  стажгосударственной службы на старших должностях не менее двух лет или стажработы по специальности не менее трех лет;     - старшие  государственные должности государственной службы - стажработы по специальности не менее трех лет;     - младшие  государственные  должности государственной службы - безпредъявления требований к стажу.     На основе  установленных  квалификационных  требований по главным,старшим и младшим государственным должностям государственной службы ру-ководителем государственного органа или уполномоченным им лицом утверж-даются должностные обязанности государственных служащих  в  зависимостиот задач и функций государственного органа.     Конкретные права и обязанности государственного служащего по заме-щаемой  должности государственной службы определяются на основе типовыхквалификационных характеристик и закрепляются должностными  инструкция-ми.                                                      Приложение 2                                                 к Указу Президента                                                Кыргызской Республики                                              от 3 июля 2000 года N 167                                ПЕРЕЧЕНЬ              государственных должностей государственной                     службы Кыргызской Республики                   (В редакции Указов Президента КР от       </w:t>
      </w:r>
      <w:hyperlink w:history="1" r:id="rIdgpkjtzevdyj7gukgs6y9o">
        <w:r>
          <w:rPr>
            <w:rFonts w:ascii="Arial" w:cs="Arial" w:eastAsia="Arial" w:hAnsi="Arial"/>
            <w:color w:val="1D4ED8"/>
            <w:sz w:val="24"/>
            <w:szCs w:val="24"/>
            <w:u w:val="single"/>
          </w:rPr>
          <w:t xml:space="preserve">7 декабря 2001 года УП N 356</w:t>
        </w:r>
      </w:hyperlink>
      <w:r>
        <w:rPr>
          <w:rFonts w:ascii="Arial" w:cs="Arial" w:eastAsia="Arial" w:hAnsi="Arial"/>
          <w:sz w:val="24"/>
          <w:szCs w:val="24"/>
        </w:rPr>
        <w:t xml:space="preserve">, </w:t>
      </w:r>
      <w:hyperlink w:history="1" r:id="rIdllvzglfomoepkbqixutjx">
        <w:r>
          <w:rPr>
            <w:rFonts w:ascii="Arial" w:cs="Arial" w:eastAsia="Arial" w:hAnsi="Arial"/>
            <w:color w:val="1D4ED8"/>
            <w:sz w:val="24"/>
            <w:szCs w:val="24"/>
            <w:u w:val="single"/>
          </w:rPr>
          <w:t xml:space="preserve">4 января 2002 года УП N 3</w:t>
        </w:r>
      </w:hyperlink>
      <w:r>
        <w:rPr>
          <w:rFonts w:ascii="Arial" w:cs="Arial" w:eastAsia="Arial" w:hAnsi="Arial"/>
          <w:sz w:val="24"/>
          <w:szCs w:val="24"/>
        </w:rPr>
        <w:t xml:space="preserve">,     </w:t>
      </w:r>
      <w:hyperlink w:history="1" r:id="rId_p8_4czhkaxtnivftjb_d">
        <w:r>
          <w:rPr>
            <w:rFonts w:ascii="Arial" w:cs="Arial" w:eastAsia="Arial" w:hAnsi="Arial"/>
            <w:color w:val="1D4ED8"/>
            <w:sz w:val="24"/>
            <w:szCs w:val="24"/>
            <w:u w:val="single"/>
          </w:rPr>
          <w:t xml:space="preserve">31 октября 2002 года УП N 300</w:t>
        </w:r>
      </w:hyperlink>
      <w:r>
        <w:rPr>
          <w:rFonts w:ascii="Arial" w:cs="Arial" w:eastAsia="Arial" w:hAnsi="Arial"/>
          <w:sz w:val="24"/>
          <w:szCs w:val="24"/>
        </w:rPr>
        <w:t xml:space="preserve">, </w:t>
      </w:r>
      <w:hyperlink w:history="1" r:id="rIdcp93nhi53cg5jns4iowdh">
        <w:r>
          <w:rPr>
            <w:rFonts w:ascii="Arial" w:cs="Arial" w:eastAsia="Arial" w:hAnsi="Arial"/>
            <w:color w:val="1D4ED8"/>
            <w:sz w:val="24"/>
            <w:szCs w:val="24"/>
            <w:u w:val="single"/>
          </w:rPr>
          <w:t xml:space="preserve">13 ноября 2002 года УП N 313</w:t>
        </w:r>
      </w:hyperlink>
      <w:r>
        <w:rPr>
          <w:rFonts w:ascii="Arial" w:cs="Arial" w:eastAsia="Arial" w:hAnsi="Arial"/>
          <w:sz w:val="24"/>
          <w:szCs w:val="24"/>
        </w:rPr>
        <w:t xml:space="preserve">)     </w:t>
      </w:r>
      <w:hyperlink w:history="1" r:id="rIdrpu7b2pz6hl08suohvauj">
        <w:r>
          <w:rPr>
            <w:rFonts w:ascii="Arial" w:cs="Arial" w:eastAsia="Arial" w:hAnsi="Arial"/>
            <w:color w:val="1D4ED8"/>
            <w:sz w:val="24"/>
            <w:szCs w:val="24"/>
            <w:u w:val="single"/>
          </w:rPr>
          <w:t xml:space="preserve">28 ноября 2002 года УП N 354</w:t>
        </w:r>
      </w:hyperlink>
      <w:r>
        <w:rPr>
          <w:rFonts w:ascii="Arial" w:cs="Arial" w:eastAsia="Arial" w:hAnsi="Arial"/>
          <w:sz w:val="24"/>
          <w:szCs w:val="24"/>
        </w:rPr>
        <w:t xml:space="preserve">, </w:t>
      </w:r>
      <w:hyperlink w:history="1" r:id="rIdjh1qnjtqtjqa_ayl74eub">
        <w:r>
          <w:rPr>
            <w:rFonts w:ascii="Arial" w:cs="Arial" w:eastAsia="Arial" w:hAnsi="Arial"/>
            <w:color w:val="1D4ED8"/>
            <w:sz w:val="24"/>
            <w:szCs w:val="24"/>
            <w:u w:val="single"/>
          </w:rPr>
          <w:t xml:space="preserve">28 февраля 2003 года УП № 67</w:t>
        </w:r>
      </w:hyperlink>
      <w:r>
        <w:rPr>
          <w:rFonts w:ascii="Arial" w:cs="Arial" w:eastAsia="Arial" w:hAnsi="Arial"/>
          <w:sz w:val="24"/>
          <w:szCs w:val="24"/>
        </w:rPr>
        <w:t xml:space="preserve">,     </w:t>
      </w:r>
      <w:hyperlink w:history="1" r:id="rIdbh6mtt8-8chgglape0lpj">
        <w:r>
          <w:rPr>
            <w:rFonts w:ascii="Arial" w:cs="Arial" w:eastAsia="Arial" w:hAnsi="Arial"/>
            <w:color w:val="1D4ED8"/>
            <w:sz w:val="24"/>
            <w:szCs w:val="24"/>
            <w:u w:val="single"/>
          </w:rPr>
          <w:t xml:space="preserve">8 апреля 2003 года УП № 119</w:t>
        </w:r>
      </w:hyperlink>
      <w:r>
        <w:rPr>
          <w:rFonts w:ascii="Arial" w:cs="Arial" w:eastAsia="Arial" w:hAnsi="Arial"/>
          <w:sz w:val="24"/>
          <w:szCs w:val="24"/>
        </w:rPr>
        <w:t xml:space="preserve">, </w:t>
      </w:r>
      <w:hyperlink w:history="1" r:id="rId9qu5asfhdrvy1tbup2a5b">
        <w:r>
          <w:rPr>
            <w:rFonts w:ascii="Arial" w:cs="Arial" w:eastAsia="Arial" w:hAnsi="Arial"/>
            <w:color w:val="1D4ED8"/>
            <w:sz w:val="24"/>
            <w:szCs w:val="24"/>
            <w:u w:val="single"/>
          </w:rPr>
          <w:t xml:space="preserve">15 июля 2003 года УП № 230</w:t>
        </w:r>
      </w:hyperlink>
      <w:r>
        <w:rPr>
          <w:rFonts w:ascii="Arial" w:cs="Arial" w:eastAsia="Arial" w:hAnsi="Arial"/>
          <w:sz w:val="24"/>
          <w:szCs w:val="24"/>
        </w:rPr>
        <w:t xml:space="preserve">,      </w:t>
      </w:r>
      <w:hyperlink w:history="1" r:id="rIduxt-g8lox_qggwp9hbjac">
        <w:r>
          <w:rPr>
            <w:rFonts w:ascii="Arial" w:cs="Arial" w:eastAsia="Arial" w:hAnsi="Arial"/>
            <w:color w:val="1D4ED8"/>
            <w:sz w:val="24"/>
            <w:szCs w:val="24"/>
            <w:u w:val="single"/>
          </w:rPr>
          <w:t xml:space="preserve">28 августа 2003 года №288</w:t>
        </w:r>
      </w:hyperlink>
      <w:r>
        <w:rPr>
          <w:rFonts w:ascii="Arial" w:cs="Arial" w:eastAsia="Arial" w:hAnsi="Arial"/>
          <w:sz w:val="24"/>
          <w:szCs w:val="24"/>
        </w:rPr>
        <w:t xml:space="preserve">)                                 ЧАСТЬ I                                РАЗДЕЛ I          ГОСУДАРСТВЕННЫЕ ДОЛЖНОСТИ ГОСУДАРСТВЕННЫХ СЛУЖАЩИХ            АДМИНИСТРАЦИИ ПРЕЗИДЕНТА КЫРГЫЗСКОЙ РЕСПУБЛИКИ      Высшая должность      Руководитель Администрации Президента     Заместитель  Руководителя Администрации Президента     Секретарь Совета безопасности     Пресс-секретарь     Советник Президента     Заведующий отделом     РуководительПресс-службы     Полномочный представитель Президента в палате Жогорку Кенеша     Заведующий секретариатом Комиссии по государственным наградам      Главная должность      Помощник Президента     Заместитель секретаря Совета безопасности     Первый заместитель заведующего отделом     Заместитель заведующего отделом     Заведующий сектором, руководитель протокола, ответственный секре-     тарь Национального совета     Главный инспектор     Эксперт, инспектор     Помощник Государственного  секретаря,  Руководителя  АдминистрацииПрезидента      Старшая должность      Референт     Ответственный секретарь комиссии                                РАЗДЕЛ II          ГОСУДАРСТВЕННЫЕ ДОЛЖНОСТИ ГОСУДАРСТВЕННЫХ СЛУЖАЩИХ            АППАРАТА ПРЕМЬЕР-МИНИСТРА КЫРГЫЗСКОЙ РЕСПУБЛИКИ      Высшая должность      Руководитель Аппарата Премьер-министра     Первый заместитель Руководителя Аппарата Премьер-министра     Заместитель Руководителя Аппарата Премьер-министра     Представитель Правительства Кыргызской Республики в палате ЖогоркуКенеша      Главная должность      Советник Премьер-министра     Начальник управления, заведующий самостоятельным отделом     Руководитель пресс-службы     Заместитель начальника управления, заведующего самостоятельным от-делом     Помощник Премьер-министра      Старшая должность      Советник первого вице-премьер-министра     Помощник первого вице-премьер-министра     Помощник Руководителя Аппарата Премьер-министра     Заведующий отделом, сектором в составе управления, отдела     Эксперт, инспектор      Младшая должность      Референт                               РАЗДЕЛ III               ГОСУДАРСТВЕННЫЕ ДОЛЖНОСТИ ГОСУДАРСТВЕННЫХ             СЛУЖАЩИХ АППАРАТОВ ЗАКОНОДАТЕЛЬНОГО СОБРАНИЯ                  И СОБРАНИЯ НАРОДНЫХ ПРЕДСТАВИТЕЛЕЙ                 ЖОГОРКУ КЕНЕША КЫРГЫЗСКОЙ РЕСПУБЛИКИ      Высшая должность      Руководитель аппарата      Главная должность      Заместитель руководителя аппарата     Советник Торага     Заведующий отделом     Руководитель пресс-службы, экспертной группы      Старшая должность      Заместитель заведующего отделом     Заведующий сектором     Пресс-секретарь Торага     Помощник Торага     Помощник заместителя Торага     Эксперт     Помощник депутата Законодательного собрания     Консультант депутата Законодательного собрания     Старший консультант      Младшая должность      Консультант     Главный специалист                                РАЗДЕЛ IV               ГОСУДАРСТВЕННЫЕ ДОЛЖНОСТИ ГОСУДАРСТВЕННЫХ                 СЛУЖАЩИХ УПРАВЛЕНИЯ ДЕЛАМИ ПРЕЗИДЕНТА                         КЫРГЫЗСКОЙ РЕСПУБЛИКИ      Высшая должность      Управляющий     Первый заместитель управляющего      Главная должность      Заместитель управляющего     Директор центра     Заведующий отделом     Первый заместитель директора центра      Старшая должность      Заместитель директора центра     Заместитель заведующего отделом     Заведующий сектором, группой      Младшая должность      Референт     Главный специалист     Ведущий специалист     Специалист I категории                                РАЗДЕЛ V               ГОСУДАРСТВЕННЫЕ ДОЛЖНОСТИ ГОСУДАРСТВЕННЫХ              СЛУЖАЩИХ ЦЕНТРАЛЬНОЙ КОМИССИИ ПО ВЫБОРАМ И             ПРОВЕДЕНИЮ РЕФЕРЕНДУМОВ КЫРГЫЗСКОЙ РЕСПУБЛИКИ                    (В редакции Указа Президента КР                      от </w:t>
      </w:r>
      <w:r>
        <w:rPr>
          <w:rFonts w:ascii="Arial" w:cs="Arial" w:eastAsia="Arial" w:hAnsi="Arial"/>
          <w:sz w:val="24"/>
          <w:szCs w:val="24"/>
        </w:rPr>
        <w:t xml:space="preserve">8 апреля 2003 года № 119</w:t>
      </w:r>
      <w:r>
        <w:rPr>
          <w:rFonts w:ascii="Arial" w:cs="Arial" w:eastAsia="Arial" w:hAnsi="Arial"/>
          <w:sz w:val="24"/>
          <w:szCs w:val="24"/>
        </w:rPr>
        <w:t xml:space="preserve">)      Высшая должность      Председатель     Секретарь      Главная должность      Советник председателя     Руководитель аппарата      Старшая должность      Помощник председателя     Заведующий   отделом,  председатель   областной,  Бишкекской     городской избирательной комиссии     Заведующий сектором      Младшая должность      Ведущий специалист     Специалист                                РАЗДЕЛ VI               ГОСУДАРСТВЕННЫЕ ДОЛЖНОСТИ ГОСУДАРСТВЕННЫХ             СЛУЖАЩИХ СЧЕТНОЙ ПАЛАТЫ КЫРГЫЗСКОЙ РЕСПУБЛИКИ                    И ЕЕ ТЕРРИТОРИАЛЬНЫХ ИНСПЕКЦИЙ      Высшая должность      Председатель     Аудитор      Главная должность      Руководитель аппарата      Старшая должность      Советник председателя     Начальник инспекции     Начальник управления     Заведующий отделом     Начальник службы     Главный инспектор     Пресс-секретарь     Заместитель заведующего отделом     Заведующий секретариатом, сектором      Младшая должность      Главный специалист, старший инспектор     Ведущий специалист, инспектор     Специалист I категории                               РАЗДЕЛ VII               ГОСУДАРСТВЕННЫЕ ДОЛЖНОСТИ ГОСУДАРСТВЕННЫХ           СЛУЖАЩИХ МИНИСТЕРСТВ, ГОСУДАРСТВЕННЫХ КОМИТЕТОВ,                НАЦИОНАЛЬНОГО СТАТИСТИЧЕСКОГО КОМИТЕТА,              НАЦИОНАЛЬНЫХ КОМИССИЙ КЫРГЫЗСКОЙ РЕСПУБЛИКИ      Высшая должность      Министр, председатель     Первый заместитель министра, председателя     Заместитель министра, председателя      Главная должность      Руководитель аппарата      Старшая должность      Начальник главного управления     Заместитель начальника главного управления     Начальник управления     Заместитель начальника управления     Заведующий самостоятельным отделом     Заместитель заведующего самостоятельным отделом     Советник министра, председателя     Заведующий отделом в управлении     Заведующий отделом в главном управлении     Пресс-секретарь     Помощник министра, председателя     Заведующий сектором      Младшая должность      Главный специалист     Ведущий специалист     Специалист I категории                               РАЗДЕЛ VIII               ГОСУДАРСТВЕННЫЕ ДОЛЖНОСТИ ГОСУДАРСТВЕННЫХ                    СЛУЖАЩИХ ОТДЕЛЬНЫХ МИНИСТЕРСТВ                                 Глава 1                     Министерство иностранных дел                         Кыргызской Республики      Высшая должность      Министр     Первый заместитель министра     Заместитель министра     Чрезвычайный и Полномочный Посол     Постоянный представитель при международных организациях      Главная должность      Временный поверенный в делах     Генеральный консул     Руководитель аппарата      Старшая должность      Начальник главного управления     Начальник управления, заведующий отделом     Заместитель начальника управления, заведующего отделом     Заведующий службой государственного протокола     Посол по особым поручениям     Руководитель группы     Помощник министра     Советник     Консул     Первый секретарь     Второй секретарь     Вице-консул     Третий секретарь     Атташе     Консульский агент     Эксперт      Младшая должность      Главный специалист     Ведущий специалист     Специалист I категории                                 Глава 2                 Министерство экологии и чрезвычайных                    ситуаций Кыргызской Республики      Высшая должность      Министр     Первый заместитель министра     Заместитель министра      Главная должность      Руководитель аппарата      Старшая должность      Начальник управления     Советник министра     Заведующий самостоятельным отделом     Заместитель начальника управления, заведующего самостоятельным от-делом     Заведующий отделом в управлении     Заведующий сектором     Помощник министра      Младшая должность      Главный специалист     Ведущий специалист     Специалист I категории                Государственные должности государственных                служащих Штаба ГО Министерства экологии             и чрезвычайных ситуаций Кыргызской Республики      Высшая должность      Начальник Штаба ГО      Главная должность      Начальник оперативного отдела - первый заместитель начальника Шта-ба ГО     Заместитель начальника Штаба ГО      Старшая должность      Начальник отдела - заместитель начальника Штаба ГО     Командир бригады     Начальник штаба гражданской обороны области - заместитель  началь-ника гражданской обороны     Начальник штаба - первый заместитель командира бригады     Заместитель командира бригады     Начальник отдела штаба гражданской обороны     Начальник службы бригады     Начальник центральных курсов гражданской обороны     Командир отдельного батальона     Начальник пункта управления Штаба ГО     Заместитель начальника отдела Штаба ГО     Начальник отдела штаба гражданской обороны области     Начальник отделения штаба гражданской обороны области     Старший офицер отдела, отделения     Офицер отдела Штаба ГО     Начальник пункта управления области     Командир батальона     Заместитель командира батальона     Командир отдельного взвода     Начальник службы     Начальник медицинского пункта     Начальник штаба гражданской обороны - заместитель начальника граж-данской обороны района     Начальник курсов области      Младшая должность      Главный специалист отдела, отделения     Ведущий специалист отдела, отделения     Командир роты     Заместитель командира роты     Командир взвода     Должности, замещаемые прапорщиками, сверхсрочнослужащими     Специалист I категории                Государственные должности государственных             служащих Государственной инспекции по надзору            за промышленной безопасностью и горному надзору               при Министерстве экологии и чрезвычайных                    ситуаций Кыргызской Республики      Главная должность      Директор     Заместитель директора      Старшая должность      Начальник управления     Заведующий самостоятельным отделом      Младшая должность      Главный специалист     Ведущий специалист     Специалист I категории                Государственные должности государственных            служащих органов, подведомственных Министерству                   экологии и чрезвычайных ситуаций                         Кыргызской Республики                   (В редакции Указа Президента КР от                      </w:t>
      </w:r>
      <w:hyperlink w:history="1" r:id="rIdlm8oia-ypikgz1kxtxnsk">
        <w:r>
          <w:rPr>
            <w:rFonts w:ascii="Arial" w:cs="Arial" w:eastAsia="Arial" w:hAnsi="Arial"/>
            <w:color w:val="1D4ED8"/>
            <w:sz w:val="24"/>
            <w:szCs w:val="24"/>
            <w:u w:val="single"/>
          </w:rPr>
          <w:t xml:space="preserve">4 января 2002 года УП N 3</w:t>
        </w:r>
      </w:hyperlink>
      <w:r>
        <w:rPr>
          <w:rFonts w:ascii="Arial" w:cs="Arial" w:eastAsia="Arial" w:hAnsi="Arial"/>
          <w:sz w:val="24"/>
          <w:szCs w:val="24"/>
        </w:rPr>
        <w:t xml:space="preserve">)      Главная должность      Генеральный директор,  директор департамента, государственной инс-пекции     Начальник главного управления, директор филиала      Старшая должность      Начальник управления, инспекции     Начальник областного, Бишкекского городского управления     Заместитель директора департамента, государственной инспекции     Заместитель начальника областного, Бишкекского городского управле-ния     Заместитель начальника главного управления     Начальник районного, городского управления     Заместитель начальника районного, городского управления     Начальник самостоятельного отдела     Начальник отдела в управлении     Заместитель начальника самостоятельного отдела     Заведующий сектором     Руководитель группы      Младшая должность      Главный специалист     Ведущий специалист     Главный инспектор     Старший инспектор     Инспектор     Специалист I категории                                 Глава 3          Государственные должности государственных служащих              Министерства финансов Кыргызской Республики                   (В редакции Указа Президента КР от                     </w:t>
      </w:r>
      <w:hyperlink w:history="1" r:id="rIdioi4ir6-zq0mwjrx-hqdc">
        <w:r>
          <w:rPr>
            <w:rFonts w:ascii="Arial" w:cs="Arial" w:eastAsia="Arial" w:hAnsi="Arial"/>
            <w:color w:val="1D4ED8"/>
            <w:sz w:val="24"/>
            <w:szCs w:val="24"/>
            <w:u w:val="single"/>
          </w:rPr>
          <w:t xml:space="preserve">28 ноября 2002 года УП N 354</w:t>
        </w:r>
      </w:hyperlink>
      <w:r>
        <w:rPr>
          <w:rFonts w:ascii="Arial" w:cs="Arial" w:eastAsia="Arial" w:hAnsi="Arial"/>
          <w:sz w:val="24"/>
          <w:szCs w:val="24"/>
        </w:rPr>
        <w:t xml:space="preserve">)      Высшая должность      Министр     Постоянный секретарь - первый заместитель министра     Заместитель постоянного секретаря - заместитель министра      Главная должность      Руководитель аппарата     Директор Центрального казначейства     Директор департамента      Старшая должность       Заместитель директора Центрального казначейства     Начальник управления     Советник министра     Заведующий самостоятельным отделом     Заместитель начальника  управления, заведующего самостоятельным     отделом     Заведующий отделом в управлении     Заведующий сектором     Помощник министра      Младшая должность      Главный специалист     Ведущий специалист     Специалист I категории.                                РАЗДЕЛ IX               ГОСУДАРСТВЕННЫЕ ДОЛЖНОСТИ ГОСУДАРСТВЕННЫХ          СЛУЖАЩИХ АДМИНИСТРАТИВНЫХ ВЕДОМСТВ, ГОСУДАРСТВЕННОЙ                  ЛЕСНОЙ СЛУЖБЫ КЫРГЫЗСКОЙ РЕСПУБЛИКИ                   (В редакции Указа Президента КР от        </w:t>
      </w:r>
      <w:hyperlink w:history="1" r:id="rId0foiblysy2jks29ak5976">
        <w:r>
          <w:rPr>
            <w:rFonts w:ascii="Arial" w:cs="Arial" w:eastAsia="Arial" w:hAnsi="Arial"/>
            <w:color w:val="1D4ED8"/>
            <w:sz w:val="24"/>
            <w:szCs w:val="24"/>
            <w:u w:val="single"/>
          </w:rPr>
          <w:t xml:space="preserve">4 января 2002 года УП N 3</w:t>
        </w:r>
      </w:hyperlink>
      <w:r>
        <w:rPr>
          <w:rFonts w:ascii="Arial" w:cs="Arial" w:eastAsia="Arial" w:hAnsi="Arial"/>
          <w:sz w:val="24"/>
          <w:szCs w:val="24"/>
        </w:rPr>
        <w:t xml:space="preserve">, </w:t>
      </w:r>
      <w:hyperlink w:history="1" r:id="rIdwn6ruevysckbeuk9oydrm">
        <w:r>
          <w:rPr>
            <w:rFonts w:ascii="Arial" w:cs="Arial" w:eastAsia="Arial" w:hAnsi="Arial"/>
            <w:color w:val="1D4ED8"/>
            <w:sz w:val="24"/>
            <w:szCs w:val="24"/>
            <w:u w:val="single"/>
          </w:rPr>
          <w:t xml:space="preserve">28 февраля 2003 года № 67</w:t>
        </w:r>
      </w:hyperlink>
      <w:r>
        <w:rPr>
          <w:rFonts w:ascii="Arial" w:cs="Arial" w:eastAsia="Arial" w:hAnsi="Arial"/>
          <w:sz w:val="24"/>
          <w:szCs w:val="24"/>
        </w:rPr>
        <w:t xml:space="preserve">,                   </w:t>
      </w:r>
      <w:hyperlink w:history="1" r:id="rId0gkb0in7x0lq9m2calooq">
        <w:r>
          <w:rPr>
            <w:rFonts w:ascii="Arial" w:cs="Arial" w:eastAsia="Arial" w:hAnsi="Arial"/>
            <w:color w:val="1D4ED8"/>
            <w:sz w:val="24"/>
            <w:szCs w:val="24"/>
            <w:u w:val="single"/>
          </w:rPr>
          <w:t xml:space="preserve">30 декабря 2003 года УП N 423</w:t>
        </w:r>
      </w:hyperlink>
      <w:r>
        <w:rPr>
          <w:rFonts w:ascii="Arial" w:cs="Arial" w:eastAsia="Arial" w:hAnsi="Arial"/>
          <w:sz w:val="24"/>
          <w:szCs w:val="24"/>
        </w:rPr>
        <w:t xml:space="preserve">)      Высшая должность      Руководитель ведомства , председатель службы     Заместитель руководителя  ведомства, председателя службы, член ис-полнительного совета      Главная должность      Руководитель аппарата      Старшая должность      Начальник главного управления     Начальник самостоятельного управления, отдела     Заместитель начальника главного управления     Заместитель начальника самостоятельного управления, отдела     Заведующий отделом в составе главного управления     Начальник управления     Заместитель начальника управления     Заведующий отделом в составе управления     Заведующий сектором     Советник      Младшая должность      Помощник руководителя ведомства     Главный специалист, главный инспектор     Ведущий специалист, ведущий инспектор     Государственный инспектор, инспектор     Специалист I категории     Специалист                                РАЗДЕЛ Х               ГОСУДАРСТВЕННЫЕ ДОЛЖНОСТИ ГОСУДАРСТВЕННЫХ              СЛУЖАЩИХ АППАРАТОВ ГОСУДАРСТВЕННЫХ КОМИССИЙ                         КЫРГЫЗСКОЙ РЕСПУБЛИКИ      Высшая должность      Председатель      Главная должность      Заместитель председателя     Член комиссии, исполняющий обязанности на постоянной основе      Старшая должность      Руководитель аппарата     Начальник управления, заведующий самостоятельным отделом     Заместитель начальника управления, заведующего самостоятельным от-делом     Заведующий отделом в составе управления     Советник      Младшая должность      Помощник председателя     Главный специалист     Ведущий специалист     Специалист I категории     Специалист                                РАЗДЕЛ XI               ГОСУДАРСТВЕННЫЕ ДОЛЖНОСТИ ГОСУДАРСТВЕННЫХ           СЛУЖАЩИХ ОРГАНОВ, ПОДВЕДОМСТВЕННЫХ МИНИСТЕРСТВАМ,             ГОСКОМИТЕТАМ И НАЦИОНАЛЬНОМУ СТАТИСТИЧЕСКОМУ                    КОМИТЕТУ КЫРГЫЗСКОЙ РЕСПУБЛИКИ      Главная должность      Начальник главного управления, самостоятельного управления, дирек-тор инспекции, департамента, центра, фонда, регистрационной конторы      Старшая должность      Заместитель начальника главного управления,  самостоятельного  уп-равления, директора инспекции, департамента, центра, фонда, регистраци-онной конторы     Начальник областного, Бишкекского городского управления     Заместитель начальника областного, Бишкекского городского управле-ния     Начальник районного, городского управления     Заместитель начальника районного, городского управления     Заведующий отделом, отделением     Заместитель заведующего отделом, отделением     Заведующий сектором     СтаршиЙ судебный исполнитель Судебного департамента при Министерс-тве юстиции      Младшая должность      Главный специалист     Ведущий специалист     Судебный исполнитель Судебного департамента при Министерстве юсти-ции     Специалист I категории                               РАЗДЕЛ XII               ГОСУДАРСТВЕННЫЕ ДОЛЖНОСТИ ГОСУДАРСТВЕННЫХ            СЛУЖАЩИХ ОРГАНОВ, ПОДВЕДОМСТВЕННЫХ МИНИСТЕРСТВУ                    ФИНАНСОВ КЫРГЫЗСКОЙ РЕСПУБЛИКИ                   (В редакции Указа Президента КР от                     </w:t>
      </w:r>
      <w:hyperlink w:history="1" r:id="rIdbnixcz0wwb3uc51w6j2_9">
        <w:r>
          <w:rPr>
            <w:rFonts w:ascii="Arial" w:cs="Arial" w:eastAsia="Arial" w:hAnsi="Arial"/>
            <w:color w:val="1D4ED8"/>
            <w:sz w:val="24"/>
            <w:szCs w:val="24"/>
            <w:u w:val="single"/>
          </w:rPr>
          <w:t xml:space="preserve">13 ноября 2002 года УП N 313</w:t>
        </w:r>
      </w:hyperlink>
      <w:r>
        <w:rPr>
          <w:rFonts w:ascii="Arial" w:cs="Arial" w:eastAsia="Arial" w:hAnsi="Arial"/>
          <w:sz w:val="24"/>
          <w:szCs w:val="24"/>
        </w:rPr>
        <w:t xml:space="preserve">)                                 Глава 1          Государственные должности государственных служащих             Комитета по доходам при Министерстве финансов          Кыргызской Республики и его территориальных органов      Высшая должность      Председатель     Первый заместитель председателя      Главная должность      Заместитель председателя - директор Департамента налоговой службы,директор Департамента таможенной службы     Заместитель директора  Департамента налоговой службы,  заместительдиректора Департамента таможенной службы     Представитель налоговой, таможенной службы в зарубежных странах     Руководитель аппарата      Старшая должность       Начальник главного управления Комитета по доходам     Начальник управления, самостоятельного отдела Комитета по доходам     Начальник управления Комитета по доходам по областям и гор. Бишкек     Заместитель начальника управления, самостоятельного отдела Комите-та по доходам     Заместитель начальника  управления Комитета по доходам по областями гор. Бишкек     Начальник отдела в составе управления Комитета по доходам     Начальник городской, районной налоговой службы     Начальник таможни     Помощник председателя     Старший следователь таможенной службы     Начальник отдела управления Комитета по доходам по областям и гор.Бишкек     Заместитель начальника городской, районной налоговой службы     Заместитель начальника таможни     Начальник поста     Начальник отдела городской, районной налоговой службы, таможни     Начальник отделения таможенной службы     Заведующий сектором      Младшая должность      Главный инспектор     Главный специалист     Следователь таможенной службы     Старший инспектор     Ведущий специалист     Инспектор     Специалист I категории                                 Глава 2               Государственные должности государственных                служащих Управления финансовой полиции                 при Министерстве финансов Кыргызской               Республики и его территориальных органов      Высшая должность      Директор      Главная должность      Первый заместитель директора     Заместитель директора      Старшая должность      Руководитель аппарата     Начальник отдела     Начальник отдела областной,  Бишкекской городской финансовой поли-ции     Заместитель начальника отдела     Заместитель начальника отдела областной,  Бишкекской городской фи-нансовой полиции     Старший следователь по особо важным делам     Старший оперуполномоченный по особо важным делам     Начальник отделения областной, Бишкекской городской финансовой по-лиции     Начальник отделения межрайонной, районной финансовой полиции      Младшая должность      Помощник директора     Главный эксперт-ревизор     Главный инспектор     Старший следователь     Старший оперуполномоченный     Старший инспектор     Старший инструктор     Старший эксперт-ревизор     Следователь     Эксперт-ревизор     Оперуполномоченный     Инспектор     Полицейский                               РАЗДЕЛ XIII               ГОСУДАРСТВЕННЫЕ ДОЛЖНОСТИ ГОСУДАРСТВЕННЫХ              СЛУЖАЩИХ ОБЛАСТНЫХ, ГОРОДА БИШКЕК, РАЙОННЫХ           И ГОРОДСКИХ ОРГАНОВ МИНИСТЕРСТВ, ГОСУДАРСТВЕННЫХ               КОМИТЕТОВ, НАЦИОНАЛЬНОГО СТАТИСТИЧЕСКОГО                    КОМИТЕТА КЫРГЫЗСКОЙ РЕСПУБЛИКИ      Старшая должность      Начальник областного, Бишкекского городского управления, инспекции     Заведующий областным, Бишкекским городским региональным отделениемказначейства     Заместитель начальника областного, Бишкекского городского управле-ния, инспекции     Заместитель заведующего областным, Бишкекским городским региональ-ным отделением казначейства     Начальник районного, городского управления, инспекции     Заведующий районным,  городским региональным отделением казначейс-тва     Заместитель начальника районного, городского управления, инспекции     Заместитель заведующего районным, городским региональным отделени-ем казначейства     Начальник отдела     Заместитель начальника отдела     Заведующий сектором      Младшая должность      Главный специалист, главный инспектор     Ведущий специалист     Старший инспектор     Инспектор     Специалист I категории                               РАЗДЕЛ XIV               ГОСУДАРСТВЕННЫЕ ДОЛЖНОСТИ ГОСУДАРСТВЕННЫХ           СЛУЖАЩИХ ОБЛАСТНЫХ, РАЙОННЫХ И ГОРОДСКИХ ОРГАНОВ,             ПОДВЕДОМСТВЕННЫХ АДМИНИСТРАТИВНЫМ ВЕДОМСТВАМ,            ГОСУДАРСТВЕННОЙ ЛЕСНОЙ СЛУЖБЕ И ГОСУДАРСТВЕННЫМ                    КОМИССИЯМ КЫРГЫЗСКОЙ РЕСПУБЛИКИ                   (В редакции Указа Президента КР от                      </w:t>
      </w:r>
      <w:hyperlink w:history="1" r:id="rIdqo7nle8bkpxzrvoe2worg">
        <w:r>
          <w:rPr>
            <w:rFonts w:ascii="Arial" w:cs="Arial" w:eastAsia="Arial" w:hAnsi="Arial"/>
            <w:color w:val="1D4ED8"/>
            <w:sz w:val="24"/>
            <w:szCs w:val="24"/>
            <w:u w:val="single"/>
          </w:rPr>
          <w:t xml:space="preserve">4 января 2002 года УП N 3</w:t>
        </w:r>
      </w:hyperlink>
      <w:r>
        <w:rPr>
          <w:rFonts w:ascii="Arial" w:cs="Arial" w:eastAsia="Arial" w:hAnsi="Arial"/>
          <w:sz w:val="24"/>
          <w:szCs w:val="24"/>
        </w:rPr>
        <w:t xml:space="preserve">)      Старшая должность      Начальник областного, Бишкекского городского управления, инспекции     Заместитель начальника областного, Бишкекского городского управле-ния, инспекции     Директор государственного заповедника     Заместитель директора государственного заповедника     Начальник районного, городского управления, инспекции     Заместитель начальника районного, городского управления, инспекции     Заведующий отделом     Заведующий сектором      Младшая должность      Эксперт     Главный специалист     Старшин инспектор     Ведущий специалист     Инспектор     Эксперт I категории     Специалист I категории                                РАЗДЕЛ XV          ГОСУДАРСТВЕННЫЕ ДОЛЖНОСТИ ГОСУДАРСТВЕННЫХ СЛУЖАЩИХ               ОРГАНОВ ПРОКУРАТУРЫ КЫРГЫЗСКОЙ РЕСПУБЛИКИ                   (В редакции Указа Президента КР от                      </w:t>
      </w:r>
      <w:hyperlink w:history="1" r:id="rId8yldp40aymztjdk5z5po_">
        <w:r>
          <w:rPr>
            <w:rFonts w:ascii="Arial" w:cs="Arial" w:eastAsia="Arial" w:hAnsi="Arial"/>
            <w:color w:val="1D4ED8"/>
            <w:sz w:val="24"/>
            <w:szCs w:val="24"/>
            <w:u w:val="single"/>
          </w:rPr>
          <w:t xml:space="preserve">10 июля 2004 года УП N 226</w:t>
        </w:r>
      </w:hyperlink>
      <w:r>
        <w:rPr>
          <w:rFonts w:ascii="Arial" w:cs="Arial" w:eastAsia="Arial" w:hAnsi="Arial"/>
          <w:sz w:val="24"/>
          <w:szCs w:val="24"/>
        </w:rPr>
        <w:t xml:space="preserve">)                                 Глава 1               Государственные должности государственных         служащих Генеральной прокуратуры, специализированной                   прокуратуры, прокуратур областей,                городов и районов Кыргызской Республики      Высшая должность      Генеральный прокурор     Первый заместитель Генерального прокурора     Заместитель Генерального прокурора      Главная должность      Прокурор области, города Бишкек, города Ош     Прокурор специализированной прокуратуры     Прокурор города, района, межрегиональной специализированной прокуратуры     Заместитель прокурора области, города Бишкек, города Ош     Заместитель прокурора специализированной прокуратуры     Заместитель прокурора города, района     Старший помощник Генерального прокурора      Старшая должность      Начальник управления, отдела Генеральной прокуратуры     Заместитель начальника управления, отдела Генеральной прокуратуры     Старший следователь по особо важным делам     Следователь по особо важным делам при Генеральном прокуроре     Следователь по особо важным делам прокуратуры области, городаБишкек, города Ош, специализированной прокуратуры     Начальник управления, отдела прокуратуры области, города Бишкек, города Ош, специализированной прокуратуры     Заместитель начальника управления, отдела прокуратуры области, го-рода Бишкек, города Ош, специализированной прокуратуры     Помощник Генерального прокурора     Старший помощник прокурора области, города Бишкек, города Ош, специализированной прокуратуры     Начальник сектора, службы Генеральной прокуратуры     Старший прокурор управления,  отдела, сектора, службы,  группы Генеральной прокуратуры, прокуратуры области, города Бишкек, города Ош, специализированной прокуратуры     Прокурор управления, отдела, сектора службы,  группы Генеральной прокуратуры, прокуратуры области, города Бишкек, города Ош, специализи-рованной прокуратуры     Помощник прокурора области, города Бишкек, города Ош, специализи-рованной прокуратуры     Прокурор-криминалист  Генеральной  прокуратуры,  прокуратуры об-ласти, города Бишкек, города Ош, специализированной прокуратуры     Старший следователь прокуратуры области, города Бишкек, города Ош, специализированной прокуратуры     Следователь  по  особо  важным делам  прокуратуры  области, города Бишкек, города Ош, специализированной прокуратуры     Следователь прокуратуры области, города Бишкек, города Ош, специ-ализированной прокуратуры     Старший  следователь  прокуратуры города, района, межрегиональной специализированной прокуратуры      Младшая должность      Старший помощник прокурора города, района, межрегиональной специа-лизированной прокуратуры     Следователь прокуратуры города, района, межрегиональной специали-зированной прокуратуры     Прокурор-криминалист прокуратуры города,  района, межрегиональнойспециализированной прокуратуры     Главный специалист     Помощник прокурора города, района, межрегиональной специализиро-ванной прокуратуры     Ведущий специалист     Специалист                                 Глава 2               Государственные должности государственных                 служащих органов Военной прокуратуры                         Кыргызской Республики                  (В редакции Указа Президента КР от                   </w:t>
      </w:r>
      <w:hyperlink w:history="1" r:id="rIdozj0fucyqgqpzhbr5dewj">
        <w:r>
          <w:rPr>
            <w:rFonts w:ascii="Arial" w:cs="Arial" w:eastAsia="Arial" w:hAnsi="Arial"/>
            <w:color w:val="1D4ED8"/>
            <w:sz w:val="24"/>
            <w:szCs w:val="24"/>
            <w:u w:val="single"/>
          </w:rPr>
          <w:t xml:space="preserve">10 июля 2004 года УП N 226</w:t>
        </w:r>
      </w:hyperlink>
      <w:r>
        <w:rPr>
          <w:rFonts w:ascii="Arial" w:cs="Arial" w:eastAsia="Arial" w:hAnsi="Arial"/>
          <w:sz w:val="24"/>
          <w:szCs w:val="24"/>
        </w:rPr>
        <w:t xml:space="preserve">)      Высшая должность      Заместитель Генерального прокурора - военный прокурор      Главная должность      Заместитель военного прокурора     Военный прокурор гарнизона     Заместитель военного прокурора гарнизона      Старшая должность      Старший помощник военного прокурора     Старший следователь по особо важным делам     Следователь по особо важным делам     Начальник управления, отдела, службы, отделения     Заместитель начальника управления, отдела     Помощник военного прокурора     Старший прокурор управления, отдела     Начальник отдела военной прокуратуры гарнизона     Старший следователь     Прокурор управления отдела     Прокурор-криминалист      Младшая должность      Старший помощник военного прокурора гарнизона     Помощник военного прокурора гарнизона     Следователь     Главный специалист     Главный специалист-консультант     Ведущий специалист     Специалист     Специалист-консультант                               РАЗДЕЛ XVI               ГОСУДАРСТВЕННЫЕ ДОЛЖНОСТИ ГОСУДАРСТВЕННЫХ            СЛУЖАЩИХ МЕСТНЫХ ГОСУДАРСТВЕННЫХ АДМИНИСТРАЦИЙ                         КЫРГЫЗСКОЙ РЕСПУБЛИКИ                                 Глава 1               Государственные должности государственных                  служащих областных государственных                  администраций Кыргызской Республики      Высшая должность      Глава администрации - губернатор     Первый заместитель главы администрации      Главная должность      Заместитель главы администрации     Руководитель аппарата      Старшая должность      Заведующий отделом, системный администратор     Заместитель заведующего отделом     Пресс-секретарь     Помощник главы администрации     Заведующий сектором          Младшая должность      Главный специалист     Ведущий специалист     Специалист I категории                                 Глава 2               Государственные должности государственных            служащих районных государственных администраций      Высшая должность      Глава администрации      Главная должность      Первый заместитель главы администрации     Заместитель главы администрации      Старшая должность      Руководитель аппарата     Заведующий отделом     Заведующий сектором     Системный администратор      Младшая должность      Главный специалист     Ведущий специалист     Специалист I категории                               РАЗДЕЛ XVII               ГОСУДАРСТВЕННЫЕ ДОЛЖНОСТИ ГОСУДАРСТВЕННЫХ                 СЛУЖАЩИХ НОТАРИАЛЬНЫХ КОНТОР ГОРОДОВ                    И РАЙОНОВ КЫРГЫЗСКОЙ РЕСПУБЛИКИ      Главная должность      Старший государственный нотариус      Старшая должность      Заместитель старшего государственного нотариуса     Государственный нотариус      Младшая должность      Консультант     Помощник нотариуса                              РАЗДЕЛ XVIII               ГОСУДАРСТВЕННЫЕ ДОЛЖНОСТИ ГОСУДАРСТВЕННЫХ              СЛУЖАЩИХ ОТДЕЛОВ ЗАПИСИ АКТОВ ГРАЖДАНСКОГО                      СОСТОЯНИЯ ГОРОДОВ И РАЙОНОВ                         КЫРГЫЗСКОЙ РЕСПУБЛИКИ      Старшая должность      Заведующий Дворцом бракосочетания     Заведующий городским отделом записи актов гражданского состояния     Заведующий районным отделом записи актов гражданского состояния     Главный специалист      Младшая должность      Ведущий специалист     Специалист I категории                               РАЗДЕЛ XIX               ГОСУДАРСТВЕННЫЕ ДОЛЖНОСТИ ГОСУДАРСТВЕННЫХ              СЛУЖАЩИХ ОТДЕЛЬНЫХ ОРГАНИЗАЦИЙ, НАДЕЛЕННЫХ                         ОСОБЫМИ ПОЛНОМОЧИЯМИ                                 Глава 1                Национальный банк Кыргызской Республики      Высшая должность      Председатель Правления     Заместитель председателя Правления     Члены Правления                                                 Глава 2                 Государственная телерадиовещательная                   корпорация Кыргызской Республики      Высшая должность      Президент      Главная должность      Первый вице-президент     Вице-президент                                 Глава 3                 Социальный фонд Кыргызской Республики      Высшая должность      Председатель Правления     Первый заместитель председателя Правления     Заместитель председателя Правления                                ЧАСТЬ II                                РАЗДЕЛ XX          ГОСУДАРСТВЕННЫЕ ДОЛЖНОСТИ ГОСУДАРСТВЕННЫХ СЛУЖАЩИХ                   ОТДЕЛЬНЫХ ГОСУДАРСТВЕННЫХ ОРГАНОВ                                 Глава 1              Министерство обороны Кыргызской Республики      Высшая должность      Министр     Начальник Главного штаба Вооруженных     Сил-первый    заместитель министра     Заместитель министра     Командующий группировкой(В редакции Указа Президента КР от </w:t>
      </w:r>
      <w:hyperlink w:history="1" r:id="rIdpvzd64golcr0gvcn_te4l">
        <w:r>
          <w:rPr>
            <w:rFonts w:ascii="Arial" w:cs="Arial" w:eastAsia="Arial" w:hAnsi="Arial"/>
            <w:color w:val="1D4ED8"/>
            <w:sz w:val="24"/>
            <w:szCs w:val="24"/>
            <w:u w:val="single"/>
          </w:rPr>
          <w:t xml:space="preserve">31 декабря 2002 года УП№398</w:t>
        </w:r>
      </w:hyperlink>
      <w:r>
        <w:rPr>
          <w:rFonts w:ascii="Arial" w:cs="Arial" w:eastAsia="Arial" w:hAnsi="Arial"/>
          <w:sz w:val="24"/>
          <w:szCs w:val="24"/>
        </w:rPr>
        <w:t xml:space="preserve">)      Главная должность      Руководитель аппарата - помощник Министра     Первый заместитель  начальника Главного штаба Вооруженных Сил Кыр-гызской Республики     Начальник Главного  управления,  в том числе военный комиссар Кыр-гызской Республики     Представитель Вооруженных Сил Кыргызской Республики в межгосударс-твенных структурах     Заместитель начальника  Главного  штаба Вооруженных Сил КыргызскойРеспублики     Начальник Высшего военного училища     Начальник управления, секретариата     Секретарь коллегии     Командир дивизии,  бригады, военный комиссар области     Командир полка,  военно-воздушной базы, отряда специального назна-чения     Заместитель начальника Главного управления     Начальник управления в Главном управлении     Заместитель начальника управления     Заместитель начальника Высшего военного училища     Заместитель командира дивизии,  бригады, военного комиссара области     Комендант, оперативный дежурный  Главного  штаба  Вооруженных  СилКыргызской Республики     Командир отдельного батальона,  дивизиона,  эскадрильи и равных имподразделений     Заместитель командира полка,  военно-воздушной базы, отряда специ-ального назначения      Старшая должность      Помощник министра     Начальник самостоятельного отдела     Заместитель начальника управления в Главном управлении     Начальник отдела, службы в Главном управлении, управлении     Начальник, заместитель  начальника  военного факультета,  военногогоспиталя, военной кафедры, военного лицея, центра, цикла     Начальник, заместитель начальника военного представительства     Заместитель начальника самостоятельного отдела     Заместитель начальника отдела, службы в управлении     Начальник отделения в Главном управлении, управлении, отделе     Военный комиссар города, района и его заместители     Старший офицер управления, отдела, отделения, службы     Комендант гарнизона     Заместитель коменданта Главного штаба Вооруженных  Сил  КыргызскойРеспублики     Заместитель командира отдельного батальона,  дивизиона, эскадрильии равных им подразделений     Командир, заместитель командира батальона, дивизиона, эскадрильи иравных им подразделений     Оперативный дежурный в соединении,  полку,  военном комиссариате иравных им подразделений     Помощник командира соединения,  полка,  батальона и равных им под-разделений     Начальник, заместитель начальника Центрального дома Армии,  гарни-зонного дома офицеров, эстрадно-фольклорного ансамбля, музея, оркестра     Начальник, заместитель начальника отдела, отделения, службы в сое-динении,  полку, областном военном комиссариате и равных им подразделе-ний     Старший преподаватель     Летчик-инструктор, инспектор, методист     Старший летчик, летчик     Военный врач     Главный, ведущий специалист      Младшая должность      Офицер управления, отдела, отделения, службы     Военный преподаватель     Начальник курса     Начальник, заместитель начальника отдела,  отделения, службы в ба-тальоне,  дивизионе, городском и районном военном комиссариате и равныхим подразделений     Начальник, заместитель начальника комбината,  цеха, команды, груп-пы, части, смены, пункта, склада, клуба, бюро     Начальник мастерской     Начальник канцелярии     Штурман     Старший помощник, помощник начальника отдела, отделения, службы     Помощник коменданта     Начальник гауптвахты     Ведущий инженер, помощник ведущего инженера     Командир, заместитель командира роты,  батареи и равных им подраз-делений     Начальник лаборатории     Старший техник, техник     Командир взвода, группы и равных им подразделений                                 Глава 2                      Министерство внутренних дел                         Кыргызской Республики      Высшая должность      Министр     Первый заместитель министра     Заместитель министра     Командующий внутренними войсками      Главная должность      Начальник Главного  штаба  Министерства  внутренних дел КыргызскойРеспублики     Начальник штаба внутренних войск     Заместитель командующего внутренними войсками     Начальник Главного управления     Начальник управления      Заместитель начальника Главного управления     Заместитель начальника управления     Начальник самостоятельного отдела     Заместитель начальника самостоятельного отдела     Командир бригады     Первый заместитель командира бригады     Заместитель командира бригады     Командир полка     Первый заместитель командира полка     Заместитель командира полка     Старший следователь по особо важным делам     Старший оперуполномоченный     Начальник высшего и среднеспециального учебного заведения     Заместитель начальника высшего и среднеспециального учебного заве-дения     Ученый секретарь Совета высшего учебного заведения     Председатель военно-врачебной комиссии      Старшая должность      Помощник министра     Помощник командующего внутренними войсками     Начальник секретариата внутренних войск     Начальник отдела в Главном управлении     Начальник колонии, следственного изолятора     Начальник отдела в управлении, начальник службы в управлении     Помощник начальника управления     Заместитель начальника отдела в Главном управлении     Заместитель начальника отдела в управлении     Помощник начальника высшего учебного заведения     Начальник отдела, кафедры учебного заведения     Начальник курса учебного заведения     Заместитель начальника курса учебного заведения     Начальник цикла учебных дисциплин     Профессор     Доцент     Начальник госпиталя, заместитель начальника госпиталя, поликлиники     Заместитель начальника колонии, следственного изолятора     Начальник отделения, службы, дежурной части     Начальник отдела, отделения, службы бригады     Заместитель начальника отделения, службы     Помощник начальника самостоятельного отдела     Главный инспектор     Главный специалист     Старший следователь     Старший оперуполномоченный     Старший инспектор, эксперт     Старший офицер управления полка     Командир отдельного батальона     Командир батальона, отряда, первый заместитель командира отдельно-го  батальона  - начальник штаба,  заместитель командира отдельного ба-тальона     Заместитель командира батальона, отряда     Заместитель начальника штаба отдельного батальона     Помощник начальника штаба внутренних войск     Начальник психофизиологической лаборатории,  санитарно-эпидемиоло-гической станции     Начальник паспортного стола     Помощник начальника дежурной части - оперативный дежурный     Старший преподаватель     Старший научный сотрудник     Ведущий специалист     Начальник военизированной пожарной части     Оперуполномоченный     Следователь      Младшая должность      Старший помощник,  помощник начальника отдела,  отделения,  службывнутренних войск     Офицер управления бригады,  полка, отдельного батальона внутреннихвойск     Командир роты, взвода     Заместитель командира роты, взвода     Начальник линейного пункта     Начальник профессиональной пожарной части     Помощник командира отряда, полка     Эксперт     Старший референт     Инспектор     Инструктор     Воспитатель     Преподаватель     Научный сотрудник     Врач госпиталя,  врач поликлиники Министерства внутренних дел Кыр-гызской Республики     Дежурный пункта централизованной охраны     Дежурный помощник  начальника  колонии,  следственного  изолятора,больницы      Младший инспектор      Руководитель духового оркестра     Офицер     Специалист I и II категории     Специалист     Должности младшего и рядового состава отделов,  отделений, служб и подразделений органов внутренних дел                                 Глава 3               Государственные должности государственных               служащих Службы национальной безопасности                  Кыргызской Республики (в том числе                     военнослужащих и сотрудников,                      не имеющих воинских званий)      Высшая должность      Председатель     Первый заместитель председателя     Заместитель председателя      Главная должность      Советник председателя     Начальник главного управления     Начальник управления     Начальник самостоятельного отдела     Начальник отдела в главном управлении     Начальник информационно-аналитического центра     Начальник секретариата     Начальник отдела в управлении     Заместитель начальника главного управления     Заместитель начальника управления     Старший следователь по особо важным делам     Старший оперуполномоченный по особо важным делам      Старшая должность      Помощник председателя     Заместитель начальника самостоятельного отдела     Заместитель начальника информационно-аналитического центра     Заместитель начальника отдела в главном управлении     Заместитель начальника отдела в управлении     Начальник отделения, группы     Старший оперуполномоченный по розыску     Заместитель начальника отделения     Главный специалист     Старший оперуполномоченный     Старший инспектор     Старший эксперт     Старший специалист     Старший помощник начальника отдела, отделения     Оперативный дежурный, ответственный дежурный     Оперуполномоченный     Следователь     Эксперт      Младшая должность      Специалист I категории                                 Глава 4          Государственные должности государственных служащих              Национальной гвардии Кыргызской Республики      Высшая должность      Командующий Национальной гвардией     Начальник штаба -  первый  заместитель  командующего  Национальнойгвардией     Заместитель командующего Национальной гвардией      Главная должность      Начальник отдела     Командир отряда     Начальник пресс-службы     Начальник отделения     Начальник службы      Старшая должность      Заместитель начальника отделения     Старший помощник начальника отделения     Начальник штаба отряда     Военный дирижер - начальник оркестра     Помощник начальника отдела, отделения     Офицер по правовой работе - дознаватель     Заместитель начальника штаба отряда     Заместитель командира отряда     Старший офицер     Командир роты     Начальник медицинского пункта     Ведущий специалист      Младшая должность      Заместитель командира роты     Инструктор     Командир взвода     Специалист I категории                                 Глава 5               Государственные должности государственных                служащих Службы государственной охраны                         Кыргызской Республики      Высшая должность      Начальник Службы государственной охрани     Первый заместитель начальника Службы государственной охраны     Заместитель начальника Службы государственной охраны      Главная должность      Начальник штаба Службы государственной охраны     Начальник управления, центра     Заместитель начальника управления, центра     Начальник службы     Заместитель начальника службы     Начальник самостоятельного отдела     Заместитель начальника самостоятельного отдела     Начальник отдела в управлении      Старшая должность      Помощник начальника Службы государственной охраны     Начальник отделения     Заместитель начальника отделения     Начальник группы     Главный специалист     Помощник начальника штаба     Старший офицер управления, штаба, отдела, отделения, группы и рав-ные им должности     Старший оперуполномоченный      Младшая должность      Офицер управления,  штаба,  отдела,  отделения, группы и равные имдолжности     Оперуполномоченный     Должности, замещаемые прапорщиками, сверхсрочнослужащими                               Глава 6           Государственные должности  государственных  служащих    Пограничной   службы   Кыргызской   Республики   (в   том    числе       военнослужащих и сотрудников, не имеющих воинских знаний)                                             Высшая должность        Председатель    Начальник штаба - первый заместитель председателя    Заместитель председателя                                          Главная должность       Начальник южного регионального управления, начальник главного упра-вления    Заместитель  начальника штаба, начальник управления -  заместительначальника  штаба,  начальник  управления,  секретариата,  начальникуправления в главном управлении, секретарь коллегии   Начальник    пограничного    отряда,    начальник    управления-   заместитель  начальника главного управления, комендантотдельной-пограничной комендатуры, заместитель начальника управления,заместитель начальника управления - начальник отдела, начальниксамостоятельного отдела   Начальник  отдела  в  главном  управлении,  управлении,  начальникпресс-службы,   начальник  штаба  -  первый  заместитель   начальникапограничного отряда, комендатуры, начальник отдельной базы                                                              Старшая должность           Помощник        председателя,        заместитель        начальникапограничного отряда,  заместитель коменданта  отдельной  пограничнойкомендатуры,   начальник  отделения,  начальник  центра   в   главномуправлении, управлении, начальник  командного пункта, командир отрядаспециального назначения             Начальник   военного  госпиталя,  поликлиники,  центрального   узласвязи,   заместитель   начальника  отдела   в   Главном   управлении,управлении, комендант штаба, старший оперативный дежурный   Старший  офицер  главного управления, управления,  самостоятельногоотдела,  редактор,  заместитель начальника штаба  -  начальник  отделапограничною отряда и комендатуры, комендант пограничной комендатуры впограничном отряде, начальник пограничной заставы в пограничном отрядеи комендатуре, оперативный дежурный   Заместитель     командира     (начальника)     пограничной базы,  командира  центрального узла связи, командир отдельной роты, заместителькомандира отряда специального     назначения, начальник    объединенного     питомника,     служебноюконеводства, начальник пункта набора и отправки   Главный специалист   Ведущий специалист                                                    Младшая должность      Офицер  главного управления, управления, самостоятельного  отдела,начальник  связи,  начальник  службы пограничного  отряда,  начальникпитомника,  командир  звена,  военный  врач  госпиталя,  поликлиники,адъютант.    Заместитель   коменданта  пограничной  комендатуры  в  пограничномотряде,  начальник  отделения  в пограничном  отряде  и  комендатуре,заместитель  начальника  пограничной заставы, начальник  медицинскогопункта,  начальник  склада,  начальник  центра  пограничного  отряда,заместитель   командира  отдельной  роты,  инженер   по   материально-техническому обеспечению, заместитель начальника питомника   Старший офицер пограничного отряда, отдельной пограничной комендатуры,командир роты, начальник   смены, старший бортовой техник - инструктор,штурман звена, командир вертолета, юрист   Офицер пограничного отряда, отдельной пограничной комендатуры Старшийспециалист, начальник мастерской, начальник подсобного хозяйства   Командир взвода, группы, равных им подразделений, начальникрадиоцентра, бортовой техник, специалист, врач-ветеринар, заместителькомандира роты   Заместитель  командира  группы, старший  бортовой  инструктор,летчик - штурман, агроном, менеджер   Должности,  замещаемые  прапорщиками и военнослужащими сверхсрочнойслужбы.                                   Глава 7       Государственные  должности  государственных  служащих  Агентства       Кыргызской  Республики  по контролю  наркотиков  (в  том  числе         военнослужащих и сотрудников, не имеющих воинских званий)                                      Высшая должность          Директор     Первый заместитель директора     Заместитель директора                                      Главная должность          Советник директора     Начальник управления     Заместитель начальника управления                        Старшая должность        Начальник отдела    Пресс-секретарь    Старший следователь по особо важным делам    Старший оперуполномоченный по особо важным делам    Старший следователь    Старший оперуполномоченный                                      Младшая должность     Заведующий секретариатом (группы)    Оперуполномоченный    Младший оперуполномоченный    Следователь    Инспектор    Комендант    Главный специалист    Ведущий специалист    Оперативный дежурный    Эксперт    Лаборант    Специалист 1 Категории    Помощник дежурного    Контролер ИВС    Заведующий архивом    Постовой    (В редакции Указа Президента КР от 19 декабря 2003 года </w:t>
      </w:r>
      <w:hyperlink w:history="1" r:id="rIdkwtuazcyn-2anxuqij3bn">
        <w:r>
          <w:rPr>
            <w:rFonts w:ascii="Arial" w:cs="Arial" w:eastAsia="Arial" w:hAnsi="Arial"/>
            <w:color w:val="1D4ED8"/>
            <w:sz w:val="24"/>
            <w:szCs w:val="24"/>
            <w:u w:val="single"/>
          </w:rPr>
          <w:t xml:space="preserve">№411</w:t>
        </w:r>
      </w:hyperlink>
      <w:r>
        <w:rPr>
          <w:rFonts w:ascii="Arial" w:cs="Arial" w:eastAsia="Arial" w:hAnsi="Arial"/>
          <w:sz w:val="24"/>
          <w:szCs w:val="24"/>
        </w:rPr>
        <w:t xml:space="preserve">)                                ЧАСТЬ III                               РАЗДЕЛ XXI          ГОСУДАРСТВЕННЫЕ ДОЛЖНОСТИ ГОСУДАРСТВЕННЫХ СЛУЖАЩИХ              КОНСТИТУЦИОННОГО СУДА КЫРГЫЗСКОЙ РЕСПУБЛИКИ      Высшая должность      Заместитель председателя     Судья      Главная должность      Руководитель аппарата     Заведующий отделом     Заместитель заведующего отделом      Старшая должность      Помощник председателя     Старший консультант     Старший референт     Начальник канцелярии     Референт     Консультант      Младшая должность      Специалист I категории     Секретарь судебного заседания                               РАЗДЕЛ XXII          ГОСУДАРСТВЕННЫЕ ДОЛЖНОСТИ ГОСУДАРСТВЕННЫХ СЛУЖАЩИХ                 ВЕРХОВНОГО СУДА КЫРГЫЗСКОЙ РЕСПУБЛИКИ      Высшая должность      Первый заместитель председателя     Заместитель председателя     Судья      Главная должность      Руководитель аппарата     Заместитель руководителя аппарата     Начальник управления     Заместитель начальника управления     Советник Председателя     Заведующий самостоятельным отделом     Заместитель заведующего самостоятельным отделом      Старшая должность      Заведующий отделом в управлении     Помощник Председателя     Пресс-секретарь     Старший консультант, помощник судьи     Старший референт     Начальник канцелярии     Консультант, технически редактор "Бюллетеня Верховного суда"      Младшая должность      Референт,  переводчик  судебного  заседания,  переводчик        редакции "Бюллетеня Верховного суда"     Специалист I категории     Старший секретарь Президиума, Пленума, судебной коллегии     Секретарь судебного заседания    (В редакции </w:t>
      </w:r>
      <w:hyperlink w:history="1" r:id="rIdlkl1gn0z7cofxvzepmc2_">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15 июля 2003 года УП № 230)                              РАЗДЕЛ XXIII               ГОСУДАРСТВЕННЫЕ ДОЛЖНОСТИ ГОСУДАРСТВЕННЫХ              СЛУЖАЩИХ ОБЛАСТНЫХ, БИШКЕКСКОГО ГОРОДСКОГО,               ВОЕННЫХ СУДОВ, РАЙОННЫХ (ГОРОДСКИХ) СУДОВ                ОБЩЕЙ ЮРИСДИКЦИИ КЫРГЫЗСКОЙ РЕСПУБЛИКИ      Высшая должность      Председатель суда     Заместитель председателя     Судья      Старшая должность      Заведующий отделом военного суда     Старший консультант апелляционной инстанции     Начальник канцелярии     Консультант      Младшая должность      Специалист I категории     Старший секретарь суда     Секретарь судебного заседания                               РАЗДЕЛ XXIV          ГОСУДАРСТВЕННЫЕ ДОЛЖНОСТИ ГОСУДАРСТВЕННЫХ СЛУЖАЩИХ            ВЫСШЕГО АРБИТРАЖНОГО СУДА КЫРГЫЗСКОЙ РЕСПУБЛИКИ            (Исключен в соответствии с </w:t>
      </w:r>
      <w:hyperlink w:history="1" r:id="rIdehxmtc4plsjr72e9t94a1">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15 июля 2003 года УП № 230)                               РАЗДЕЛ XXV               ГОСУДАРСТВЕННЫЕ ДОЛЖНОСТИ ГОСУДАРСТВЕННЫХ                 СЛУЖАЩИХ АРБИТРАЖНЫХ СУДОВ ОБЛАСТЕЙ,                  ГОРОДА БИШКЕК КЫРГЫЗСКОЙ РЕСПУБЛИКИ            (Исключен в соответствии с </w:t>
      </w:r>
      <w:hyperlink w:history="1" r:id="rIdvyu_blwvascidghvnjvx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15 июля 2003 года УП № 230)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pumn5hyjkgbtbixzi2o5" Type="http://schemas.openxmlformats.org/officeDocument/2006/relationships/hyperlink" Target="http://kodeks.duckdns.org/document/4265" TargetMode="External"/><Relationship Id="rIdu1vpffy9-6ldarnuwnegv" Type="http://schemas.openxmlformats.org/officeDocument/2006/relationships/hyperlink" Target="http://kodeks.duckdns.org/document/2376" TargetMode="External"/><Relationship Id="rIdrootl5c_zhxsscvuy9bfe" Type="http://schemas.openxmlformats.org/officeDocument/2006/relationships/hyperlink" Target="http://kodeks.duckdns.org/document/2466" TargetMode="External"/><Relationship Id="rIdlmdhqoo6rdrzbezvp78cn" Type="http://schemas.openxmlformats.org/officeDocument/2006/relationships/hyperlink" Target="http://kodeks.duckdns.org/document/2509" TargetMode="External"/><Relationship Id="rIduz8nujqll1ztiuwjhtvex" Type="http://schemas.openxmlformats.org/officeDocument/2006/relationships/hyperlink" Target="http://kodeks.duckdns.org/document/3631" TargetMode="External"/><Relationship Id="rIdsqz3r09rkg-ci4ezdup2z" Type="http://schemas.openxmlformats.org/officeDocument/2006/relationships/hyperlink" Target="http://kodeks.duckdns.org/document/3618" TargetMode="External"/><Relationship Id="rIdjrnb3jsbonttp5pd3f4ac" Type="http://schemas.openxmlformats.org/officeDocument/2006/relationships/hyperlink" Target="http://kodeks.duckdns.org/document/3898" TargetMode="External"/><Relationship Id="rIdfuanyboulxiolikfbhllr" Type="http://schemas.openxmlformats.org/officeDocument/2006/relationships/hyperlink" Target="http://kodeks.duckdns.org/document/49483" TargetMode="External"/><Relationship Id="rIdjey5m2azx06glolsh9m1_" Type="http://schemas.openxmlformats.org/officeDocument/2006/relationships/hyperlink" Target="http://kodeks.duckdns.org/document/3902" TargetMode="External"/><Relationship Id="rIdnoyryvkmsfu606pqmdsx-" Type="http://schemas.openxmlformats.org/officeDocument/2006/relationships/hyperlink" Target="http://kodeks.duckdns.org/document/3904" TargetMode="External"/><Relationship Id="rIdih1udrlrvhg8bcsymvvxe" Type="http://schemas.openxmlformats.org/officeDocument/2006/relationships/hyperlink" Target="http://kodeks.duckdns.org/document/3912" TargetMode="External"/><Relationship Id="rId0d_m6mrymlzv-8ayf6yzv" Type="http://schemas.openxmlformats.org/officeDocument/2006/relationships/hyperlink" Target="http://kodeks.duckdns.org/document/3967" TargetMode="External"/><Relationship Id="rIdrfgv7uih-xx_rucz0ibrw" Type="http://schemas.openxmlformats.org/officeDocument/2006/relationships/hyperlink" Target="http://kodeks.duckdns.org/document/4017" TargetMode="External"/><Relationship Id="rIdzjphhp5uqjmxt6riveac1" Type="http://schemas.openxmlformats.org/officeDocument/2006/relationships/hyperlink" Target="http://kodeks.duckdns.org/document/4015" TargetMode="External"/><Relationship Id="rIdmhweekslkw27gltuxgsx9" Type="http://schemas.openxmlformats.org/officeDocument/2006/relationships/hyperlink" Target="http://kodeks.duckdns.org/document/4007" TargetMode="External"/><Relationship Id="rId6jhlhekptvkoreygkoljt" Type="http://schemas.openxmlformats.org/officeDocument/2006/relationships/hyperlink" Target="http://kodeks.duckdns.org/document/4041" TargetMode="External"/><Relationship Id="rIdh60syhh6gtqzmllemtz68" Type="http://schemas.openxmlformats.org/officeDocument/2006/relationships/hyperlink" Target="http://kodeks.duckdns.org/document/4065" TargetMode="External"/><Relationship Id="rId13mszcppgm-yxbk59d3sv" Type="http://schemas.openxmlformats.org/officeDocument/2006/relationships/hyperlink" Target="http://kodeks.duckdns.org/document/46142" TargetMode="External"/><Relationship Id="rIdf7ziuwliubhta-ztn02hi" Type="http://schemas.openxmlformats.org/officeDocument/2006/relationships/hyperlink" Target="http://kodeks.duckdns.org/document/4159" TargetMode="External"/><Relationship Id="rIdz3gjyfrtmkngku2dvyopk" Type="http://schemas.openxmlformats.org/officeDocument/2006/relationships/hyperlink" Target="http://kodeks.duckdns.org/document/295" TargetMode="External"/><Relationship Id="rIdgtech6p9d0uco1jzzjzpl" Type="http://schemas.openxmlformats.org/officeDocument/2006/relationships/hyperlink" Target="http://kodeks.duckdns.org/document/3904" TargetMode="External"/><Relationship Id="rIdocybziypxhnxanxgwtv8r" Type="http://schemas.openxmlformats.org/officeDocument/2006/relationships/hyperlink" Target="http://kodeks.duckdns.org/document/3967" TargetMode="External"/><Relationship Id="rIdgpkjtzevdyj7gukgs6y9o" Type="http://schemas.openxmlformats.org/officeDocument/2006/relationships/hyperlink" Target="http://kodeks.duckdns.org/document/3631" TargetMode="External"/><Relationship Id="rIdllvzglfomoepkbqixutjx" Type="http://schemas.openxmlformats.org/officeDocument/2006/relationships/hyperlink" Target="http://kodeks.duckdns.org/document/3638" TargetMode="External"/><Relationship Id="rId_p8_4czhkaxtnivftjb_d" Type="http://schemas.openxmlformats.org/officeDocument/2006/relationships/hyperlink" Target="http://kodeks.duckdns.org/document/3898" TargetMode="External"/><Relationship Id="rIdcp93nhi53cg5jns4iowdh" Type="http://schemas.openxmlformats.org/officeDocument/2006/relationships/hyperlink" Target="http://kodeks.duckdns.org/document/49483" TargetMode="External"/><Relationship Id="rIdrpu7b2pz6hl08suohvauj" Type="http://schemas.openxmlformats.org/officeDocument/2006/relationships/hyperlink" Target="http://kodeks.duckdns.org/document/3902" TargetMode="External"/><Relationship Id="rIdjh1qnjtqtjqa_ayl74eub" Type="http://schemas.openxmlformats.org/officeDocument/2006/relationships/hyperlink" Target="http://kodeks.duckdns.org/document/4017" TargetMode="External"/><Relationship Id="rIdbh6mtt8-8chgglape0lpj" Type="http://schemas.openxmlformats.org/officeDocument/2006/relationships/hyperlink" Target="http://kodeks.duckdns.org/document/4015" TargetMode="External"/><Relationship Id="rId9qu5asfhdrvy1tbup2a5b" Type="http://schemas.openxmlformats.org/officeDocument/2006/relationships/hyperlink" Target="http://kodeks.duckdns.org/document/4007" TargetMode="External"/><Relationship Id="rIduxt-g8lox_qggwp9hbjac" Type="http://schemas.openxmlformats.org/officeDocument/2006/relationships/hyperlink" Target="http://kodeks.duckdns.org/document/4031" TargetMode="External"/><Relationship Id="rIdlm8oia-ypikgz1kxtxnsk" Type="http://schemas.openxmlformats.org/officeDocument/2006/relationships/hyperlink" Target="http://kodeks.duckdns.org/document/3618" TargetMode="External"/><Relationship Id="rIdioi4ir6-zq0mwjrx-hqdc" Type="http://schemas.openxmlformats.org/officeDocument/2006/relationships/hyperlink" Target="http://kodeks.duckdns.org/document/3902" TargetMode="External"/><Relationship Id="rId0foiblysy2jks29ak5976" Type="http://schemas.openxmlformats.org/officeDocument/2006/relationships/hyperlink" Target="http://kodeks.duckdns.org/document/3618" TargetMode="External"/><Relationship Id="rIdwn6ruevysckbeuk9oydrm" Type="http://schemas.openxmlformats.org/officeDocument/2006/relationships/hyperlink" Target="http://kodeks.duckdns.org/document/4017" TargetMode="External"/><Relationship Id="rId0gkb0in7x0lq9m2calooq" Type="http://schemas.openxmlformats.org/officeDocument/2006/relationships/hyperlink" Target="http://kodeks.duckdns.org/document/46142" TargetMode="External"/><Relationship Id="rIdbnixcz0wwb3uc51w6j2_9" Type="http://schemas.openxmlformats.org/officeDocument/2006/relationships/hyperlink" Target="http://kodeks.duckdns.org/document/49483" TargetMode="External"/><Relationship Id="rIdqo7nle8bkpxzrvoe2worg" Type="http://schemas.openxmlformats.org/officeDocument/2006/relationships/hyperlink" Target="http://kodeks.duckdns.org/document/3618" TargetMode="External"/><Relationship Id="rId8yldp40aymztjdk5z5po_" Type="http://schemas.openxmlformats.org/officeDocument/2006/relationships/hyperlink" Target="http://kodeks.duckdns.org/document/4159" TargetMode="External"/><Relationship Id="rIdozj0fucyqgqpzhbr5dewj" Type="http://schemas.openxmlformats.org/officeDocument/2006/relationships/hyperlink" Target="http://kodeks.duckdns.org/document/4159" TargetMode="External"/><Relationship Id="rIdpvzd64golcr0gvcn_te4l" Type="http://schemas.openxmlformats.org/officeDocument/2006/relationships/hyperlink" Target="http://kodeks.duckdns.org/document/3912" TargetMode="External"/><Relationship Id="rIdkwtuazcyn-2anxuqij3bn" Type="http://schemas.openxmlformats.org/officeDocument/2006/relationships/hyperlink" Target="http://kodeks.duckdns.org/document/4065" TargetMode="External"/><Relationship Id="rIdlkl1gn0z7cofxvzepmc2_" Type="http://schemas.openxmlformats.org/officeDocument/2006/relationships/hyperlink" Target="http://kodeks.duckdns.org/document/4007" TargetMode="External"/><Relationship Id="rIdehxmtc4plsjr72e9t94a1" Type="http://schemas.openxmlformats.org/officeDocument/2006/relationships/hyperlink" Target="http://kodeks.duckdns.org/document/4007" TargetMode="External"/><Relationship Id="rIdvyu_blwvascidghvnjvxt" Type="http://schemas.openxmlformats.org/officeDocument/2006/relationships/hyperlink" Target="http://kodeks.duckdns.org/document/4007" TargetMode="External"/><Relationship Id="rId7" Type="http://schemas.openxmlformats.org/officeDocument/2006/relationships/image" Target="media/93bec1c1538034512fe33c1434ae0ea86b639d33.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2026-09-23T05:54:36.106Z</dcterms:created>
  <dcterms:modified xsi:type="dcterms:W3CDTF">2026-09-23T05:54:36.106Z</dcterms:modified>
</cp:coreProperties>
</file>

<file path=docProps/custom.xml><?xml version="1.0" encoding="utf-8"?>
<Properties xmlns="http://schemas.openxmlformats.org/officeDocument/2006/custom-properties" xmlns:vt="http://schemas.openxmlformats.org/officeDocument/2006/docPropsVTypes"/>
</file>