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sa376bimjpu4g4llvr9q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Балыкчинского                                                               городского Кенеша от                                                                                               22.06.2009г №11               Балыкчинского городского детского образовательного                                                     центра                                       1.   Общие положения 1.1     Городской детский образовательный центр (именуемый далее ДОЦ)является образовательным учреждением, предназначенным для:для удовлетворения постоянно изменяющихся индивидуальных соц-культурных и образовательных потребностей детей;-       развития мотиваций личности к познанию и творчеству;реализации дополнительных образовательных программ и услуг винтересах личности, общества, государства.1.2     Основными задачами ДОЦ являются:-       обеспечение необходимых условий для личностного развития укрепления здоровья, физического развития, профессионального самоопределения и творческой самореализации детей;-       формирование общей культуры и нравственности;-       организация содержательного досуга;-       адаптация детей к жизни в обществе. 1.3     ДОЦ осуществляет свою деятельность в соответствии с действующим законодательством Кыргызской Республики, типовым положением о внешкольном учреждении дополнительного образования детей Кыргызской Республики и собственным уставом.1.4     ДОЦ несет в установленном действующем законодательством Кыргызской Республики порядке ответственность за: -       выполнение функций, определенных уставом;-       качество реализуемых образовательных программ; реализацию в полном объеме образовательных программ в соответствии с утвержденными учебными планами;-       соответствии форм, методов и средств организации образовательного процесса возрасту, интересам и потребностям детей;жизнь и здоровья детей и работников учреждения во время образовательного процесса;нарушение прав и свобод учащихся и работников учреждения; иное, предусмотренное действующим законодательством Кыргызской Республики.I -      иное, предусмотренное действующим законодательством Кыргызской Республики.2.   Организация учреждения2.1     ДОЦ создается городским отделом образования;2.2     Городской отдел образования утверждает Устав ДОЦ;2.3     ДОЦ проходит государственную аттестацию в порядке, установленном Законом Кыргызской Республики об образовании;2.4     ДОЦ как юридическое лицо имеет свое наименование, устав, расчетные и другие счета в банках, печать установленного   образца, штамп, бланки со своим наименованием на кыргызском и русском языках;2.5     ДОЦ может имеет филиалы, отделения, структурные подразделения, которые по договоренности могут осуществлять полностью или частично правомочия юридического лица, в том числе самостоятельный баланс и собственные счета в банках;2.6     ДОЦ может быть реорганизован, перепрофилирован, ликвидирован по решению городского отдела образования, если это не влечет нарушение обязательств или если учредитель принимает эти обязательства на себя. При реорганизации, перепрофилировании учреждения его устав, лицензии, аттестация утрачивают силу. Ликвидация ДОЦ осуществляет в установленном законодательством Кыргызской Республики порядке.3.    Основы деятельности3.1     ДОЦ самостоятельно разрабатывает программу своей деятельности(организацию, виды, профили, содержание) с учетом запросов детей,потребностей семьи, образовательных учреждений, общественныхорганизаций (в том числе детских и юношеских) особенностейсоциально-экономического развития региона, национально-культурных традиций, существующей сети учреждений в региона идругих;3.2     самостоятельно или по договоренности совместно с другимиучреждениями, предприятиями, организациями может осуществлятьпрофессиональную подготовку детей, в том числе за плату, приналичии лицензии на данный вид деятельности. Обучающимся,сдавшим экзамены выдается свидетельство (удостоверение) оприсвоении квалификации (разряде, класса, категории) попрофессии.3.3     Для развития устойчивых интересов учащихся их одаренности исамоопределения в будущей профессии ДОЦ может проводитьсовместную работу с научными, исследовательским, творческимиорганизациями, создавать на своей и их базе лаборатории для2  экспериментальной, научно-исследовательской, творческой работы, а также   научные объединения учащихся, творческие ансамбли;3.4     ДОЦ организует учебно-воспитательную работу с учащимися в течение всего календарного года. В каникулярное время может открывать в установленном порядке лагеря и туристические базы, создавать различные объедения с постоянными или переменными составом детей на своей базе , а также по месту жительства.3.5     Основная деятельность учащихся осуществляется в одновозрастных группах, кружках, секциях по интересам.3.6     Цели и задачи, содержание деятельности объединения определяются руководителем на педагогически основном выборе программ, учебных планов, форм, средств   и методов работы. Программы могут предлагаться Министерством образования и науки Кыргызской Республики или разрабатываться автором. Авторские программы должны быть одобрены педагогическими или методическими Советами ДОЦ и утверждается директором ДОЦ. Занятия могут быть проведены как по программе одного двух профилей, так и по комплексным интегрированными программами.3.7     Численный состав групп, кружков, секций, регламент их работы (продолжительность и количества занятий) определяются ДОЦ с учетом программ, специфики содержания деятельности, возраста учащихся, допустимой нагрузки, психофизиологической нагрузки, педагогической и социально-экономической целесообразности, установленных санитарно-гигиенических норм. В работе группы, кружка, секции могут участвовать совместно с детьми и их родители (без включения в основной состав) при наличии условий и согласия руководителя. Каждый ребенок имеет право заниматься в нескольких группах, кружках, секциях менять их.3.8     Численный состав групп, кружков, секций: 1-й, 2-й год обучения-12 человек , 3-й год обучения и последующих 10 человек.Занятия проводится со всеми составом одновременно или индивидуально 2-3 раза в неделю в соответствии с учебной программой кружка.Продолжительность 1 занятия-3 академических часа. В кружках музыкального направления занятия ведутся индивидуально по 1 академическому часу, за исключением совместных занятий, проводимых по расписанию.3.9     расписание занятий составляются администрацией ДОЦ по представлению   педагогических   работников   с   учетом   наиболее благоприятного режима труда и отдыха учащихся, их   возрастных особенностей пожеланий семьи.3.10    ДОЦ может создавать группы, кружки, секции в других образовательных учреждениях, предприятиях и организациях, по месту жительства детей. Отношения между ними регулируется договорам.з 3.11    Комплектованные кружков начинается с мая по сентябрь (Юсентября). Занятия   кружков начинаются с 15 сентября текущего года и заканчиваются 31 мая.3.12    Порядок приема детей в ДОЦ права, обязанности учащихся и их родителей определяются Законом Кыргызской Республики "Об образовании", положением об образовательном учреждении и их настоящим Уставом.3.13    ДОЦ организует разнообразную массовую работу с учащимся и их родителями, представляя им все имеющиеся возможности для полноценного досуга и отдыха. ДОЦ проводить концерты, поездки, экскурсии, путешествия, экспедиции, соревнования, сборы и т.п. ДОЦ организует, и проводить различные городские очное - заочные массовые мероприятия: фестивали, соревнования, конкурсы, олимпиады, смотры и т.д.В массовой работе ДОЦ взаимодействует с семьей и другими образовательными учреждениями, организациями, предприятиями, культурно-просветительными центрами, ведомствами.3.14    ДОЦ ведется методическая работа, направленная насовершенствование образовательного процесса, мастерствапедагогических работников.С этой целью ДОЦ может создавать методический совет, функции которого определяются уставом ДОЦ.ДОЦ оказывает помощь педагогическим коллективом других образовательных учреждений в реализации дополнительных образовательных программ, организации досуговые и внеурочной деятельности детей, а также детским и юношеским общественным объединениям и организациям по договору с ними. Методическая работа выполняется штатными методистами, педагогическими работниками или привлеченными специалистами по договору (контракту) с ними.4.   Управление, руководство, кадры.4.1     Управление ДОЦ осуществляется соответствии законом Кыргызской Республики "Об образовании" и его уставом.4.2     Непосредственная руководство ДОЦ осуществляет директором, назначенный городским отделом образования. Директор назначается из числа специалистов имеющих педагогическая или специальное по профилю учреждения образование и опыт работы.4.3     Директор ДОЦ:планирует и контролирует всю деятельность ДОЦ, отвечает закачество и эффективность работы;обеспечивает рациональное использование финансовых средств;представляет интересы учреждение ДОЦ во всех органах бездоверенности;4 осуществляет прием на работу и расстановку кадров распределение должностных обязанностей, несет ответственность за уровень квалификации работников;несет ответственность за жизнь и здоровье детей и работников во время образовательного процесса, соблюдение норм охраны труда и техники безопасности; -     несет персональную ответственность за работу ДОЦ;4.4     Совещательным органам является Педагогический Совет и общеесобрание коллектива.Педагогический Совет - коллегиональный орган, объединяющий педагогических работников. Педагогический Совет обсуждает различные органы и варианты содержания деятельности (учебные планы, программы, учебные пособия и т.д.) ее формы и методы, способы реализации, организует работу по повышению квалификацию педагогических работников, развитию их творческих инициатив, распространению передового опыта, принимает решения во всем другим вопросам профессиональной деятельности пед-работников. Заседания Педагогического Совета проводится 4 раза в год.Общее собрание коллектива:принимает Устав ДОЦ и вносит в него необходимые изменения; утверждает основные направление развития и повышение качества деятельности ДОЦ; Собрание проводится 1 раз в год.4.5     ДОЦ утверждает свою структуру и штатное расписание.4.6     К педагогической деятельности ДОЦ допускается лица, имеющие педагогическое или профессиональное /по профилю/ образование, отвечающее требованием квалификационных характеристик, определенных для соответствующих должностей педагогических работников. Педагогические работники имеют право на: защиту своей профессиональной части и достоинства;свободу выбора и использование методик обучения и воспитания;учебных пособий и материалов, методов оценки знаний и уменияучащихся /не противоречащих нравственным и юридическимнормам/;социальные гарантии льготы, установленные действующиезаконодательством Кыргызской Республики.4.7     Отношение работника ДОЦ и администрации регулируется контрактом /трудовым договорам/, условия которого не могут противоречить трудовому законодательству Кыргызской Республики.4.8     ДОЦ устанавливает ставки заработной платы /должностные оклады/ работникам на основе единой тарифной сетки, в соответствии с рекомендациями аттестационной комиссии, определяют виды и размеры надбавок, доплат и других выплат стимулирующего5   характера в пределах фондов оплаты труда и материального стимулирования.5.   Финансово-хозяйственная деятельность. Материально- техническая база.5.1     Деятельность ДОЦ финансируется ГорОО. Источникамифинансирование ДОЦ являются:-       бюджетные и внебюджетные средства:-       собственные средства учредителя;-       плата за обучения;добровольные пожертвования юридических и физических   лиц; средства, полученные от дополнительных образовательных услуг; средства, полученные от реализации продукции и услуг, а также от других видов самостоятельной деятельности;-       кредиты банков, и других кредитов;другие источники, не противоречащие законодательствуКыргызской Республики.ДОЦ самостоятельно распоряжается имеющимся финансовымисредствами и несет полную юридическую ответственность за своидействия в соответствующим законодательством КыргызскойРеспублики.5.2     ДОЦ может оказывать дополнительные платные образовательные услуги, выходящие за рамки финансируемых из бюджета образовательных программ /преподавание специальных курсов и циклов, дисциплин, репетиторство, занятие с детьми с углублением изучением предметов, по договорам с юридическими и физическими лицами. Платная образовательная деятельность учреждения не относиться к предпринимательской, если получаемый от нее доход /за вычетом доли ДОЦ/ реинвестируется в данное учреждение на развитие и совершенствование образовательного процесса , в том числе на заработную плату.5.3     За ДОЦ в целях обеспечения его деятельности в собственность закрепляются здания, имущественные комплексы, оборудование, инвентарь а также иное, необходимое для осуществление уставной деятельности имущество потребительского, культурного, социального и иного назначения.5.4     ДОЦ владеет, пользуется и распоряжается закрепленным за ним имуществом в соответствии с назначением учреждения.5.5     Изъятие и отчуждения имущества, закрепленного за ДОЦ допускается только в случаях   и в порядке, предусмотренном действующим законодательством Кыргызской Республики.5.6     ДОЦ в вправе сдавать в аренду закрепленная за ним имущество в соответствии действующим законодательством Кыргызской Республики.6 /5.7     ДОЦ принадлежит право собственности на денежные средства, имущество и иные объекты собственности, приобретенные на иные доходы от собственной деятельности ДОЦ, переданные юридическими и физическими лицами в виде дара, пожертвование или по завещанию.5.8     Порядок ведению бухгалтерского и статистического учета в ДОЦ регулируется в установленном действующим законодательском Кыргызской Республики порядке. Отчетность ДОЦ представляется соответствии с перечнем и срокам, утвержденным законодательством Кыргызской Республики.5.9     Документация ДОЦ ведется соответствии с инструкциейМинистерства образования, науки, культуры КыргызскойРеспублики.6.   Международная деятельность.6.1     ДОЦ имеет право участвовать международной деятельности по линии Министерства образования и науки Кыргызской Республики, других министерств, ведомств, общественных организаций, творческих союзов и иных организаций в установленном действующим законодательством Кыргызской Республики порядке.6.2     ДОЦ осуществляет подбор и несет ответственность за подготовку и оформление работников учащихся для направления их за рубеж /с целью обмена опытом, участия в различных мероприятиях, конкурсах, смотрах, соревнованиях, олимпиадах, фестивалях /ДОЦ осуществляет прием иностранных делегаций как по линии Министерства образования, науки и культуры, Кыргызской Республики, так и других организации при наличии у него соответствующих условий.6.3     ДОЦ имеет право заключит соглашения и договоры с зарубежными учреждениями и организациями об обмене педагогическими работниками и учащимся по проведению совместных /ассоциированных / учреждений, а также вступать международные организации а соответствии действующим законодательством Кыргызской Республики.                                                                                              Утверждено                                                                          </w:t>
      </w:r>
      <w:hyperlink w:history="1" r:id="rIdhyf_dn6v7hfeiqimnf6q4">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Балыкчинского                                                               городского Кенеша от                                                                                              22.06.2009г №11                                                               ПОЛОЖЕНИЕ О ВНЕШКОЛЬНЫХ УЧРЕЖДЕНИЯХ ДЕТСКИЙ                                       ОБРАЗОВАТЕЛЬНЫЙ ЦЕНТР                                       1.ОБЩИЕ ПОЛОЖЕНИЯ 1.1.    Детский Образовательный Центр является составной частью единойсистемы образования и предназначен для духовного и физическогоразвития детей, подростков и юношества, удовлетворения ихразнообразных творческих потребностей.Широко доступные, бесплатные, комплексные, профильные внешкольное учреждения предоставляют всем учащимся от 6 до 18 лет равные возможности для разностороннего развития и самоопределения в сфере свободного времени. Основные задачи ДОЦ - создание оптимальных условий для интеллектуального развития, удовлетворения интересов, склонностей и дарований учащихся, их самообразования и творческого труда, профессионального самоопределения, разумного отдыха, досуга и развлечений.1.2.    ДОЦ осуществляет свою деятельность в соответствии с Конституцией Кыргызской Республики Законодательством образовании, настоящим Положением.1.3.    Настоящим Положением не могут быть изменены цели и основные задачи внешкольного учреждения, ограничены права учащихся и педагогических работников..   ОРГАНИЗАЦИЯ И ОСНОВЫ ДЕЯТЕЛЬНОСТИ2.1   Коллектив ДОЦ самостоятельно разрабатывает программу его деятельности на основе интересов и склонностей учащихся, потребностей семьи, особенностей социально-экономического развития региона, существующей сети внешкольных учреждений в городе, утверждает структуру и штатное расписание в пределах образованного в установленном порядке фонда заработной платы.2.2 Основная деятельность учащихся в ДОЦ осуществляется в разновозрастных объединениях по интересам. Каждый учащийся имеет право заниматься в нескольких8 объединениях, менять их в течения года.Занятия могут проводиться как по программам одного, так и покомплексным, индивидуально и по группам, всем объединениям.Численный состав определяется педагогическим работниками всоответствии с советом учреждения, характерами деятельности,возрастном учащегося, условиями работы и утверждаетсяадминистрацией по согласованию с советом внешкольногоучреждения - 8 - 12 учащихся в группе.Продолжительность занятий устанавливается исходя из психо -физиологической, педагогической и социально - экономическойцелесообразности, допустимой нагрузки учащихся.При приеме в спортивные, спортивно - технические, туристские,хореографические объединения необходимо медицинское заключениео здоровье учащихся.2.3     Цели, задачи и содержание объединения строятся на педагогическиобоснованном выборе руководителем форм, средств и методов работы,имеющихся учебных планов и программ.Педагогические работники могут разрабатывать авторские программы, утверждаемые педагогическим советом ДОЦ и согласованным с ГорОО.2.4     Начало и окончание занятий, мероприятий определяетсяадминистрацией и Советом ДОЦ:Кружковой работы -с8.30-16.30 Административной - с 8.30 - 17.00 Расписание занятий объединений составляется администрацией по представлению педагогических работников с учетом наиболее благоприятного режима труда и отдыха учащихся, их возрастных особенностей.2.5.    Внешкольное учреждение организует работу с учащимся в течение всего календарного года, сохраняя ее объема в каникулярное время, праздничные и выходные дни.2.6.    В период каникул ДОЦ организует разнообразную массовую работу с учащиеся и их родителями, предоставляя им все имеющиеся возможности для полного досуга и отдыха, в течение занятия с новыми или с переменными составами учащихся, на базе лагерей, по месту жительства детей и подростков, концертные поездки, походы, экскурсии, путешествия, соревнования.В летнее время ДОЦ организует летний лагерь отдыха для детей.2.7.    ДОЦ может организовать объединения предприятиях, организациях,по месту жительства детей.Материальное обеспечение и контроль за их работой осуществляется администрацией ДОЦ и учреждениям, предприятием, на базе которого создаются объедения.2.8.    ДОЦ по согласованию с органами образования может осуществлятьпроизводственную практику учащихся, занимающихся в данномучреждении. ДОЦ организует выполнение заказов учреждений,9 предприятий на изготовление изделий, необходимых народному хозяйству.2.9.    ДОЦ организует, и проводить различные городские мероприятия массового характера: праздники, соревнования, создает необходимые условия для развлечений, отдыха, общения учащихся и их родителей, осуществляет поиск современных форм работы, поддерживает социально-значимые инициативы движения.2.10.   В ДОЦ ведется методическая работа по совершенствованию программы содержания, форм и методов работы в объединениях, повышения педагогического мастерства педагогических работников, оказанию помощи педколлектива учебно-воспитательных учреждений, проведение внешкольной работы.3.      УПРАВЛЕНИЕ И РУКОВОДСТВО.3.1.    Управление и руководство ДОЦ осуществляется на принципах единоначалия и коллегиальность в условиях широкой гласности.3.2.    Высшим органам самоуправления является собрание коллектива ДОЦ.3.3.    Собрание: -       избирает, прямым тайным голосованием Совет внешкольного учреждения его председателя определяет, срок их полномочия;-       принимает Положение ДОЦ и вносит в него необходимые изменения;-       утверждает основные направления развития ДОЦ;-       при необходимости создает временные или постоянные комиссии по различным направлениям работы и устанавливает их полномочия. Собрание проводятся 2 раза в год.Совет ДОЦ организует выполнение решений собрания коллектива ДОЦ:-       осуществляет контроль за реализацией предложений и критических замечаний членов коллектива;-       совместно директором представляет интересы ДОЦ в общественных и государственных органах утверждает программу ДОЦ;-       по представлению педагогического Совета ДОЦ устанавливает профили объединений исходя из кадровых и материальных возможностей ДОЦ, интересов и потребностей, заявок учащихся их родителей;-       осуществляет контроль за подбором и расстановкой педагогических и других кадров, выступает с инициативой расторжения трудовых договоров с лицам не соответствующим занимаемой должности;-       участвует аттестации педагогических работников ДОЦ, вносит предложение об их квалификации, рекомендует их на курсы повышения квалификации, стажировку (в том числе и за рубежом).-       представляет педагогических работников ДОЦ к различным видам поощрения, включая материальное;10 -       оценивает авторские инициативы по совершенствованию работы с учащихся, творческому поиску, определяет формы взаимодействия ДОЦ с производственными или кооперативными организациями с целью создания необходимых условий для разностороннего развития учащихся и творческой деятельности педагогических работников;-       способствует рациональному использованию финансовых средств, участвует в формировании собственного фонда ДОЦ;-       заслушивает отчеты педагогических работников, выносит на рассмотрение собрания предложения по совершенствованию их работы;-       в рамках действующего законодательства принимает необходимые меры ограждающие педагогических работников, администрацию ДОЦ от необоснованного вмешательства в их профессиональную и должностную деятельность, ограничения его самостоятельности, входит по этим вопросам в соответствующие органы;Все решения Совета ДОЦ своевременно доводятся до сведенияколлектива, родителей и общественности.Совет внешкольного учреждения собирается не реже 4 раз в год. ЧленыСовета выполняют свои обязанности на общественных началах.Собрание может досрочно вывести члена Совета из его состава.Решение Совета ДОЦ считается правомочным, если на его заседанииприсутствовало не менее двух третей состава и за него проголосовало неменее двух третей присутствующих.Решения Совета ДОЦ, принятые в пределах его полномочий и всоответствия с законодательством, обязательны для администрации, всехчленов коллектива.3.4     Руководство учебно-воспитательным процессом и текущей деятельностью осуществляет директор, опираясь в своей работе на педагогический коллектив. Работники ДОЦ выполняют свои обязанности, и пользуется правами в соответствии действующим законодательством, Положением о ДОЦ.3.5     В целях развития и совершенствования учебного и воспитательного процесса, повышения профессионального мастерства и творческого роста пед.работников в ДОЦ создается методический /педагогический / /совет, объединяющий педагогических работников. Методический совет обсуждает различные варианты содержаниядеятельности/учебные планы, программы, учебные пособия и т.п./ ее формы и методы, способы реализации, организует работы по повышению квалификации пед.работников, распространению передового опыта, принимает решения по всем другим вопросам профессиональной деятельности педагогических работников.4.       ФИНАНСОВАЯ И ХОЗЯЙСТВЕННАЯ ДЕЯТЕЛЬНОСТЬ. МАТЕРИАЛЬНАЯ - ТЕХНИЧЕСКАЯ БАЗА.4.1      Основным источником финансирования учебно-воспитательной ихозяйственной деятельности, социального развития коллектива ДОЦп и оплаты труда его работников служат средства государственного бюджета, определяемые по нормативом. Дополнительными источниками средств ДОЦ являются:-       выручка от реализации продукции, изделий, выполненных учащимися и педагогическими работниками;-       выручка от сдачи в аренду помещений, оборудования, инвентаря в свободное от основных занятий время, прокат костюмов, спортивного снаряжения, написание сценариев и т. д.;-       поступление средств от министерств, предприятия, учреждений за услуги по повышению квалификации педагогических кадров внешкольных учреждений, других ведомств / загородных лагерей, подростковых клубов, педагогов-организаторов воспитательной работы с детьми и подростками по месту жительства;~ прочие поступления.Все поступление из различных источников средств,кроме   денежных    сумм, предназначенныхконкретным   исполнителям по трудовым соглашениям:составляют   доход внешкольного учреждения. К дополнительным работам / платным услугам / относятся услуги и работы, оказываемые сверх основной программы деятельности ДОЦ. Платные услуги не могут осуществляться взамен основной бесплатной деятельности с детьми, финансируемой из средств госбюджета. При этом платные услуги не могут осуществляться, если показатели основной деятельности / выполнение программ и планов, занятий с уч-ся, охват и качество работы с ними трудовая дисциплина / снижаются. ДОЦ по мере возможности, наличия свободных помещений, рабочих мест, оборудования и т.д. осуществляет следующие платные услуги:-       организация дополнительных курсов, секций, в том числесовместно с родителями, по различным направлениям науки,искусства, спорта, платных курсов по эстетике быта;-       показы спектаклей, концертов, новогодних утренников;-       реализация изделий, полученных в результате трудовойдеятельности уч-ся и пед.работников, а также при выполненииими заказов предприятий, учреждений.Выполнение договорных работ / платных услуг /, реализация продукции, сдача в аренду помещений, оборудования, прокат костюмов, музыкального и спортивного инвентаря / в свободное от основной деятельности с уч-ся время / производиться по тарифам и ценам, предусмотренным установленным прейскурантами, а при отсутствии таковых по договорным тарифам и ценам. Установление вышестоящими органами плановых заданий на работы и платные услуги не допускается.Суммы бюджетных ассигнований ДОЦ в случае оказания им платных услуг не уменьшаются, а поступающие из различных12 источников средства включается в общий доход учреждения, и составляют его единый фонд финансовых средств.4.4.    ДОЦ может использовать банковский кредит. Краткосрочный кредит выдается на развитие и укрепление материально - технической базы внешкольного учреждения. Долгосрочный кредит предоставляется на цели производственного и социального развития с последующим погашением кредита за счет средств фонда производственного и социального развития.4.5.    ДОЦ предоставляется право решать следующие вопросы организации и оплаты труда: -       утверждать структуру учреждения, штатное расписание;-       устанавливать должностные оклады и ставки в соответствии с действующими схемами без соблюдения средних окладов и без учета соотношений численности руководителей и специалистов в пределах образованного в установленном порядке фонда заработной платы / единого фонда оплаты /;-       устанавливать работникам надбавки за выполнение учебных планов и программ занятий с детьми, подростками и юношеством, сохранение основного состава учащихся в объединениях, творческие достижения, высокое качество проводимых мероприятий, выполнение особо важных работ, размеры надбавок устанавливаются в зависимости от личного вклада каждого работника в повышение качества проводимых мероприятий, выполняемых работ, услуг, роста доходов, указание надбавки уменьшаются или отменяются полностью при ухудшении качества работы, снижение наполняемости объединений уч-ся и др. показателей, невыполнении учебных планов и программ;-       устанавливать работникам до оплаты за совмещение профессий, расширение зон обслуживания и увеличения объема выполненных работ, а также за выполнение наряду с основной работой обязанностей временно отсутствующего работника без ограничения размеров этих доплат в перечне совмещаемых профессий /должностей/ за счет и в пределах заработной платы / единого фонда оплаты труда/;-       определяет порядок и размеры премирования работников, исходя из эффективности и качества их труда в пределах оплаты труда /фонда материального поощрения/;-       условия и порядок премирования пед. и других работников определяется советом трудового коллектива по согласованию с профсоюзной организацией;-       надбавки за высокие творческие и производственные достижения в работе и размеры премий руководителю внешкольного учреждения утверждается решением вышестоящего органа управления;-       при этом заработная плата работников, включая руководителей, максимальным размером не ограничивается;13 - на премирование работников учреждения, также на установление им различного рода доплат /надбавок/ не могут быть направлены средства, предназначенные на оплату труда учащихся.4.6     Документация ДОЦ ведется в соответствии с типовой инструкцией,утвержденной министерством образования и молодежной политики.4.7     Развитие материально - технической базы учрежденияосуществляется на основе утвержденных республиканских нормативовс учетом региональных и иных особенностей. Данные нормативыявляются одним из определяющих оснований для принятия вустановленном порядке решений об организации, реорганизации иликвидации учреждения.5.      ПРАВОВОЕ ПОЛОЖЕНИЕ5.1     ДОЦ является юридическим лицом, имеет гербовую печать и вывеску установленного образца со своим наименованием;5.2     ДОЦ несет перед вышестоящим органам ответственность за реализацию поставленных перед ним целей и задач, соответствие применяемых содержания форм и методов деятельности, охрану жизни и здоровья уч-ся;5.3     Работники, уч-ся и их родители /лица, их заменяющие/ несут материальную ответственность за порчу зданий, сооружений, помещений, оборудования и инвентаря ДОЦ.Ответственность должностных лиц за соблюдение требований охраны труда, здоровья воспитанников, работников внешкольного учреждения определяется в соответствии с законодательством.Запрещается использовать помещение ДОЦ не по назначению, а также размещать в них постоянно другие организации.6.      МЕЖДУНАРОДНАЯ ДЕЯТЕЛЬНОСТЬВнешкольное учреждение имеет право участвовать в международной деятельности по линии министерств образования /просвещение/ республик, других министерств, ведомств, общественных организаций, творческих союзов и иных организаций в установленном порядке.14</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rnblkhpe2tgno8x8rwzz">
      <w:r>
        <w:rPr>
          <w:rFonts w:ascii="Arial" w:cs="Arial" w:eastAsia="Arial" w:hAnsi="Arial"/>
          <w:color w:val="132D3F"/>
          <w:sz w:val="16"/>
          <w:szCs w:val="16"/>
          <w:u w:val="single"/>
        </w:rPr>
        <w:t xml:space="preserve">dalil.kg/document/23390</w:t>
      </w:r>
    </w:hyperlink>
  </w:p>
  <w:p>
    <w:pPr>
      <w:spacing w:after="0" w:before="40"/>
      <w:jc w:val="center"/>
    </w:pPr>
    <w:hyperlink w:history="1" r:id="rId_ytqp4ijjfy6u7aoq4nu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a376bimjpu4g4llvr9ql" Type="http://schemas.openxmlformats.org/officeDocument/2006/relationships/hyperlink" Target="https://dalil.kg/document/23386" TargetMode="External"/><Relationship Id="rIdhyf_dn6v7hfeiqimnf6q4" Type="http://schemas.openxmlformats.org/officeDocument/2006/relationships/hyperlink" Target="https://dalil.kg/document/23386"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rnblkhpe2tgno8x8rwzz" Type="http://schemas.openxmlformats.org/officeDocument/2006/relationships/hyperlink" Target="https://dalil.kg/document/23390" TargetMode="External"/><Relationship Id="rId_ytqp4ijjfy6u7aoq4nu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2026-10-04T02:38:24.204Z</dcterms:created>
  <dcterms:modified xsi:type="dcterms:W3CDTF">2026-10-04T02:38:24.204Z</dcterms:modified>
</cp:coreProperties>
</file>

<file path=docProps/custom.xml><?xml version="1.0" encoding="utf-8"?>
<Properties xmlns="http://schemas.openxmlformats.org/officeDocument/2006/custom-properties" xmlns:vt="http://schemas.openxmlformats.org/officeDocument/2006/docPropsVTypes"/>
</file>