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Зарегистрировано Управлением Жалалабатской области. Регистрационный номер 14-6-05                                                    Приложение 3                                                     УТВЕРЖДЕНО                                      </w:t>
      </w:r>
      <w:hyperlink w:history="1" r:id="rIdafvhga1hr6ndcb6qlulym">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мэрии г.Жалалабат                                      от 5 сентября 2005 года №727                                 ПОЛОЖЕНИЕ           о добровольной аккредитации при АПТ и операторов,            осуществляющих таксомоторные перевозки и прием          предварительных заказов на такси в городе Жалалабат                            1.  Общие положения    1.1.Добровольная     аккредитация    операторов,     осуществляющиетаксомоторные перевозки и прием заказов на такси, осуществляется АПТ иявляется  процедурой  подтверждения соответствия, посредством  которойАПТ удостоверяет в письменной форме, что оказываемые пассажирам услугисоответствуют   установленном  настоящим  постановлением   требованияморганизации   легковых  таксомоторных  перевозок  (такси)   в   городеЖалалабат.1.2.Добровольная аккредитация осуществляется в заявительном порядке вцелях:   -    регистрации  и учета операторов, осуществляющих  таксомоторныеперевозки  и  прием  заказов на такси, в соответствии  с  требованияминастоящего приказа;-   создания равных условий для деятельности на едином рынкетаксомоторных перевозок в городе Жалалабат;-   содействия пассажирам в компетентном выборе операторов,осуществляющих таксомоторные перевозки и прием заказов на такси,услугами которых они намереваются воспользоваться;-   защиты прав пассажиров как потребителей транспортных услуг;-   контроль качества и безопасности для жизни, здоровья и имуществапассажиров при предоставлении этих услуг;-   информирования населения города Жалалабат через средства массовойинформации об операторах, осуществляющих таксомоторные перевозки иприем заказов на такси, гарантирующих безопасность и качествообслуживания.                2.  Организация добровольной аккредитации    2.1.Добровольную аккредитацию производит АПТ.2.2.Оператор, принявший решение о добровольной аккредитации,обращается в АПТ с соответствующим заявлением.2.3.После проверки сведений, заявленных оператором, АПТ осуществляетаккредитацию, ведет соответствующий реестр, выдает операторамсвидетельство установленного образца (</w:t>
      </w:r>
      <w:hyperlink w:history="1" r:id="rId2_tkrooh8aw6ti2w6cidc">
        <w:r>
          <w:rPr>
            <w:rFonts w:ascii="Arial" w:cs="Arial" w:eastAsia="Arial" w:hAnsi="Arial"/>
            <w:color w:val="1D4ED8"/>
            <w:sz w:val="24"/>
            <w:szCs w:val="24"/>
            <w:u w:val="single"/>
          </w:rPr>
          <w:t xml:space="preserve">приложение 1</w:t>
        </w:r>
      </w:hyperlink>
      <w:r>
        <w:rPr>
          <w:rFonts w:ascii="Arial" w:cs="Arial" w:eastAsia="Arial" w:hAnsi="Arial"/>
          <w:sz w:val="24"/>
          <w:szCs w:val="24"/>
        </w:rPr>
        <w:t xml:space="preserve"> к настоящемуПоложению) и заключает с ним договор (</w:t>
      </w:r>
      <w:hyperlink w:history="1" r:id="rIdu5owmfgyv-72qhfe-j5zq">
        <w:r>
          <w:rPr>
            <w:rFonts w:ascii="Arial" w:cs="Arial" w:eastAsia="Arial" w:hAnsi="Arial"/>
            <w:color w:val="1D4ED8"/>
            <w:sz w:val="24"/>
            <w:szCs w:val="24"/>
            <w:u w:val="single"/>
          </w:rPr>
          <w:t xml:space="preserve">приложение 2</w:t>
        </w:r>
      </w:hyperlink>
      <w:r>
        <w:rPr>
          <w:rFonts w:ascii="Arial" w:cs="Arial" w:eastAsia="Arial" w:hAnsi="Arial"/>
          <w:sz w:val="24"/>
          <w:szCs w:val="24"/>
        </w:rPr>
        <w:t xml:space="preserve"> к настоящемуПоложению).2.4.АПТ устанавливает правила проведения работ в системе добровольнойаккредитации, согласовывает порядок оплаты таких работ и определяеттребования к операторам - участникам системы добровольнойаккредитации.                                                    3. Условия добровольной аккредитации      3.1.       Условием    добровольной    аккредитации     операторов,осуществляющих   таксомоторные   перевозки  и  прием  заказов  на  такси,   являетсясоблюдение требования (в части, их касающейся):   -    Правил организации легковых таксомоторных перевозок  (такси) вгороде Жалалабат;-   Положение об организации городских стоянок легковоготаксомоторного транспорта (такси) в городе Жалалабат;-   Договора на осуществление таксомоторных перевозок в городеЖалалабат (</w:t>
      </w:r>
      <w:hyperlink w:history="1" r:id="rIdgssqtbwveqohqz7yabmyp">
        <w:r>
          <w:rPr>
            <w:rFonts w:ascii="Arial" w:cs="Arial" w:eastAsia="Arial" w:hAnsi="Arial"/>
            <w:color w:val="1D4ED8"/>
            <w:sz w:val="24"/>
            <w:szCs w:val="24"/>
            <w:u w:val="single"/>
          </w:rPr>
          <w:t xml:space="preserve">приложение 2</w:t>
        </w:r>
      </w:hyperlink>
      <w:r>
        <w:rPr>
          <w:rFonts w:ascii="Arial" w:cs="Arial" w:eastAsia="Arial" w:hAnsi="Arial"/>
          <w:sz w:val="24"/>
          <w:szCs w:val="24"/>
        </w:rPr>
        <w:t xml:space="preserve"> к настоящему Положению).                              4. Права заявителя      4.1.Получить  от  АПТ необходимую информацию о правилах  проведенияработ  в системе добровольной аккредитации, порядок оплаты таких работи   требованиях   к  операторам  -  участникам  системы   добровольнойаккредитации.4.2.Использовать информацию о прохождении добровольной аккредитациипри АПТ при размещении рекламы о предоставлении услуг.                                           Приложение 1                               к Положению о добровольной аккредитации                            СВИДЕТЕЛЬСТВО            о добровольной аккредитации АПТ оператора такси      СВИДЕТЕЛЬСТВО о добровольной аккредитации выдано Агентствомпассажирского транспорта  оператору такси____________________________________________________________________________________________________________________________________________       Данное   свидетельство  подтверждает  соответствие   услуг   пообслуживанию  пассажиров  автомобилями-такси  требованиям  качества  ибезопасности, определенным постановлением мэрии г. Жалалабатот   __________   №__________  «Об  основных   направлениях   развитиятаксомоторных перевозок в городе Жалалабат».      </w:t>
      </w:r>
      <w:r>
        <w:rPr>
          <w:rFonts w:ascii="Arial" w:cs="Arial" w:eastAsia="Arial" w:hAnsi="Arial"/>
          <w:sz w:val="24"/>
          <w:szCs w:val="24"/>
        </w:rPr>
        <w:t xml:space="preserve">                         Приложение 2к   Положению   о   добровольной  аккредитации  при  АПТ   операторов,осуществляющих таксомоторные перевозки и прием предварительных заказовна такси, в городе Жалалабат                                        ДОГОВОР      на осуществление таксомоторных перевозок в городе Жалалабат        г.                                                       Жалалабат«_____»________200__г.                 АПТ             в            лице            директора______________________________________________,Действующего  на  основании  Положения  АПТ,  именуемое  в  дальнейшем«Заказчик»,                                                          и_________________________________________________________________________________________________________________________________в                                                                 лице_________________________________________________________________действующего                       на                        основании______________________________________________,именуемое   в   дальнейшем   «Оператор  такси»,   в   соответствии   спостановлением мэрии  г. Жалалабат от «_____»__________2003г. №_______«Об  основных направлениях развития таксомоторных перевозок  в  городеЖалалабат» заключили настоящий Договор о нижеследующем:                          1.  Предмет договора   1.1.На  основании экспертного заключения от  «_____»________200__г.№______  о соответствии используемой Оператором такси производственнойбазы,  материально-технического обеспечения  и  принципов  организациипроцесса таксомоторных перевозок требованиям, предъявляемым к  данномувиду деятельности, и добровольной аккредитации Оператора такси (записьв  реестре  от «_____»________200__г. №______). Заказчик  поручает,  аОператор такси принимает на себя осуществление таксомоторных перевозокв городе Жалалабат.1.2.Таксомоторные перевозки осуществляются Оператором такси всоответствии с действующим законодательством и нормативными актами, втом числе:   -   Правилами организации легковых таксомоторных перевозок (такси) вгороде Жалалабат.-   Положением об организации городских стоянок легковоготаксомоторного транспорта (такси) в городе Жалалабат.                        2. Права и обязанности сторон      2.1 .   Заказчик обязан:   -    предоставить  Оператору  такси документацию,  необходимую  длявыполнения условий настоящего договора;-   регулярно информировать Оператору такси обо всех измененияхтребований, предъявляемых к организации таксомоторных перевозок;-   консультировать Оператора такси по вопросам организации иосуществления таксомоторных перевозок;-   письменно информировать Оператора такси о допущенных имнарушениях и недостатках, выявленных в ходе проверок исполнениянастоящего договора.   2.2.Заказчик имеет право:   -     проводить   экспертные  оценки  соответствия  с  используемойОператором   такси   производственной  базы,  материально-техническогообеспечения  и принципов организации процесса таксомоторных  перевозоктребованиям,  предъявляемым  к  данному  виду  деятельности,  по  мереувеличения  подвижного состава Оператора такси, но не реже  1  раза  вгод.;  -    осуществлять контроль за выполнением Оператором  такси  условийнастоящего Договора;-   требовать от Оператора такси устранения недостатков и нарушений,выявленных в ходе проверок;-   в случае многократного допущения Оператором такси нарушенийусловий настоящего Договора или отказа Оператора такси устранитьвыявленные недостатки и нарушения досрочно расторгнуть настоящийДоговор в одностороннем порядке.  2.3.Оператор такси обязан:  -    осуществлять  таксомоторные перевозки  в  городе  Жалалабат  наусловиях, предусмотренных настоящим договором;-   выполнять требования действующего законодательства и нормативныхактов мэрии г. Жалалабат, регулирующих таксомоторные перевозки;-   обеспечить проведение предрейсовых медицинских осмотровводителей, контроль за техническим, санитарным состоянием иэкипировкой автомобилей-такси с внесением соответствующих отметок впутевой лист водителя при выпуске на линию;-   своевременно информировать Заказчика об увеличении количестваподвижного состава и изменениях в производственно-технической базеобеспечени таксомоторных перевозок;-   обеспечить беспрепятственный доступ к использующейсяпроизводственно-технической базе и подвижному составу (в том численаходящемуся на линии) сотрудникам Заказчика, имеющим удостоверение направо контроля;-   предоставлять на нужды мэрии и чрезвычайных ситуациях дежурныйавтомобиль с заправкой 10 литров.  2.4.Оператор такси имеет право:  -   запрашивать и получать у Заказчика документацию, необходимую длявыполнения условий по настоящему Договору;-   получать у Заказчика информацию о недостатках и нарушениях,выявленных в ходе проверок;-   консультироваться у Заказчика по вопросам организации иосуществления таксомоторных перевозок.                               3. Ответственность сторон    3.1.Стороны  несут  ответственность за исполнение  обязательства  понастоящему Договору.  3.2.В случае возникновения споров стороны обязуются принять все мерыдля их разрешения путем переговоров.  3.3.Споры   и   разногласия,  не  урегулированные  сторонами   путемпереговоров, разрешаются в судебном порядке.  Ответственность за вред, причиненный жизни или здоровью  пассажиров,несет  Оператор  такси  в соответствии с законодательством  КыргызскойРеспублики.                     4. Досрочное расторжение договора       Договор  может быть расторгнут досрочно любой из сторон в  случаенеисполнения другой стороной обязательств по договору. В  этом  случаесторона,  принявшая решение о расторжении Договора, обязана  письменноизвестить о своем намерении другую сторону не позднее, чем за месяц дорасторжения Договора.                    5. Дополнения и изменения договора       Стороны могут вносить изменения и дополнения в настоящий  договорпо взаимному соглашению. Такие изменения составляются письменно в двухэкземплярах  по  одному  для каждой из сторон  и  заверяются  печатямисторон.                    6. Контроль за исполнением договора       Контроль  за  исполнением настоящего Договора вправе осуществлятьпредставители   АПТ,  сотрудники  Заказчика  и,  по   его   поручению,предъявившие удостоверение на право контроля.                         7. Срок действия договора      Настоящий  Договор заключен «_____»__________200__г. и  действуетдо «_____»__________200__г.                8. Юридические адреса и реквизиты сторон Заказчик: Оператор такси:                            9. Подписи сторон Заказчик                             Оператор такси____________________                        ____________________    МП                                   МП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4wgp_ozxdb3jbjjqm9suk">
      <w:r>
        <w:rPr>
          <w:rFonts w:ascii="Arial" w:cs="Arial" w:eastAsia="Arial" w:hAnsi="Arial"/>
          <w:color w:val="132D3F"/>
          <w:sz w:val="16"/>
          <w:szCs w:val="16"/>
          <w:u w:val="single"/>
        </w:rPr>
        <w:t xml:space="preserve">dalil.kg/document/23773</w:t>
      </w:r>
    </w:hyperlink>
  </w:p>
  <w:p>
    <w:pPr>
      <w:spacing w:after="0" w:before="40"/>
      <w:jc w:val="center"/>
    </w:pPr>
    <w:hyperlink w:history="1" r:id="rIdooa70eye-j7z8heliuck5">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afvhga1hr6ndcb6qlulym" Type="http://schemas.openxmlformats.org/officeDocument/2006/relationships/hyperlink" Target="https://dalil.kg/document/23770" TargetMode="External"/><Relationship Id="rId2_tkrooh8aw6ti2w6cidc" Type="http://schemas.openxmlformats.org/officeDocument/2006/relationships/hyperlink" Target="https://dalil.kg/document/23773#1" TargetMode="External"/><Relationship Id="rIdu5owmfgyv-72qhfe-j5zq" Type="http://schemas.openxmlformats.org/officeDocument/2006/relationships/hyperlink" Target="https://dalil.kg/document/23773#2" TargetMode="External"/><Relationship Id="rIdgssqtbwveqohqz7yabmyp" Type="http://schemas.openxmlformats.org/officeDocument/2006/relationships/hyperlink" Target="https://dalil.kg/document/23773#2" TargetMode="External"/><Relationship Id="rId8" Type="http://schemas.openxmlformats.org/officeDocument/2006/relationships/image" Target="media/8de64316e95979c063c17bcd5380dc052a2594e9.png"/><Relationship Id="rId1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4wgp_ozxdb3jbjjqm9suk" Type="http://schemas.openxmlformats.org/officeDocument/2006/relationships/hyperlink" Target="https://dalil.kg/document/23773" TargetMode="External"/><Relationship Id="rIdooa70eye-j7z8heliuck5"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2026-10-02T09:09:12.003Z</dcterms:created>
  <dcterms:modified xsi:type="dcterms:W3CDTF">2026-10-02T09:09:12.003Z</dcterms:modified>
</cp:coreProperties>
</file>

<file path=docProps/custom.xml><?xml version="1.0" encoding="utf-8"?>
<Properties xmlns="http://schemas.openxmlformats.org/officeDocument/2006/custom-properties" xmlns:vt="http://schemas.openxmlformats.org/officeDocument/2006/docPropsVTypes"/>
</file>