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УТРАЧИВАЕТ СИЛУ
 в соответствии с </w:t>
      </w:r>
      <w:hyperlink w:history="1" r:id="rId1_mnsxhgpryojaaj5v7g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14 января 2020 года № 141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БИШКЕКСКИЙ ГОРОДСКОЙ КЕНЕШ</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декабря 2011 года № 288</w:t>
      </w:r>
    </w:p>
    <w:p>
      <w:pPr>
        <w:spacing w:after="480" w:before="200"/>
        <w:jc w:val="center"/>
      </w:pPr>
      <w:r>
        <w:rPr>
          <w:rFonts w:ascii="Arial" w:cs="Arial" w:eastAsia="Arial" w:hAnsi="Arial"/>
          <w:b/>
          <w:bCs/>
          <w:sz w:val="28"/>
          <w:szCs w:val="28"/>
        </w:rPr>
        <w:t xml:space="preserve">Об утверждении Положений, регулирующих порядок и условия предоставления прав аренды на земельные участки, находящиеся в муниципальной собственности города Бишкек</w:t>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yinym2sppwkyctwxumiiv">
        <w:r>
          <w:rPr>
            <w:rFonts w:ascii="Arial" w:cs="Arial" w:eastAsia="Arial" w:hAnsi="Arial"/>
            <w:i/>
            <w:iCs/>
            <w:color w:val="1D4ED8"/>
            <w:sz w:val="24"/>
            <w:szCs w:val="24"/>
            <w:u w:val="single"/>
          </w:rPr>
          <w:t xml:space="preserve">19 ноября 2013 года № 55</w:t>
        </w:r>
      </w:hyperlink>
      <w:r>
        <w:rPr>
          <w:rFonts w:ascii="Arial" w:cs="Arial" w:eastAsia="Arial" w:hAnsi="Arial"/>
          <w:i/>
          <w:iCs/>
          <w:sz w:val="24"/>
          <w:szCs w:val="24"/>
        </w:rPr>
        <w:t xml:space="preserve">, </w:t>
      </w:r>
      <w:hyperlink w:history="1" r:id="rIdkamrvw1rrjxfsmzhbdfsw">
        <w:r>
          <w:rPr>
            <w:rFonts w:ascii="Arial" w:cs="Arial" w:eastAsia="Arial" w:hAnsi="Arial"/>
            <w:i/>
            <w:iCs/>
            <w:color w:val="1D4ED8"/>
            <w:sz w:val="24"/>
            <w:szCs w:val="24"/>
            <w:u w:val="single"/>
          </w:rPr>
          <w:t xml:space="preserve">5 апреля 2018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оптимизации и совершенствования порядка формирования и предоставления прав на земельные участки в городе Бишкек, принимая во внимание постановление Правительства Кыргызской Республики "Об утверждении Типового положения о порядке и условиях возмездного предоставления прав собственности или аренды на земельные участки, находящиеся в муниципальной собственности" № 571 от 23.09.2011 года, в соответствии с Гражданским и Земельным кодексами Кыргызской Республики, Законами Кыргызской Республики "О местном самоуправлении" и "О муниципальной собственности на имущество", Бишкекский городской кенеш</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положение "О порядке и условиях возмездного предоставления прав аренды на земельные участки, находящиеся в муниципальной собственности города Бишкек" (приложение 1);</w:t>
      </w:r>
    </w:p>
    <w:p>
      <w:pPr>
        <w:spacing w:after="120"/>
        <w:ind w:firstLine="397"/>
        <w:jc w:val="both"/>
      </w:pPr>
      <w:r>
        <w:rPr>
          <w:rFonts w:ascii="Arial" w:cs="Arial" w:eastAsia="Arial" w:hAnsi="Arial"/>
          <w:sz w:val="24"/>
          <w:szCs w:val="24"/>
        </w:rPr>
        <w:t xml:space="preserve">- положение "О порядке и условиях предоставления прав аренды на земельные участки, находящиеся в муниципальной собственности города Бишкек под объекты облегченного типа" (приложение 2);</w:t>
      </w:r>
    </w:p>
    <w:p>
      <w:pPr>
        <w:spacing w:after="120"/>
        <w:ind w:firstLine="397"/>
        <w:jc w:val="both"/>
      </w:pPr>
      <w:r>
        <w:rPr>
          <w:rFonts w:ascii="Arial" w:cs="Arial" w:eastAsia="Arial" w:hAnsi="Arial"/>
          <w:sz w:val="24"/>
          <w:szCs w:val="24"/>
        </w:rPr>
        <w:t xml:space="preserve">- типовой договор аренды земельного участка (приложение 3);</w:t>
      </w:r>
    </w:p>
    <w:p>
      <w:pPr>
        <w:spacing w:after="120"/>
        <w:ind w:firstLine="397"/>
        <w:jc w:val="both"/>
      </w:pPr>
      <w:r>
        <w:rPr>
          <w:rFonts w:ascii="Arial" w:cs="Arial" w:eastAsia="Arial" w:hAnsi="Arial"/>
          <w:sz w:val="24"/>
          <w:szCs w:val="24"/>
        </w:rPr>
        <w:t xml:space="preserve">- типовой договор аренды земельного участка под объекты облегченного типа (приложение 4);</w:t>
      </w:r>
    </w:p>
    <w:p>
      <w:pPr>
        <w:spacing w:after="120"/>
        <w:ind w:firstLine="397"/>
        <w:jc w:val="both"/>
      </w:pPr>
      <w:r>
        <w:rPr>
          <w:rFonts w:ascii="Arial" w:cs="Arial" w:eastAsia="Arial" w:hAnsi="Arial"/>
          <w:sz w:val="24"/>
          <w:szCs w:val="24"/>
        </w:rPr>
        <w:t xml:space="preserve">- типовой договор купли-продажи права собственности на земельный участок (приложение 5);</w:t>
      </w:r>
    </w:p>
    <w:p>
      <w:pPr>
        <w:spacing w:after="120"/>
        <w:ind w:firstLine="397"/>
        <w:jc w:val="both"/>
      </w:pPr>
      <w:r>
        <w:rPr>
          <w:rFonts w:ascii="Arial" w:cs="Arial" w:eastAsia="Arial" w:hAnsi="Arial"/>
          <w:sz w:val="24"/>
          <w:szCs w:val="24"/>
        </w:rPr>
        <w:t xml:space="preserve">- границы экономических зон города Бишкек (приложение 6);</w:t>
      </w:r>
    </w:p>
    <w:p>
      <w:pPr>
        <w:spacing w:after="120"/>
        <w:ind w:firstLine="397"/>
        <w:jc w:val="both"/>
      </w:pPr>
      <w:r>
        <w:rPr>
          <w:rFonts w:ascii="Arial" w:cs="Arial" w:eastAsia="Arial" w:hAnsi="Arial"/>
          <w:sz w:val="24"/>
          <w:szCs w:val="24"/>
        </w:rPr>
        <w:t xml:space="preserve">- ставки арендной платы, используемые для расчета арендной платы за земельные участки, предоставленные в период с 1 января 2008 года по 31 декабря 2011 года (приложение 7).</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rmojo1fko2nxoh12iuyie">
        <w:r>
          <w:rPr>
            <w:rFonts w:ascii="Arial" w:cs="Arial" w:eastAsia="Arial" w:hAnsi="Arial"/>
            <w:color w:val="1D4ED8"/>
            <w:sz w:val="24"/>
            <w:szCs w:val="24"/>
            <w:u w:val="single"/>
          </w:rPr>
          <w:t xml:space="preserve">19 ноября 2013 года № 55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Управлению муниципальной собственности мэрии города Бишкек производить расчет арендной платы на земельные участки, предоставленные в период с 1 января 2008 года по 31 декабря 2011 года по ставкам арендной платы согласно приложению 7 до истечения пятилетнего срока. По истечении пятилетнего срока расчет производить с применением ставок арендной платы согласно приложению 2 к Положению "О порядке и условиях возмездного предоставления прав собственности или аренды на земельные участки, находящиеся в муниципальной собственности города Бишкек".</w:t>
      </w:r>
    </w:p>
    <w:p>
      <w:pPr>
        <w:spacing w:after="120"/>
        <w:ind w:firstLine="397"/>
        <w:jc w:val="both"/>
      </w:pPr>
      <w:r>
        <w:rPr>
          <w:rFonts w:ascii="Arial" w:cs="Arial" w:eastAsia="Arial" w:hAnsi="Arial"/>
          <w:sz w:val="24"/>
          <w:szCs w:val="24"/>
        </w:rPr>
        <w:t xml:space="preserve">2. В соответствии с Земельным кодексом Кыргызской Республики, постановлением Правительства Кыргызской Республики "Об утверждении Типового положения о порядке и условиях возмездного предоставления прав собственности или аренды на земельные участки, находящиеся в муниципальной собственности" от 23 сентября 2011 года № 571, пунктом 1.3 решения Координационного совещания правоохранительных, фискальных и других государственных органов, органов местного самоуправления Кыргызской Республики по вопросам противодействия коррупции от 13 декабря 2017 года № 3, направленного Генеральной прокуратурой Кыргызской Республики в адрес Бишкекского городского кенеша, мэрии города Бишкек:</w:t>
      </w:r>
    </w:p>
    <w:p>
      <w:pPr>
        <w:spacing w:after="120"/>
        <w:ind w:firstLine="397"/>
        <w:jc w:val="both"/>
      </w:pPr>
      <w:r>
        <w:rPr>
          <w:rFonts w:ascii="Arial" w:cs="Arial" w:eastAsia="Arial" w:hAnsi="Arial"/>
          <w:sz w:val="24"/>
          <w:szCs w:val="24"/>
        </w:rPr>
        <w:t xml:space="preserve">разработать и внести на утверждение Бишкекского городского кенеша "Правила землепользования и застройки города Бишкек" в порядке, установленном законодательством Кыргызской Республики, в двухмесячный срок;</w:t>
      </w:r>
    </w:p>
    <w:p>
      <w:pPr>
        <w:spacing w:after="120"/>
        <w:ind w:firstLine="397"/>
        <w:jc w:val="both"/>
      </w:pPr>
      <w:r>
        <w:rPr>
          <w:rFonts w:ascii="Arial" w:cs="Arial" w:eastAsia="Arial" w:hAnsi="Arial"/>
          <w:sz w:val="24"/>
          <w:szCs w:val="24"/>
        </w:rPr>
        <w:t xml:space="preserve">разработать и внести на утверждение Бишкекского городского кенеша "Программу по рациональному использованию муниципальных земель в городе Бишкек" в порядке, установленном законодательством Кыргызской Республики, в четырехмесячный срок.</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kbrxcptwxqhqbuqegrsdo">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r>
        <w:rPr>
          <w:rFonts w:ascii="Arial" w:cs="Arial" w:eastAsia="Arial" w:hAnsi="Arial"/>
          <w:sz w:val="24"/>
          <w:szCs w:val="24"/>
        </w:rPr>
        <w:t xml:space="preserve">- постановление Бишкекского городского Кенеша депутатов "О порядке предоставления земельных участков в срочное (временное) пользование на условиях аренды в городе Бишкек" от 9 июля 2003 года № 189;</w:t>
      </w:r>
    </w:p>
    <w:p>
      <w:pPr>
        <w:spacing w:after="120"/>
        <w:ind w:firstLine="397"/>
        <w:jc w:val="both"/>
      </w:pPr>
      <w:r>
        <w:rPr>
          <w:rFonts w:ascii="Arial" w:cs="Arial" w:eastAsia="Arial" w:hAnsi="Arial"/>
          <w:sz w:val="24"/>
          <w:szCs w:val="24"/>
        </w:rPr>
        <w:t xml:space="preserve">- постановление Бишкекского городского Кенеша депутатов "О порядке и условиях продажи прав собственности на земельные участки в г.Бишкек" от 9 апреля 2003 года № 170;</w:t>
      </w:r>
    </w:p>
    <w:p>
      <w:pPr>
        <w:spacing w:after="120"/>
        <w:ind w:firstLine="397"/>
        <w:jc w:val="both"/>
      </w:pPr>
      <w:r>
        <w:rPr>
          <w:rFonts w:ascii="Arial" w:cs="Arial" w:eastAsia="Arial" w:hAnsi="Arial"/>
          <w:sz w:val="24"/>
          <w:szCs w:val="24"/>
        </w:rPr>
        <w:t xml:space="preserve">- постановление Бишкекского городского Кенеша депутатов "О внесении изменений и дополнений в постановление Бишкекского городского Кенеша депутатов "О порядке предоставления земельных участков в срочное (временное) пользование на условиях аренды в городе Бишкек" от 9 июля 2003 года № 189" от 16 мая 2007 года № 322;</w:t>
      </w:r>
    </w:p>
    <w:p>
      <w:pPr>
        <w:spacing w:after="120"/>
        <w:ind w:firstLine="397"/>
        <w:jc w:val="both"/>
      </w:pPr>
      <w:r>
        <w:rPr>
          <w:rFonts w:ascii="Arial" w:cs="Arial" w:eastAsia="Arial" w:hAnsi="Arial"/>
          <w:sz w:val="24"/>
          <w:szCs w:val="24"/>
        </w:rPr>
        <w:t xml:space="preserve">- постановление Бишкекского городского Кенеша депутатов "О внесении изменений в приложение 1 постановления Бишкекского городского Кенеша депутатов "О порядке и условиях продажи прав собственности на земельные участки в г.Бишкек" от 9 апреля 2003 года № 170" от 15 января 2008 года № 393;</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изменений и дополнений в постановление Бишкекского городского Кенеша депутатов "О порядке предоставления земельных участков в срочное (временное) пользование на условиях аренды в городе Бишкек" от 9 июля 2003 года № 189" от 10 июня 2008 года № 453;</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изменений и дополнений в постановление Бишкекского городского Кенеша депутатов "О порядке и условиях продажи прав собственности на земельные участки в городе Бишкек" от 9 апреля 2003 года № 170" от 10 июня 2008 года № 454;</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изменения в постановление Бишкекского городского Кенеша депутатов "О порядке предоставления земельных участков в срочное (временное) пользование на условиях аренды в городе Бишкек" от 9 июля 2003 года № 189" от 4 февраля 2009 года № 38;</w:t>
      </w:r>
    </w:p>
    <w:p>
      <w:pPr>
        <w:spacing w:after="120"/>
        <w:ind w:firstLine="397"/>
        <w:jc w:val="both"/>
      </w:pPr>
      <w:r>
        <w:rPr>
          <w:rFonts w:ascii="Arial" w:cs="Arial" w:eastAsia="Arial" w:hAnsi="Arial"/>
          <w:sz w:val="24"/>
          <w:szCs w:val="24"/>
        </w:rPr>
        <w:t xml:space="preserve">- постановление Бишкекского городского кенеша "О порядке и условиях предоставления прав аренды на земельные участки, находящиеся в муниципальной собственности города Бишкек под объекты облегченного типа" от 4 февраля 2009 года № 36;</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изменений и дополнений в Положение "О порядке предоставления земельных участков в срочное (временное) пользование на условиях аренды в городе Бишкек" утвержденное постановлением Бишкекского городского Кенеша депутатов от 9 июля 2003 года № 189" от 30 апреля 2009 года № 65;</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изменений и дополнений в постановление Бишкекского городского Кенеша депутатов "О порядке предоставления земельных участков в срочное (временное) пользование на условиях аренды в городе Бишкек" от 9 июля 2003 года № 189" от 2 декабря 2009 года № 108;</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изменений и дополнений в постановление Бишкекского городского Кенеша депутатов "О порядке и условиях продажи прав собственности на земельные участки в г.Бишкек" от 9 апреля 2003 года № 170" от 2 декабря 2009 года № 109;</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дополнений в постановление Бишкекского городского кенеша "О порядке и условиях предоставления прав аренды на земельные участки, находящиеся в муниципальной собственности города Бишкек под объекты облегченного типа" от 4 февраля 2009 года № 36" от 2 декабря 2009 года № 110.</w:t>
      </w:r>
    </w:p>
    <w:p>
      <w:pPr>
        <w:spacing w:after="120"/>
        <w:ind w:firstLine="397"/>
        <w:jc w:val="both"/>
      </w:pPr>
      <w:r>
        <w:rPr>
          <w:rFonts w:ascii="Arial" w:cs="Arial" w:eastAsia="Arial" w:hAnsi="Arial"/>
          <w:sz w:val="24"/>
          <w:szCs w:val="24"/>
        </w:rPr>
        <w:t xml:space="preserve">3. Уполномоченному органу ежемесячно предоставлять в Бишкекский городской кенеш и в постоянную комиссию по муниципальной собственности, земельным вопросам, градостроительству и архитектуре Бишкекского городского кенеша отчет о проведенных комиссиях, с приложением копий утвержденных протоколов заседаний.</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pyn9mpgbjvm5ysqxlcu7q">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120"/>
        <w:ind w:firstLine="397"/>
        <w:jc w:val="both"/>
      </w:pPr>
      <w:r>
        <w:rPr>
          <w:rFonts w:ascii="Arial" w:cs="Arial" w:eastAsia="Arial" w:hAnsi="Arial"/>
          <w:sz w:val="24"/>
          <w:szCs w:val="24"/>
        </w:rPr>
        <w:t xml:space="preserve">5. Контроль за выполнением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(Адылбеков У.Е.) и вице-мэра города Бишкек Дюшембиева Б.О.</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М. Аманкулов</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постановлению Бишкекского городского кенеша
 от 20 декабря 2011 года № 288</w:t>
      </w:r>
    </w:p>
    <w:p>
      <w:pPr>
        <w:spacing w:after="400" w:before="400"/>
        <w:jc w:val="center"/>
      </w:pPr>
      <w:r>
        <w:rPr>
          <w:rFonts w:ascii="Arial" w:cs="Arial" w:eastAsia="Arial" w:hAnsi="Arial"/>
          <w:b/>
          <w:bCs/>
          <w:sz w:val="22"/>
          <w:szCs w:val="22"/>
        </w:rPr>
        <w:t xml:space="preserve">ДОГОВОР
 аренды земельного участка</w:t>
      </w:r>
    </w:p>
    <w:p>
      <w:pPr>
        <w:tabs>
          <w:tab w:val="right" w:pos="10178"/>
        </w:tabs>
        <w:spacing w:after="120"/>
      </w:pPr>
      <w:r>
        <w:rPr>
          <w:rFonts w:ascii="Arial" w:cs="Arial" w:eastAsia="Arial" w:hAnsi="Arial"/>
          <w:sz w:val="22"/>
          <w:szCs w:val="22"/>
        </w:rPr>
        <w:t xml:space="preserve">"___" ___________ 20__ года</w:t>
      </w:r>
      <w:r>
        <w:rPr>
          <w:rFonts w:ascii="Arial" w:cs="Arial" w:eastAsia="Arial" w:hAnsi="Arial"/>
          <w:sz w:val="24"/>
          <w:szCs w:val="24"/>
        </w:rPr>
        <w:t xml:space="preserve">	</w:t>
      </w:r>
      <w:r>
        <w:rPr>
          <w:rFonts w:ascii="Arial" w:cs="Arial" w:eastAsia="Arial" w:hAnsi="Arial"/>
          <w:sz w:val="22"/>
          <w:szCs w:val="22"/>
        </w:rPr>
        <w:t xml:space="preserve">г.Бишкек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Управление муниципальной собственности мэрии города Бишкек в лице начальника ______________________________, в дальнейшем именуемое "Арендодатель", с одной стороны, и _____________________________________________________ (ФИО физического лица или наименование юридического лица) в лице _______________________________________________________ (должность, ФИО) в дальнейшем именуемый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22"/>
          <w:szCs w:val="22"/>
        </w:rPr>
        <w:t xml:space="preserve">1. Предмет договора</w:t>
      </w:r>
    </w:p>
    <w:p>
      <w:pPr>
        <w:spacing w:after="60"/>
        <w:ind w:firstLine="567"/>
        <w:jc w:val="both"/>
      </w:pPr>
      <w:r>
        <w:rPr>
          <w:rFonts w:ascii="Arial" w:cs="Arial" w:eastAsia="Arial" w:hAnsi="Arial"/>
          <w:sz w:val="22"/>
          <w:szCs w:val="22"/>
        </w:rPr>
        <w:t xml:space="preserve">1.1. Арендодатель, на основании решения комиссии от "__" _________ (протокол № ___) предоставляет Арендатору в арендное пользование сроком на ______ лет земельный участок площадью _______ кв.м, расположенный по адресу: г.Бишкек, ________________________________________________ для (под) _______________________________________ (указать целевое назначение использования земельного участка) в границах, указанных на прилагаемой к настоящему договору схеме участка.</w:t>
      </w:r>
    </w:p>
    <w:p>
      <w:pPr>
        <w:spacing w:after="200" w:before="200"/>
        <w:jc w:val="center"/>
      </w:pPr>
      <w:r>
        <w:rPr>
          <w:rFonts w:ascii="Arial" w:cs="Arial" w:eastAsia="Arial" w:hAnsi="Arial"/>
          <w:b/>
          <w:bCs/>
          <w:sz w:val="22"/>
          <w:szCs w:val="22"/>
        </w:rPr>
        <w:t xml:space="preserve">2. Арендный платеж</w:t>
      </w:r>
    </w:p>
    <w:p>
      <w:pPr>
        <w:spacing w:after="60"/>
        <w:ind w:firstLine="567"/>
        <w:jc w:val="both"/>
      </w:pPr>
      <w:r>
        <w:rPr>
          <w:rFonts w:ascii="Arial" w:cs="Arial" w:eastAsia="Arial" w:hAnsi="Arial"/>
          <w:sz w:val="22"/>
          <w:szCs w:val="22"/>
        </w:rPr>
        <w:t xml:space="preserve">2.1. Арендные платежи исчисляются со дня заключения договора аренды земельного участка.</w:t>
      </w:r>
    </w:p>
    <w:p>
      <w:pPr>
        <w:spacing w:after="60"/>
        <w:ind w:firstLine="567"/>
        <w:jc w:val="both"/>
      </w:pPr>
      <w:r>
        <w:rPr>
          <w:rFonts w:ascii="Arial" w:cs="Arial" w:eastAsia="Arial" w:hAnsi="Arial"/>
          <w:sz w:val="22"/>
          <w:szCs w:val="22"/>
        </w:rPr>
        <w:t xml:space="preserve">2.2. Оплата годового арендного платежа производится путем внесения на расчетный счет, указанный Арендодателем, равными долями, ежеквартально до 1 числа месяца, следующего за отчетным кварталом.</w:t>
      </w:r>
    </w:p>
    <w:p>
      <w:pPr>
        <w:spacing w:after="60"/>
        <w:ind w:firstLine="567"/>
        <w:jc w:val="both"/>
      </w:pPr>
      <w:r>
        <w:rPr>
          <w:rFonts w:ascii="Arial" w:cs="Arial" w:eastAsia="Arial" w:hAnsi="Arial"/>
          <w:sz w:val="22"/>
          <w:szCs w:val="22"/>
        </w:rPr>
        <w:t xml:space="preserve">2.3. Расчет размера арендных платежей определяется в соответствии с действующим на момент расчета соответствующим постановлением Бишкекского городского кенеша.</w:t>
      </w:r>
    </w:p>
    <w:p>
      <w:pPr>
        <w:spacing w:after="60"/>
        <w:ind w:firstLine="567"/>
        <w:jc w:val="both"/>
      </w:pPr>
      <w:r>
        <w:rPr>
          <w:rFonts w:ascii="Arial" w:cs="Arial" w:eastAsia="Arial" w:hAnsi="Arial"/>
          <w:sz w:val="22"/>
          <w:szCs w:val="22"/>
        </w:rPr>
        <w:t xml:space="preserve">2.4. В соответствии с Налоговым кодексом Кыргызской Республики помимо арендной платы Арендатором уплачивается земельный налог.</w:t>
      </w:r>
    </w:p>
    <w:p>
      <w:pPr>
        <w:spacing w:after="60"/>
        <w:ind w:firstLine="567"/>
        <w:jc w:val="both"/>
      </w:pPr>
      <w:r>
        <w:rPr>
          <w:rFonts w:ascii="Arial" w:cs="Arial" w:eastAsia="Arial" w:hAnsi="Arial"/>
          <w:sz w:val="22"/>
          <w:szCs w:val="22"/>
        </w:rPr>
        <w:t xml:space="preserve">2.5. В случае невнесения земельного налога в сроки, установленные настоящим договором, Арендатор в установленном законодательством Кыргызской Республики порядке будет привлечен к ответственности.</w:t>
      </w:r>
    </w:p>
    <w:p>
      <w:pPr>
        <w:spacing w:after="200" w:before="200"/>
        <w:jc w:val="center"/>
      </w:pPr>
      <w:r>
        <w:rPr>
          <w:rFonts w:ascii="Arial" w:cs="Arial" w:eastAsia="Arial" w:hAnsi="Arial"/>
          <w:b/>
          <w:bCs/>
          <w:sz w:val="22"/>
          <w:szCs w:val="22"/>
        </w:rPr>
        <w:t xml:space="preserve">3. Права и обязанности Арендатора</w:t>
      </w:r>
    </w:p>
    <w:p>
      <w:pPr>
        <w:spacing w:after="60"/>
        <w:ind w:firstLine="567"/>
        <w:jc w:val="both"/>
      </w:pPr>
      <w:r>
        <w:rPr>
          <w:rFonts w:ascii="Arial" w:cs="Arial" w:eastAsia="Arial" w:hAnsi="Arial"/>
          <w:sz w:val="22"/>
          <w:szCs w:val="22"/>
        </w:rPr>
        <w:t xml:space="preserve">3.1. Арендатор имеет право:</w:t>
      </w:r>
    </w:p>
    <w:p>
      <w:pPr>
        <w:spacing w:after="60"/>
        <w:ind w:firstLine="567"/>
        <w:jc w:val="both"/>
      </w:pPr>
      <w:r>
        <w:rPr>
          <w:rFonts w:ascii="Arial" w:cs="Arial" w:eastAsia="Arial" w:hAnsi="Arial"/>
          <w:sz w:val="22"/>
          <w:szCs w:val="22"/>
        </w:rPr>
        <w:t xml:space="preserve">3.1.1. самостоятельно хозяйствовать на арендованном земельном участке только в соответствии с целями и условиями, определенными постановлением мэрии г.Бишкек и настоящим договором;</w:t>
      </w:r>
    </w:p>
    <w:p>
      <w:pPr>
        <w:spacing w:after="60"/>
        <w:ind w:firstLine="567"/>
        <w:jc w:val="both"/>
      </w:pPr>
      <w:r>
        <w:rPr>
          <w:rFonts w:ascii="Arial" w:cs="Arial" w:eastAsia="Arial" w:hAnsi="Arial"/>
          <w:sz w:val="22"/>
          <w:szCs w:val="22"/>
        </w:rPr>
        <w:t xml:space="preserve">3.1.2. здания, сооружения, элементы благоустройства, возведенные Арендатором на предоставленном земельном участке, являются его собственностью. По окончанию срока аренды земельного участка вопрос о дальнейшем их использовании решается Арендатором;</w:t>
      </w:r>
    </w:p>
    <w:p>
      <w:pPr>
        <w:spacing w:after="60"/>
        <w:ind w:firstLine="567"/>
        <w:jc w:val="both"/>
      </w:pPr>
      <w:r>
        <w:rPr>
          <w:rFonts w:ascii="Arial" w:cs="Arial" w:eastAsia="Arial" w:hAnsi="Arial"/>
          <w:sz w:val="22"/>
          <w:szCs w:val="22"/>
        </w:rPr>
        <w:t xml:space="preserve">3.1.3. при исполнении своих обязанностей надлежащим образом и по истечении срока договора имеет при прочих равных условиях преимущественное право, перед другими лицами на продление настоящего договора аренды на новый срок;</w:t>
      </w:r>
    </w:p>
    <w:p>
      <w:pPr>
        <w:spacing w:after="60"/>
        <w:ind w:firstLine="567"/>
        <w:jc w:val="both"/>
      </w:pPr>
      <w:r>
        <w:rPr>
          <w:rFonts w:ascii="Arial" w:cs="Arial" w:eastAsia="Arial" w:hAnsi="Arial"/>
          <w:sz w:val="22"/>
          <w:szCs w:val="22"/>
        </w:rPr>
        <w:t xml:space="preserve">3.1.4. по окончании или во время срока действия настоящего договора, с согласия Арендодателя, приобрести (выкупить) право собственности на данный участок согласно установленному порядку.</w:t>
      </w:r>
    </w:p>
    <w:p>
      <w:pPr>
        <w:spacing w:after="60"/>
        <w:ind w:firstLine="567"/>
        <w:jc w:val="both"/>
      </w:pPr>
      <w:r>
        <w:rPr>
          <w:rFonts w:ascii="Arial" w:cs="Arial" w:eastAsia="Arial" w:hAnsi="Arial"/>
          <w:sz w:val="22"/>
          <w:szCs w:val="22"/>
        </w:rPr>
        <w:t xml:space="preserve">3.1.5. Арендатор обязан:</w:t>
      </w:r>
    </w:p>
    <w:p>
      <w:pPr>
        <w:spacing w:after="60"/>
        <w:ind w:firstLine="567"/>
        <w:jc w:val="both"/>
      </w:pPr>
      <w:r>
        <w:rPr>
          <w:rFonts w:ascii="Arial" w:cs="Arial" w:eastAsia="Arial" w:hAnsi="Arial"/>
          <w:sz w:val="22"/>
          <w:szCs w:val="22"/>
        </w:rPr>
        <w:t xml:space="preserve">3.1.6. оплатить Арендатору расходы, связанные с формированием земельного участка согласно расчетам;</w:t>
      </w:r>
    </w:p>
    <w:p>
      <w:pPr>
        <w:spacing w:after="60"/>
        <w:ind w:firstLine="567"/>
        <w:jc w:val="both"/>
      </w:pPr>
      <w:r>
        <w:rPr>
          <w:rFonts w:ascii="Arial" w:cs="Arial" w:eastAsia="Arial" w:hAnsi="Arial"/>
          <w:sz w:val="22"/>
          <w:szCs w:val="22"/>
        </w:rPr>
        <w:t xml:space="preserve">3.1.7. эффективно использовать полученный в аренду земельный участок в соответствии с целевым назначением;</w:t>
      </w:r>
    </w:p>
    <w:p>
      <w:pPr>
        <w:spacing w:after="60"/>
        <w:ind w:firstLine="567"/>
        <w:jc w:val="both"/>
      </w:pPr>
      <w:r>
        <w:rPr>
          <w:rFonts w:ascii="Arial" w:cs="Arial" w:eastAsia="Arial" w:hAnsi="Arial"/>
          <w:sz w:val="22"/>
          <w:szCs w:val="22"/>
        </w:rPr>
        <w:t xml:space="preserve">3.1.8. произвести оплату арендных платежей за фактическое пользование земельным участком с момента истечения срока пользования до момента заключения настоящего договора, в соответствии с расчетами, предоставленными Управлением муниципальной собственности мэрии г.Бишкек;</w:t>
      </w:r>
    </w:p>
    <w:p>
      <w:pPr>
        <w:spacing w:after="60"/>
        <w:ind w:firstLine="567"/>
        <w:jc w:val="both"/>
      </w:pPr>
      <w:r>
        <w:rPr>
          <w:rFonts w:ascii="Arial" w:cs="Arial" w:eastAsia="Arial" w:hAnsi="Arial"/>
          <w:sz w:val="22"/>
          <w:szCs w:val="22"/>
        </w:rPr>
        <w:t xml:space="preserve">3.1.9. в установленном порядке оформить удостоверение на право временного пользования земельным участком и пройти Государственную регистрацию права на земельный участок в Бишкекском городском управлении по землеустройству и регистрации прав на недвижимое имущество в течение месяца со дня заключения договора;</w:t>
      </w:r>
    </w:p>
    <w:p>
      <w:pPr>
        <w:spacing w:after="60"/>
        <w:ind w:firstLine="567"/>
        <w:jc w:val="both"/>
      </w:pPr>
      <w:r>
        <w:rPr>
          <w:rFonts w:ascii="Arial" w:cs="Arial" w:eastAsia="Arial" w:hAnsi="Arial"/>
          <w:sz w:val="22"/>
          <w:szCs w:val="22"/>
        </w:rPr>
        <w:t xml:space="preserve">3.1.10. пройти регистрацию в Бишкекглавархитектуре для ведения дежурного плана по застройке города в течение трех дней после оформления удостоверения;</w:t>
      </w:r>
    </w:p>
    <w:p>
      <w:pPr>
        <w:spacing w:after="60"/>
        <w:ind w:firstLine="567"/>
        <w:jc w:val="both"/>
      </w:pPr>
      <w:r>
        <w:rPr>
          <w:rFonts w:ascii="Arial" w:cs="Arial" w:eastAsia="Arial" w:hAnsi="Arial"/>
          <w:sz w:val="22"/>
          <w:szCs w:val="22"/>
        </w:rPr>
        <w:t xml:space="preserve">3.1.11. в течение одного месяца после оформления правоудостоверяющего документа на земельный участок заказать в Бишкекглавархитектуре архитектурно-планировочное условие (АПУ);</w:t>
      </w:r>
    </w:p>
    <w:p>
      <w:pPr>
        <w:spacing w:after="60"/>
        <w:ind w:firstLine="567"/>
        <w:jc w:val="both"/>
      </w:pPr>
      <w:r>
        <w:rPr>
          <w:rFonts w:ascii="Arial" w:cs="Arial" w:eastAsia="Arial" w:hAnsi="Arial"/>
          <w:sz w:val="22"/>
          <w:szCs w:val="22"/>
        </w:rPr>
        <w:t xml:space="preserve">3.1.12. разработать проект застройки данной территории и согласовать в Бишкекглавархитектуре в установленном порядке в течение шести месяцев со дня заключения договора;</w:t>
      </w:r>
    </w:p>
    <w:p>
      <w:pPr>
        <w:spacing w:after="60"/>
        <w:ind w:firstLine="567"/>
        <w:jc w:val="both"/>
      </w:pPr>
      <w:r>
        <w:rPr>
          <w:rFonts w:ascii="Arial" w:cs="Arial" w:eastAsia="Arial" w:hAnsi="Arial"/>
          <w:sz w:val="22"/>
          <w:szCs w:val="22"/>
        </w:rPr>
        <w:t xml:space="preserve">3.1.13. в течение одного месяца после согласования и утверждения проекта, регистрации объекта в Управлении Госархстройнадзора г.Бишкек и получения разрешения на выполнение строительно-монтажных работ в установленном порядке приступить к строительству объекта;</w:t>
      </w:r>
    </w:p>
    <w:p>
      <w:pPr>
        <w:spacing w:after="60"/>
        <w:ind w:firstLine="567"/>
        <w:jc w:val="both"/>
      </w:pPr>
      <w:r>
        <w:rPr>
          <w:rFonts w:ascii="Arial" w:cs="Arial" w:eastAsia="Arial" w:hAnsi="Arial"/>
          <w:sz w:val="22"/>
          <w:szCs w:val="22"/>
        </w:rPr>
        <w:t xml:space="preserve">3.1.14. завершить строительство объекта и сдать объект в эксплуатацию в течение ________ (месяцев, года/лет);</w:t>
      </w:r>
    </w:p>
    <w:p>
      <w:pPr>
        <w:spacing w:after="60"/>
        <w:ind w:firstLine="567"/>
        <w:jc w:val="both"/>
      </w:pPr>
      <w:r>
        <w:rPr>
          <w:rFonts w:ascii="Arial" w:cs="Arial" w:eastAsia="Arial" w:hAnsi="Arial"/>
          <w:sz w:val="22"/>
          <w:szCs w:val="22"/>
        </w:rPr>
        <w:t xml:space="preserve">3.1.15. при необходимости обеспечивать свободный доступ для технического обслуживания и ремонта инженерных сетей, расположенных на предоставляемом земельном участке и прилегающей к нему территории;</w:t>
      </w:r>
    </w:p>
    <w:p>
      <w:pPr>
        <w:spacing w:after="60"/>
        <w:ind w:firstLine="567"/>
        <w:jc w:val="both"/>
      </w:pPr>
      <w:r>
        <w:rPr>
          <w:rFonts w:ascii="Arial" w:cs="Arial" w:eastAsia="Arial" w:hAnsi="Arial"/>
          <w:sz w:val="22"/>
          <w:szCs w:val="22"/>
        </w:rPr>
        <w:t xml:space="preserve">3.1.16. выполнить благоустройство, озеленение (организовать газоны, цветники), выполнить ирригацию (восстановить арыки), асфальтирование проездов и мощение тротуаров плиткой типа "брусчатка", обеспечивать наружное освещение в ночное время суток (установить светильники);</w:t>
      </w:r>
    </w:p>
    <w:p>
      <w:pPr>
        <w:spacing w:after="60"/>
        <w:ind w:firstLine="567"/>
        <w:jc w:val="both"/>
      </w:pPr>
      <w:r>
        <w:rPr>
          <w:rFonts w:ascii="Arial" w:cs="Arial" w:eastAsia="Arial" w:hAnsi="Arial"/>
          <w:sz w:val="22"/>
          <w:szCs w:val="22"/>
        </w:rPr>
        <w:t xml:space="preserve">3.1.17. обеспечивать уборку территории, вывоз мусора, содержание элементов благоустройства в надлежащем техническом, санитарном и эстетическом состоянии;</w:t>
      </w:r>
    </w:p>
    <w:p>
      <w:pPr>
        <w:spacing w:after="60"/>
        <w:ind w:firstLine="567"/>
        <w:jc w:val="both"/>
      </w:pPr>
      <w:r>
        <w:rPr>
          <w:rFonts w:ascii="Arial" w:cs="Arial" w:eastAsia="Arial" w:hAnsi="Arial"/>
          <w:sz w:val="22"/>
          <w:szCs w:val="22"/>
        </w:rPr>
        <w:t xml:space="preserve">3.1.18. заключить договор на вывоз мусора и ТБО с МП "Тазалык";</w:t>
      </w:r>
    </w:p>
    <w:p>
      <w:pPr>
        <w:spacing w:after="60"/>
        <w:ind w:firstLine="567"/>
        <w:jc w:val="both"/>
      </w:pPr>
      <w:r>
        <w:rPr>
          <w:rFonts w:ascii="Arial" w:cs="Arial" w:eastAsia="Arial" w:hAnsi="Arial"/>
          <w:sz w:val="22"/>
          <w:szCs w:val="22"/>
        </w:rPr>
        <w:t xml:space="preserve">3.1.19. осуществлять за свой счет:</w:t>
      </w:r>
    </w:p>
    <w:p>
      <w:pPr>
        <w:spacing w:after="60"/>
        <w:ind w:firstLine="567"/>
        <w:jc w:val="both"/>
      </w:pPr>
      <w:r>
        <w:rPr>
          <w:rFonts w:ascii="Arial" w:cs="Arial" w:eastAsia="Arial" w:hAnsi="Arial"/>
          <w:sz w:val="22"/>
          <w:szCs w:val="22"/>
        </w:rPr>
        <w:t xml:space="preserve">- санитарную очистку земельного участка и прилегающей территории, а в случае необходимости дворовую территорию;</w:t>
      </w:r>
    </w:p>
    <w:p>
      <w:pPr>
        <w:spacing w:after="60"/>
        <w:ind w:firstLine="567"/>
        <w:jc w:val="both"/>
      </w:pPr>
      <w:r>
        <w:rPr>
          <w:rFonts w:ascii="Arial" w:cs="Arial" w:eastAsia="Arial" w:hAnsi="Arial"/>
          <w:sz w:val="22"/>
          <w:szCs w:val="22"/>
        </w:rPr>
        <w:t xml:space="preserve">- уборку и восстановление ирригационных сетей прилегающих к земельному участку или проложенных по нему;</w:t>
      </w:r>
    </w:p>
    <w:p>
      <w:pPr>
        <w:spacing w:after="60"/>
        <w:ind w:firstLine="567"/>
        <w:jc w:val="both"/>
      </w:pPr>
      <w:r>
        <w:rPr>
          <w:rFonts w:ascii="Arial" w:cs="Arial" w:eastAsia="Arial" w:hAnsi="Arial"/>
          <w:sz w:val="22"/>
          <w:szCs w:val="22"/>
        </w:rPr>
        <w:t xml:space="preserve">3.1.20. не допускать:</w:t>
      </w:r>
    </w:p>
    <w:p>
      <w:pPr>
        <w:spacing w:after="60"/>
        <w:ind w:firstLine="567"/>
        <w:jc w:val="both"/>
      </w:pPr>
      <w:r>
        <w:rPr>
          <w:rFonts w:ascii="Arial" w:cs="Arial" w:eastAsia="Arial" w:hAnsi="Arial"/>
          <w:sz w:val="22"/>
          <w:szCs w:val="22"/>
        </w:rPr>
        <w:t xml:space="preserve">- повреждения, сноса или уничтожения зеленых насаждений, расположенных на прилегающей территории;</w:t>
      </w:r>
    </w:p>
    <w:p>
      <w:pPr>
        <w:spacing w:after="60"/>
        <w:ind w:firstLine="567"/>
        <w:jc w:val="both"/>
      </w:pPr>
      <w:r>
        <w:rPr>
          <w:rFonts w:ascii="Arial" w:cs="Arial" w:eastAsia="Arial" w:hAnsi="Arial"/>
          <w:sz w:val="22"/>
          <w:szCs w:val="22"/>
        </w:rPr>
        <w:t xml:space="preserve">- навала мусора на земельном участке, на прилегающей территории или на дворовой территории;</w:t>
      </w:r>
    </w:p>
    <w:p>
      <w:pPr>
        <w:spacing w:after="60"/>
        <w:ind w:firstLine="567"/>
        <w:jc w:val="both"/>
      </w:pPr>
      <w:r>
        <w:rPr>
          <w:rFonts w:ascii="Arial" w:cs="Arial" w:eastAsia="Arial" w:hAnsi="Arial"/>
          <w:sz w:val="22"/>
          <w:szCs w:val="22"/>
        </w:rPr>
        <w:t xml:space="preserve">- ухудшения экологической обстановки на арендуемом земельном участке и прилегающих территориях своей хозяйственной деятельностью;</w:t>
      </w:r>
    </w:p>
    <w:p>
      <w:pPr>
        <w:spacing w:after="60"/>
        <w:ind w:firstLine="567"/>
        <w:jc w:val="both"/>
      </w:pPr>
      <w:r>
        <w:rPr>
          <w:rFonts w:ascii="Arial" w:cs="Arial" w:eastAsia="Arial" w:hAnsi="Arial"/>
          <w:sz w:val="22"/>
          <w:szCs w:val="22"/>
        </w:rPr>
        <w:t xml:space="preserve">- стихийную уличную торговлю на арендуемом земельном участке и прилегающих территориях хозяйственной деятельности;</w:t>
      </w:r>
    </w:p>
    <w:p>
      <w:pPr>
        <w:spacing w:after="60"/>
        <w:ind w:firstLine="567"/>
        <w:jc w:val="both"/>
      </w:pPr>
      <w:r>
        <w:rPr>
          <w:rFonts w:ascii="Arial" w:cs="Arial" w:eastAsia="Arial" w:hAnsi="Arial"/>
          <w:sz w:val="22"/>
          <w:szCs w:val="22"/>
        </w:rPr>
        <w:t xml:space="preserve">3.1.21. приступать к использованию земельного участка после установления границ в натуре и получения в установленном порядке документов, удостоверяющих право срочного (временного) землепользования;</w:t>
      </w:r>
    </w:p>
    <w:p>
      <w:pPr>
        <w:spacing w:after="60"/>
        <w:ind w:firstLine="567"/>
        <w:jc w:val="both"/>
      </w:pPr>
      <w:r>
        <w:rPr>
          <w:rFonts w:ascii="Arial" w:cs="Arial" w:eastAsia="Arial" w:hAnsi="Arial"/>
          <w:sz w:val="22"/>
          <w:szCs w:val="22"/>
        </w:rPr>
        <w:t xml:space="preserve">3.1.22. в течение срока пользования земельным участком построить здания и сооружения, возводить инженерные сети и сооружения, благоустраивать предоставленный земельный участок и прилегающую территорию в соответствии с согласованным проектом, если это является необходимым условием предоставления земельного участка;</w:t>
      </w:r>
    </w:p>
    <w:p>
      <w:pPr>
        <w:spacing w:after="60"/>
        <w:ind w:firstLine="567"/>
        <w:jc w:val="both"/>
      </w:pPr>
      <w:r>
        <w:rPr>
          <w:rFonts w:ascii="Arial" w:cs="Arial" w:eastAsia="Arial" w:hAnsi="Arial"/>
          <w:sz w:val="22"/>
          <w:szCs w:val="22"/>
        </w:rPr>
        <w:t xml:space="preserve">3.1.23. в случае нарушения срока строительства, установленного постановлением мэрии г.Бишкек и/или настоящим договором, выплатить Арендодателю полную стоимость арендного платежа с момента истечения нормативного срока строительства;</w:t>
      </w:r>
    </w:p>
    <w:p>
      <w:pPr>
        <w:spacing w:after="60"/>
        <w:ind w:firstLine="567"/>
        <w:jc w:val="both"/>
      </w:pPr>
      <w:r>
        <w:rPr>
          <w:rFonts w:ascii="Arial" w:cs="Arial" w:eastAsia="Arial" w:hAnsi="Arial"/>
          <w:sz w:val="22"/>
          <w:szCs w:val="22"/>
        </w:rPr>
        <w:t xml:space="preserve">3.1.24. осуществлять за свой счет мероприятия по защите арендуемого участка от засорения, подтопления, заболачивания и загрязнения, а также нести прочие расходы по содержанию арендуемого земельного участка;</w:t>
      </w:r>
    </w:p>
    <w:p>
      <w:pPr>
        <w:spacing w:after="60"/>
        <w:ind w:firstLine="567"/>
        <w:jc w:val="both"/>
      </w:pPr>
      <w:r>
        <w:rPr>
          <w:rFonts w:ascii="Arial" w:cs="Arial" w:eastAsia="Arial" w:hAnsi="Arial"/>
          <w:sz w:val="22"/>
          <w:szCs w:val="22"/>
        </w:rPr>
        <w:t xml:space="preserve">3.1.25. не нарушать права других землепользователей, а также порядок пользования водными, лесными и другими природными объектами;</w:t>
      </w:r>
    </w:p>
    <w:p>
      <w:pPr>
        <w:spacing w:after="60"/>
        <w:ind w:firstLine="567"/>
        <w:jc w:val="both"/>
      </w:pPr>
      <w:r>
        <w:rPr>
          <w:rFonts w:ascii="Arial" w:cs="Arial" w:eastAsia="Arial" w:hAnsi="Arial"/>
          <w:sz w:val="22"/>
          <w:szCs w:val="22"/>
        </w:rPr>
        <w:t xml:space="preserve">3.1.26. возмещать Арендодателю и смежным землепользователям убытки, включая упущенную выгоду, в полном объеме в связи с ухудшением качества арендованной земли и экологической остановки в результате своей хозяйственной деятельности;</w:t>
      </w:r>
    </w:p>
    <w:p>
      <w:pPr>
        <w:spacing w:after="60"/>
        <w:ind w:firstLine="567"/>
        <w:jc w:val="both"/>
      </w:pPr>
      <w:r>
        <w:rPr>
          <w:rFonts w:ascii="Arial" w:cs="Arial" w:eastAsia="Arial" w:hAnsi="Arial"/>
          <w:sz w:val="22"/>
          <w:szCs w:val="22"/>
        </w:rPr>
        <w:t xml:space="preserve">3.1.27. в установленном порядке обеспечивать свободный доступ на предоставляемый участок соответствующим государственным органам, осуществляющим контроль за использованием и охраной земель, строительством и эксплуатацией объектов на предоставленном земельном участке;</w:t>
      </w:r>
    </w:p>
    <w:p>
      <w:pPr>
        <w:spacing w:after="60"/>
        <w:ind w:firstLine="567"/>
        <w:jc w:val="both"/>
      </w:pPr>
      <w:r>
        <w:rPr>
          <w:rFonts w:ascii="Arial" w:cs="Arial" w:eastAsia="Arial" w:hAnsi="Arial"/>
          <w:sz w:val="22"/>
          <w:szCs w:val="22"/>
        </w:rPr>
        <w:t xml:space="preserve">3.1.28. своевременно вносить арендные платежи за пользование земельным участком. При нарушении обязательств по уплате арендных платежей начисляется пеня в размере 0,1% от суммы задолженности за каждый день просрочки, но не более 25% от суммы основного долга. Уплата штрафа и пени не освобождает Арендатора от уплаты основной суммы за аренду земельного участка;</w:t>
      </w:r>
    </w:p>
    <w:p>
      <w:pPr>
        <w:spacing w:after="60"/>
        <w:ind w:firstLine="567"/>
        <w:jc w:val="both"/>
      </w:pPr>
      <w:r>
        <w:rPr>
          <w:rFonts w:ascii="Arial" w:cs="Arial" w:eastAsia="Arial" w:hAnsi="Arial"/>
          <w:sz w:val="22"/>
          <w:szCs w:val="22"/>
        </w:rPr>
        <w:t xml:space="preserve">3.1.29. подтвердить произведенную оплату арендного платежа за пользование земельным участком, а также пени и штрафа, в виде платежного документа, оформленного в установленном порядке, копия которого предоставляется в Управление муниципальной собственности мэрии г.Бишкек;</w:t>
      </w:r>
    </w:p>
    <w:p>
      <w:pPr>
        <w:spacing w:after="60"/>
        <w:ind w:firstLine="567"/>
        <w:jc w:val="both"/>
      </w:pPr>
      <w:r>
        <w:rPr>
          <w:rFonts w:ascii="Arial" w:cs="Arial" w:eastAsia="Arial" w:hAnsi="Arial"/>
          <w:sz w:val="22"/>
          <w:szCs w:val="22"/>
        </w:rPr>
        <w:t xml:space="preserve">3.1.30. своевременно вносить земельный налог. При нарушении обязательств по уплате земельного налога Арендатор будет привлечен к установленной законодательством КР ответственности;</w:t>
      </w:r>
    </w:p>
    <w:p>
      <w:pPr>
        <w:spacing w:after="60"/>
        <w:ind w:firstLine="567"/>
        <w:jc w:val="both"/>
      </w:pPr>
      <w:r>
        <w:rPr>
          <w:rFonts w:ascii="Arial" w:cs="Arial" w:eastAsia="Arial" w:hAnsi="Arial"/>
          <w:sz w:val="22"/>
          <w:szCs w:val="22"/>
        </w:rPr>
        <w:t xml:space="preserve">3.1.31. по необходимости, при прекращении права пользования по решению Арендатора за свой счет снести с арендованного земельного участка здания и сооружения и привести земельный участок в первоначальное состояние;</w:t>
      </w:r>
    </w:p>
    <w:p>
      <w:pPr>
        <w:spacing w:after="60"/>
        <w:ind w:firstLine="567"/>
        <w:jc w:val="both"/>
      </w:pPr>
      <w:r>
        <w:rPr>
          <w:rFonts w:ascii="Arial" w:cs="Arial" w:eastAsia="Arial" w:hAnsi="Arial"/>
          <w:sz w:val="22"/>
          <w:szCs w:val="22"/>
        </w:rPr>
        <w:t xml:space="preserve">3.1.32. в случае предоставления земельного участка под проектирование и строительство многоэтажного жилого дома выкупить у Арендодателя право собственности на земельный участок до введения объекта в эксплуатацию или при 17% готовности;</w:t>
      </w:r>
    </w:p>
    <w:p>
      <w:pPr>
        <w:spacing w:after="60"/>
        <w:ind w:firstLine="567"/>
        <w:jc w:val="both"/>
      </w:pPr>
      <w:r>
        <w:rPr>
          <w:rFonts w:ascii="Arial" w:cs="Arial" w:eastAsia="Arial" w:hAnsi="Arial"/>
          <w:sz w:val="22"/>
          <w:szCs w:val="22"/>
        </w:rPr>
        <w:t xml:space="preserve">3.1.33. по окончании договора вернуть земельный участок Арендодателю в состоянии, не хуже первоначального;</w:t>
      </w:r>
    </w:p>
    <w:p>
      <w:pPr>
        <w:spacing w:after="60"/>
        <w:ind w:firstLine="567"/>
        <w:jc w:val="both"/>
      </w:pPr>
      <w:r>
        <w:rPr>
          <w:rFonts w:ascii="Arial" w:cs="Arial" w:eastAsia="Arial" w:hAnsi="Arial"/>
          <w:sz w:val="22"/>
          <w:szCs w:val="22"/>
        </w:rPr>
        <w:t xml:space="preserve">3.1.34. за 3 (три) месяца до истечения срока действия настоящего договора письменно уведомить Арендодателя о намерении заключить договор на новый срок либо об отказе в его заключении.</w:t>
      </w:r>
    </w:p>
    <w:p>
      <w:pPr>
        <w:spacing w:after="60"/>
        <w:ind w:firstLine="567"/>
        <w:jc w:val="both"/>
      </w:pPr>
      <w:r>
        <w:rPr>
          <w:rFonts w:ascii="Arial" w:cs="Arial" w:eastAsia="Arial" w:hAnsi="Arial"/>
          <w:sz w:val="22"/>
          <w:szCs w:val="22"/>
        </w:rPr>
        <w:t xml:space="preserve">3.2. Арендатор не имеет права без согласия Арендодателя:</w:t>
      </w:r>
    </w:p>
    <w:p>
      <w:pPr>
        <w:spacing w:after="60"/>
        <w:ind w:firstLine="567"/>
        <w:jc w:val="both"/>
      </w:pPr>
      <w:r>
        <w:rPr>
          <w:rFonts w:ascii="Arial" w:cs="Arial" w:eastAsia="Arial" w:hAnsi="Arial"/>
          <w:sz w:val="22"/>
          <w:szCs w:val="22"/>
        </w:rPr>
        <w:t xml:space="preserve">3.2.1. передавать свои права и обязанности по настоящему договору аренды другому лицу;</w:t>
      </w:r>
    </w:p>
    <w:p>
      <w:pPr>
        <w:spacing w:after="60"/>
        <w:ind w:firstLine="567"/>
        <w:jc w:val="both"/>
      </w:pPr>
      <w:r>
        <w:rPr>
          <w:rFonts w:ascii="Arial" w:cs="Arial" w:eastAsia="Arial" w:hAnsi="Arial"/>
          <w:sz w:val="22"/>
          <w:szCs w:val="22"/>
        </w:rPr>
        <w:t xml:space="preserve">3.2.2. передавать арендованный земельный участок в безвозмездное пользование;</w:t>
      </w:r>
    </w:p>
    <w:p>
      <w:pPr>
        <w:spacing w:after="60"/>
        <w:ind w:firstLine="567"/>
        <w:jc w:val="both"/>
      </w:pPr>
      <w:r>
        <w:rPr>
          <w:rFonts w:ascii="Arial" w:cs="Arial" w:eastAsia="Arial" w:hAnsi="Arial"/>
          <w:sz w:val="22"/>
          <w:szCs w:val="22"/>
        </w:rPr>
        <w:t xml:space="preserve">3.2.3. отдавать арендные права в залог и вносить их в качестве вклада в уставной капитал товариществ и обществ или паевого взноса в производственный кооператив.</w:t>
      </w:r>
    </w:p>
    <w:p>
      <w:pPr>
        <w:spacing w:after="200" w:before="200"/>
        <w:jc w:val="center"/>
      </w:pPr>
      <w:r>
        <w:rPr>
          <w:rFonts w:ascii="Arial" w:cs="Arial" w:eastAsia="Arial" w:hAnsi="Arial"/>
          <w:b/>
          <w:bCs/>
          <w:sz w:val="22"/>
          <w:szCs w:val="22"/>
        </w:rPr>
        <w:t xml:space="preserve">4. Права и обязанности Арендодателя</w:t>
      </w:r>
    </w:p>
    <w:p>
      <w:pPr>
        <w:spacing w:after="60"/>
        <w:ind w:firstLine="567"/>
        <w:jc w:val="both"/>
      </w:pPr>
      <w:r>
        <w:rPr>
          <w:rFonts w:ascii="Arial" w:cs="Arial" w:eastAsia="Arial" w:hAnsi="Arial"/>
          <w:sz w:val="22"/>
          <w:szCs w:val="22"/>
        </w:rPr>
        <w:t xml:space="preserve">4.1. Арендодатель имеет право:</w:t>
      </w:r>
    </w:p>
    <w:p>
      <w:pPr>
        <w:spacing w:after="60"/>
        <w:ind w:firstLine="567"/>
        <w:jc w:val="both"/>
      </w:pPr>
      <w:r>
        <w:rPr>
          <w:rFonts w:ascii="Arial" w:cs="Arial" w:eastAsia="Arial" w:hAnsi="Arial"/>
          <w:sz w:val="22"/>
          <w:szCs w:val="22"/>
        </w:rPr>
        <w:t xml:space="preserve">4.1.1. осуществлять контроль за использованием и охраной земель;</w:t>
      </w:r>
    </w:p>
    <w:p>
      <w:pPr>
        <w:spacing w:after="60"/>
        <w:ind w:firstLine="567"/>
        <w:jc w:val="both"/>
      </w:pPr>
      <w:r>
        <w:rPr>
          <w:rFonts w:ascii="Arial" w:cs="Arial" w:eastAsia="Arial" w:hAnsi="Arial"/>
          <w:sz w:val="22"/>
          <w:szCs w:val="22"/>
        </w:rPr>
        <w:t xml:space="preserve">4.1.2. расторгнуть договор в одностороннем порядке в случае:</w:t>
      </w:r>
    </w:p>
    <w:p>
      <w:pPr>
        <w:spacing w:after="60"/>
        <w:ind w:firstLine="567"/>
        <w:jc w:val="both"/>
      </w:pPr>
      <w:r>
        <w:rPr>
          <w:rFonts w:ascii="Arial" w:cs="Arial" w:eastAsia="Arial" w:hAnsi="Arial"/>
          <w:sz w:val="22"/>
          <w:szCs w:val="22"/>
        </w:rPr>
        <w:t xml:space="preserve">а) использования земли не по целевому назначению;</w:t>
      </w:r>
    </w:p>
    <w:p>
      <w:pPr>
        <w:spacing w:after="60"/>
        <w:ind w:firstLine="567"/>
        <w:jc w:val="both"/>
      </w:pPr>
      <w:r>
        <w:rPr>
          <w:rFonts w:ascii="Arial" w:cs="Arial" w:eastAsia="Arial" w:hAnsi="Arial"/>
          <w:sz w:val="22"/>
          <w:szCs w:val="22"/>
        </w:rPr>
        <w:t xml:space="preserve">б) использования земельного участка способами, приводящими к порче плодородного слоя почв, ухудшению экологической обстановки;</w:t>
      </w:r>
    </w:p>
    <w:p>
      <w:pPr>
        <w:spacing w:after="60"/>
        <w:ind w:firstLine="567"/>
        <w:jc w:val="both"/>
      </w:pPr>
      <w:r>
        <w:rPr>
          <w:rFonts w:ascii="Arial" w:cs="Arial" w:eastAsia="Arial" w:hAnsi="Arial"/>
          <w:sz w:val="22"/>
          <w:szCs w:val="22"/>
        </w:rPr>
        <w:t xml:space="preserve">в) неуплаты арендной платы в сроки, установленные договором;</w:t>
      </w:r>
    </w:p>
    <w:p>
      <w:pPr>
        <w:spacing w:after="60"/>
        <w:ind w:firstLine="567"/>
        <w:jc w:val="both"/>
      </w:pPr>
      <w:r>
        <w:rPr>
          <w:rFonts w:ascii="Arial" w:cs="Arial" w:eastAsia="Arial" w:hAnsi="Arial"/>
          <w:sz w:val="22"/>
          <w:szCs w:val="22"/>
        </w:rPr>
        <w:t xml:space="preserve">г) не освоения земельного участка в установленные сроки;</w:t>
      </w:r>
    </w:p>
    <w:p>
      <w:pPr>
        <w:spacing w:after="60"/>
        <w:ind w:firstLine="567"/>
        <w:jc w:val="both"/>
      </w:pPr>
      <w:r>
        <w:rPr>
          <w:rFonts w:ascii="Arial" w:cs="Arial" w:eastAsia="Arial" w:hAnsi="Arial"/>
          <w:sz w:val="22"/>
          <w:szCs w:val="22"/>
        </w:rPr>
        <w:t xml:space="preserve">д) не выполнения условий настоящего договора и нарушения законодательства Кыргызской Республики;</w:t>
      </w:r>
    </w:p>
    <w:p>
      <w:pPr>
        <w:spacing w:after="60"/>
        <w:ind w:firstLine="567"/>
        <w:jc w:val="both"/>
      </w:pPr>
      <w:r>
        <w:rPr>
          <w:rFonts w:ascii="Arial" w:cs="Arial" w:eastAsia="Arial" w:hAnsi="Arial"/>
          <w:sz w:val="22"/>
          <w:szCs w:val="22"/>
        </w:rPr>
        <w:t xml:space="preserve">4.1.3. требовать возмещения убытков, причиненных ухудшением качества земли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2"/>
          <w:szCs w:val="22"/>
        </w:rPr>
        <w:t xml:space="preserve">4.1.4. вносить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2"/>
          <w:szCs w:val="22"/>
        </w:rPr>
        <w:t xml:space="preserve">4.1.5. приостанавливать работы, производимые Арендатором в нарушении земельного, природоохранного и других законодательств, а также условий настоящего договора.</w:t>
      </w:r>
    </w:p>
    <w:p>
      <w:pPr>
        <w:spacing w:after="60"/>
        <w:ind w:firstLine="567"/>
        <w:jc w:val="both"/>
      </w:pPr>
      <w:r>
        <w:rPr>
          <w:rFonts w:ascii="Arial" w:cs="Arial" w:eastAsia="Arial" w:hAnsi="Arial"/>
          <w:sz w:val="22"/>
          <w:szCs w:val="22"/>
        </w:rPr>
        <w:t xml:space="preserve">4.2. Арендодатель обязан:</w:t>
      </w:r>
    </w:p>
    <w:p>
      <w:pPr>
        <w:spacing w:after="60"/>
        <w:ind w:firstLine="567"/>
        <w:jc w:val="both"/>
      </w:pPr>
      <w:r>
        <w:rPr>
          <w:rFonts w:ascii="Arial" w:cs="Arial" w:eastAsia="Arial" w:hAnsi="Arial"/>
          <w:sz w:val="22"/>
          <w:szCs w:val="22"/>
        </w:rPr>
        <w:t xml:space="preserve">4.2.1. предоставить Арендатору земельный участок в состоянии, соответствующем условиям данного договора;</w:t>
      </w:r>
    </w:p>
    <w:p>
      <w:pPr>
        <w:spacing w:after="60"/>
        <w:ind w:firstLine="567"/>
        <w:jc w:val="both"/>
      </w:pPr>
      <w:r>
        <w:rPr>
          <w:rFonts w:ascii="Arial" w:cs="Arial" w:eastAsia="Arial" w:hAnsi="Arial"/>
          <w:sz w:val="22"/>
          <w:szCs w:val="22"/>
        </w:rPr>
        <w:t xml:space="preserve">4.2.2. не вмешиваться в хозяйственную деятельность Арендатора, не препятствовать эффективному использованию земельного участка, если они не противоречат законодательству и условиям настоящего договора;</w:t>
      </w:r>
    </w:p>
    <w:p>
      <w:pPr>
        <w:spacing w:after="60"/>
        <w:ind w:firstLine="567"/>
        <w:jc w:val="both"/>
      </w:pPr>
      <w:r>
        <w:rPr>
          <w:rFonts w:ascii="Arial" w:cs="Arial" w:eastAsia="Arial" w:hAnsi="Arial"/>
          <w:sz w:val="22"/>
          <w:szCs w:val="22"/>
        </w:rPr>
        <w:t xml:space="preserve">4.2.3. осуществлять контроль за состоянием земли, предоставленной в арендное пользование.</w:t>
      </w:r>
    </w:p>
    <w:p>
      <w:pPr>
        <w:spacing w:after="60"/>
        <w:ind w:firstLine="567"/>
        <w:jc w:val="both"/>
      </w:pPr>
      <w:r>
        <w:rPr>
          <w:rFonts w:ascii="Arial" w:cs="Arial" w:eastAsia="Arial" w:hAnsi="Arial"/>
          <w:sz w:val="22"/>
          <w:szCs w:val="22"/>
        </w:rPr>
        <w:t xml:space="preserve">4.3. Арендодатель не имеет права:</w:t>
      </w:r>
    </w:p>
    <w:p>
      <w:pPr>
        <w:spacing w:after="60"/>
        <w:ind w:firstLine="567"/>
        <w:jc w:val="both"/>
      </w:pPr>
      <w:r>
        <w:rPr>
          <w:rFonts w:ascii="Arial" w:cs="Arial" w:eastAsia="Arial" w:hAnsi="Arial"/>
          <w:sz w:val="22"/>
          <w:szCs w:val="22"/>
        </w:rPr>
        <w:t xml:space="preserve">4.3.1. предоставлять права пользования указанным в настоящем договоре земельным участком или его частью третьему лицу без аннулирования договора в установленном порядке.</w:t>
      </w:r>
    </w:p>
    <w:p>
      <w:pPr>
        <w:spacing w:after="200" w:before="200"/>
        <w:jc w:val="center"/>
      </w:pPr>
      <w:r>
        <w:rPr>
          <w:rFonts w:ascii="Arial" w:cs="Arial" w:eastAsia="Arial" w:hAnsi="Arial"/>
          <w:b/>
          <w:bCs/>
          <w:sz w:val="22"/>
          <w:szCs w:val="22"/>
        </w:rPr>
        <w:t xml:space="preserve">5. Ответственность сторон</w:t>
      </w:r>
    </w:p>
    <w:p>
      <w:pPr>
        <w:spacing w:after="60"/>
        <w:ind w:firstLine="567"/>
        <w:jc w:val="both"/>
      </w:pPr>
      <w:r>
        <w:rPr>
          <w:rFonts w:ascii="Arial" w:cs="Arial" w:eastAsia="Arial" w:hAnsi="Arial"/>
          <w:sz w:val="22"/>
          <w:szCs w:val="22"/>
        </w:rPr>
        <w:t xml:space="preserve">5.1. Настоящий договор может быть изменен или прекращен Арендодателем в одностороннем порядке до истечения срока по письменному предупреждению за 30 дней.</w:t>
      </w:r>
    </w:p>
    <w:p>
      <w:pPr>
        <w:spacing w:after="60"/>
        <w:ind w:firstLine="567"/>
        <w:jc w:val="both"/>
      </w:pPr>
      <w:r>
        <w:rPr>
          <w:rFonts w:ascii="Arial" w:cs="Arial" w:eastAsia="Arial" w:hAnsi="Arial"/>
          <w:sz w:val="22"/>
          <w:szCs w:val="22"/>
        </w:rPr>
        <w:t xml:space="preserve">5.2. Каждая из сторон несет ответственность за нарушение условий данного договора в соответствии с действующим законодательством Кыргызской Республики.</w:t>
      </w:r>
    </w:p>
    <w:p>
      <w:pPr>
        <w:spacing w:after="200" w:before="200"/>
        <w:jc w:val="center"/>
      </w:pPr>
      <w:r>
        <w:rPr>
          <w:rFonts w:ascii="Arial" w:cs="Arial" w:eastAsia="Arial" w:hAnsi="Arial"/>
          <w:b/>
          <w:bCs/>
          <w:sz w:val="22"/>
          <w:szCs w:val="22"/>
        </w:rPr>
        <w:t xml:space="preserve">6. Порядок разрешения споров</w:t>
      </w:r>
    </w:p>
    <w:p>
      <w:pPr>
        <w:spacing w:after="60"/>
        <w:ind w:firstLine="567"/>
        <w:jc w:val="both"/>
      </w:pPr>
      <w:r>
        <w:rPr>
          <w:rFonts w:ascii="Arial" w:cs="Arial" w:eastAsia="Arial" w:hAnsi="Arial"/>
          <w:sz w:val="22"/>
          <w:szCs w:val="22"/>
        </w:rPr>
        <w:t xml:space="preserve">6.1. Все споры, которые могут возникнуть в процессе хозяйственной деятельности Арендатора, стороны должны разрешить путем переговоров.</w:t>
      </w:r>
    </w:p>
    <w:p>
      <w:pPr>
        <w:spacing w:after="60"/>
        <w:ind w:firstLine="567"/>
        <w:jc w:val="both"/>
      </w:pPr>
      <w:r>
        <w:rPr>
          <w:rFonts w:ascii="Arial" w:cs="Arial" w:eastAsia="Arial" w:hAnsi="Arial"/>
          <w:sz w:val="22"/>
          <w:szCs w:val="22"/>
        </w:rPr>
        <w:t xml:space="preserve">6.2. Если согласие не будет достигнуто, споры разрешаются в судебном порядке.</w:t>
      </w:r>
    </w:p>
    <w:p>
      <w:pPr>
        <w:spacing w:after="200" w:before="200"/>
        <w:jc w:val="center"/>
      </w:pPr>
      <w:r>
        <w:rPr>
          <w:rFonts w:ascii="Arial" w:cs="Arial" w:eastAsia="Arial" w:hAnsi="Arial"/>
          <w:b/>
          <w:bCs/>
          <w:sz w:val="22"/>
          <w:szCs w:val="22"/>
        </w:rPr>
        <w:t xml:space="preserve">7. Прочие условия</w:t>
      </w:r>
    </w:p>
    <w:p>
      <w:pPr>
        <w:spacing w:after="60"/>
        <w:ind w:firstLine="567"/>
        <w:jc w:val="both"/>
      </w:pPr>
      <w:r>
        <w:rPr>
          <w:rFonts w:ascii="Arial" w:cs="Arial" w:eastAsia="Arial" w:hAnsi="Arial"/>
          <w:sz w:val="22"/>
          <w:szCs w:val="22"/>
        </w:rPr>
        <w:t xml:space="preserve">7.1 Стоимость неотделимых улучшений земельного участка, произведенных Арендатором, возмещению не подлежит.</w:t>
      </w:r>
    </w:p>
    <w:p>
      <w:pPr>
        <w:spacing w:after="60"/>
        <w:ind w:firstLine="567"/>
        <w:jc w:val="both"/>
      </w:pPr>
      <w:r>
        <w:rPr>
          <w:rFonts w:ascii="Arial" w:cs="Arial" w:eastAsia="Arial" w:hAnsi="Arial"/>
          <w:sz w:val="22"/>
          <w:szCs w:val="22"/>
        </w:rPr>
        <w:t xml:space="preserve">7.2. С согласия Арендодателя Арендатор может расторгнуть настоящий договор в любое время в соответствии с его желанием и при отсутствии с его стороны нарушений условий данного договора, направив Арендодателю письменное уведомление не менее чем за три месяца.</w:t>
      </w:r>
    </w:p>
    <w:p>
      <w:pPr>
        <w:spacing w:after="60"/>
        <w:ind w:firstLine="567"/>
        <w:jc w:val="both"/>
      </w:pPr>
      <w:r>
        <w:rPr>
          <w:rFonts w:ascii="Arial" w:cs="Arial" w:eastAsia="Arial" w:hAnsi="Arial"/>
          <w:sz w:val="22"/>
          <w:szCs w:val="22"/>
        </w:rPr>
        <w:t xml:space="preserve">7.3. Изменения, дополнения в условия настоящего договора могут быть внесены Арендодателем в одностороннем порядке в случае изменения законодательства Кыргызской Республики, регулирующего земельные правоотношения.</w:t>
      </w:r>
    </w:p>
    <w:p>
      <w:pPr>
        <w:spacing w:after="60"/>
        <w:ind w:firstLine="567"/>
        <w:jc w:val="both"/>
      </w:pPr>
      <w:r>
        <w:rPr>
          <w:rFonts w:ascii="Arial" w:cs="Arial" w:eastAsia="Arial" w:hAnsi="Arial"/>
          <w:sz w:val="22"/>
          <w:szCs w:val="22"/>
        </w:rPr>
        <w:t xml:space="preserve">7.4. Договор составляется в трех экземплярах, имеющих одинаковую юридическую силу. Один экземпляр остается у Арендодателя, второй - у Арендатора и третий - передается на регистрацию в Бишкекское городское управление по землеустройству и регистрации прав на недвижимое имущество.</w:t>
      </w:r>
    </w:p>
    <w:p>
      <w:pPr>
        <w:spacing w:after="200" w:before="200"/>
        <w:jc w:val="center"/>
      </w:pPr>
      <w:r>
        <w:rPr>
          <w:rFonts w:ascii="Arial" w:cs="Arial" w:eastAsia="Arial" w:hAnsi="Arial"/>
          <w:b/>
          <w:bCs/>
          <w:sz w:val="22"/>
          <w:szCs w:val="22"/>
        </w:rPr>
        <w:t xml:space="preserve">8. Особые условия</w:t>
      </w:r>
    </w:p>
    <w:p>
      <w:pPr>
        <w:spacing w:after="60"/>
        <w:ind w:firstLine="567"/>
        <w:jc w:val="both"/>
      </w:pPr>
      <w:r>
        <w:rPr>
          <w:rFonts w:ascii="Arial" w:cs="Arial" w:eastAsia="Arial" w:hAnsi="Arial"/>
          <w:sz w:val="22"/>
          <w:szCs w:val="22"/>
        </w:rPr>
        <w:t xml:space="preserve">8.1. В соответствии с условиями конкурса Арендатор обязан:</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200" w:before="200"/>
        <w:jc w:val="center"/>
      </w:pPr>
      <w:r>
        <w:rPr>
          <w:rFonts w:ascii="Arial" w:cs="Arial" w:eastAsia="Arial" w:hAnsi="Arial"/>
          <w:b/>
          <w:bCs/>
          <w:sz w:val="22"/>
          <w:szCs w:val="22"/>
        </w:rPr>
        <w:t xml:space="preserve">9. Юридические адреса и банковские реквизиты сторон</w:t>
      </w:r>
    </w:p>
    <w:p>
      <w:pPr>
        <w:tabs>
          <w:tab w:val="right" w:pos="10178"/>
        </w:tabs>
        <w:spacing w:after="120"/>
      </w:pPr>
      <w:r>
        <w:rPr>
          <w:rFonts w:ascii="Arial" w:cs="Arial" w:eastAsia="Arial" w:hAnsi="Arial"/>
          <w:sz w:val="22"/>
          <w:szCs w:val="22"/>
        </w:rPr>
        <w:t xml:space="preserve">АРЕНДОДАТЕЛЬ:</w:t>
      </w:r>
      <w:r>
        <w:rPr>
          <w:rFonts w:ascii="Arial" w:cs="Arial" w:eastAsia="Arial" w:hAnsi="Arial"/>
          <w:sz w:val="24"/>
          <w:szCs w:val="24"/>
        </w:rPr>
        <w:t xml:space="preserve">	</w:t>
      </w:r>
      <w:r>
        <w:rPr>
          <w:rFonts w:ascii="Arial" w:cs="Arial" w:eastAsia="Arial" w:hAnsi="Arial"/>
          <w:sz w:val="22"/>
          <w:szCs w:val="22"/>
        </w:rPr>
        <w:t xml:space="preserve">АРЕНДАТОР:</w:t>
      </w:r>
    </w:p>
    <w:p>
      <w:pPr>
        <w:tabs>
          <w:tab w:val="right" w:pos="10178"/>
        </w:tabs>
        <w:spacing w:after="120"/>
      </w:pPr>
      <w:r>
        <w:rPr>
          <w:rFonts w:ascii="Arial" w:cs="Arial" w:eastAsia="Arial" w:hAnsi="Arial"/>
          <w:sz w:val="22"/>
          <w:szCs w:val="22"/>
        </w:rPr>
        <w:t xml:space="preserve">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(подпись)</w:t>
      </w:r>
    </w:p>
    <w:p>
      <w:pPr>
        <w:tabs>
          <w:tab w:val="right" w:pos="10178"/>
        </w:tabs>
        <w:spacing w:after="120"/>
      </w:pPr>
      <w:r>
        <w:rPr>
          <w:rFonts w:ascii="Arial" w:cs="Arial" w:eastAsia="Arial" w:hAnsi="Arial"/>
          <w:sz w:val="22"/>
          <w:szCs w:val="22"/>
        </w:rPr>
        <w:t xml:space="preserve">М.П.</w:t>
      </w:r>
      <w:r>
        <w:rPr>
          <w:rFonts w:ascii="Arial" w:cs="Arial" w:eastAsia="Arial" w:hAnsi="Arial"/>
          <w:sz w:val="24"/>
          <w:szCs w:val="24"/>
        </w:rPr>
        <w:t xml:space="preserve">	</w:t>
      </w: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2"/>
          <w:szCs w:val="22"/>
        </w:rPr>
        <w:t xml:space="preserve">Э.Нурдавлетов</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постановлению Бишкекского городского кенеша
 от 20 декабря 2011 года № 288</w:t>
      </w:r>
    </w:p>
    <w:p>
      <w:pPr>
        <w:spacing w:after="400" w:before="400"/>
        <w:jc w:val="center"/>
      </w:pPr>
      <w:r>
        <w:rPr>
          <w:rFonts w:ascii="Arial" w:cs="Arial" w:eastAsia="Arial" w:hAnsi="Arial"/>
          <w:b/>
          <w:bCs/>
          <w:sz w:val="22"/>
          <w:szCs w:val="22"/>
        </w:rPr>
        <w:t xml:space="preserve">ДОГОВОР
 аренды земельного участка под объекты облегченного типа</w:t>
      </w:r>
    </w:p>
    <w:p>
      <w:pPr>
        <w:tabs>
          <w:tab w:val="right" w:pos="10178"/>
        </w:tabs>
        <w:spacing w:after="120"/>
      </w:pPr>
      <w:r>
        <w:rPr>
          <w:rFonts w:ascii="Arial" w:cs="Arial" w:eastAsia="Arial" w:hAnsi="Arial"/>
          <w:sz w:val="22"/>
          <w:szCs w:val="22"/>
        </w:rPr>
        <w:t xml:space="preserve">г.Бишкек</w:t>
      </w:r>
      <w:r>
        <w:rPr>
          <w:rFonts w:ascii="Arial" w:cs="Arial" w:eastAsia="Arial" w:hAnsi="Arial"/>
          <w:sz w:val="24"/>
          <w:szCs w:val="24"/>
        </w:rPr>
        <w:t xml:space="preserve">	</w:t>
      </w:r>
      <w:r>
        <w:rPr>
          <w:rFonts w:ascii="Arial" w:cs="Arial" w:eastAsia="Arial" w:hAnsi="Arial"/>
          <w:sz w:val="22"/>
          <w:szCs w:val="22"/>
        </w:rPr>
        <w:t xml:space="preserve">"___" 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Управление муниципальной собственности мэрии г.Бишкек в лице начальника _____________________________________, действующего на основании "Положения", именуемое в дальнейшем "Арендодатель", с одной стороны, и ___________________________________________ (ФИО физического лица или наименование юридического лица) в лице ________________________________________________________________ (должность, ФИО) в дальнейшем именуемый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22"/>
          <w:szCs w:val="22"/>
        </w:rPr>
        <w:t xml:space="preserve">1. Предмет договора</w:t>
      </w:r>
    </w:p>
    <w:p>
      <w:pPr>
        <w:spacing w:after="60"/>
        <w:ind w:firstLine="567"/>
        <w:jc w:val="both"/>
      </w:pPr>
      <w:r>
        <w:rPr>
          <w:rFonts w:ascii="Arial" w:cs="Arial" w:eastAsia="Arial" w:hAnsi="Arial"/>
          <w:sz w:val="22"/>
          <w:szCs w:val="22"/>
        </w:rPr>
        <w:t xml:space="preserve">1.1. Арендодатель предоставляет Арендатору в арендное пользование сроком на ______ год земельный участок площадью ______ кв.м в границах, указанных на прилагаемой к настоящему договору схеме участка, расположенный по адресу: г.Бишкек ____________________________________________ для __________________________________________ (указать целевое назначение использования земельного участка) согласно решению комиссии от "___" __________ 20__ г.</w:t>
      </w:r>
    </w:p>
    <w:p>
      <w:pPr>
        <w:spacing w:after="200" w:before="200"/>
        <w:jc w:val="center"/>
      </w:pPr>
      <w:r>
        <w:rPr>
          <w:rFonts w:ascii="Arial" w:cs="Arial" w:eastAsia="Arial" w:hAnsi="Arial"/>
          <w:b/>
          <w:bCs/>
          <w:sz w:val="22"/>
          <w:szCs w:val="22"/>
        </w:rPr>
        <w:t xml:space="preserve">2. Арендный платеж</w:t>
      </w:r>
    </w:p>
    <w:p>
      <w:pPr>
        <w:spacing w:after="60"/>
        <w:ind w:firstLine="567"/>
        <w:jc w:val="both"/>
      </w:pPr>
      <w:r>
        <w:rPr>
          <w:rFonts w:ascii="Arial" w:cs="Arial" w:eastAsia="Arial" w:hAnsi="Arial"/>
          <w:sz w:val="22"/>
          <w:szCs w:val="22"/>
        </w:rPr>
        <w:t xml:space="preserve">2.1. Арендные платежи исчисляются со дня принятия решения Комиссии о предоставлении в срочное (временное) пользование земельного участка в городе Бишкек от "___" ____________ 20__ года № _________ и составляют: ___________________________________________________________ ежемесячно.</w:t>
      </w:r>
    </w:p>
    <w:p>
      <w:pPr>
        <w:spacing w:after="60"/>
        <w:ind w:firstLine="567"/>
        <w:jc w:val="both"/>
      </w:pPr>
      <w:r>
        <w:rPr>
          <w:rFonts w:ascii="Arial" w:cs="Arial" w:eastAsia="Arial" w:hAnsi="Arial"/>
          <w:sz w:val="22"/>
          <w:szCs w:val="22"/>
        </w:rPr>
        <w:t xml:space="preserve">2.2. Оплата арендного платежа производится путем внесения на расчетный счет, указанный Арендодателем, ежемесячно до 1 числа каждого месяца.</w:t>
      </w:r>
    </w:p>
    <w:p>
      <w:pPr>
        <w:spacing w:after="60"/>
        <w:ind w:firstLine="567"/>
        <w:jc w:val="both"/>
      </w:pPr>
      <w:r>
        <w:rPr>
          <w:rFonts w:ascii="Arial" w:cs="Arial" w:eastAsia="Arial" w:hAnsi="Arial"/>
          <w:sz w:val="22"/>
          <w:szCs w:val="22"/>
        </w:rPr>
        <w:t xml:space="preserve">2.3. Расчет арендной платы производится в соответствии с соответствующим постановлением Бишкекского городского кенеша.</w:t>
      </w:r>
    </w:p>
    <w:p>
      <w:pPr>
        <w:spacing w:after="60"/>
        <w:ind w:firstLine="567"/>
        <w:jc w:val="both"/>
      </w:pPr>
      <w:r>
        <w:rPr>
          <w:rFonts w:ascii="Arial" w:cs="Arial" w:eastAsia="Arial" w:hAnsi="Arial"/>
          <w:sz w:val="22"/>
          <w:szCs w:val="22"/>
        </w:rPr>
        <w:t xml:space="preserve">2.4. Пересмотр арендных платежей по аренде земель осуществляется каждый год.</w:t>
      </w:r>
    </w:p>
    <w:p>
      <w:pPr>
        <w:spacing w:after="60"/>
        <w:ind w:firstLine="567"/>
        <w:jc w:val="both"/>
      </w:pPr>
      <w:r>
        <w:rPr>
          <w:rFonts w:ascii="Arial" w:cs="Arial" w:eastAsia="Arial" w:hAnsi="Arial"/>
          <w:sz w:val="22"/>
          <w:szCs w:val="22"/>
        </w:rPr>
        <w:t xml:space="preserve">2.5. При заключении договора аренды Арендатор уплачивает Арендодателю сумму в размере трехкратной месячной арендной платы, что составляет ______ (_____________________________________________________) сом в качестве залоговой суммы, которая удерживается Арендодателем на депозите до окончания срока договора аренды. По истечении срока договора аренды залоговая сумма возвращается арендатору за вычетом суммы по устранению материального ущерба, причиненного по вине арендатора, задолженности по арендной плате или расходов по демонтажу объекта облегченного типа.</w:t>
      </w:r>
    </w:p>
    <w:p>
      <w:pPr>
        <w:spacing w:after="60"/>
        <w:ind w:firstLine="567"/>
        <w:jc w:val="both"/>
      </w:pPr>
      <w:r>
        <w:rPr>
          <w:rFonts w:ascii="Arial" w:cs="Arial" w:eastAsia="Arial" w:hAnsi="Arial"/>
          <w:sz w:val="22"/>
          <w:szCs w:val="22"/>
        </w:rPr>
        <w:t xml:space="preserve">2.6. В соответствии с Налоговым кодексом Кыргызской Республики помимо арендной платы Арендатор уплачивает земельный налог.</w:t>
      </w:r>
    </w:p>
    <w:p>
      <w:pPr>
        <w:spacing w:after="60"/>
        <w:ind w:firstLine="567"/>
        <w:jc w:val="both"/>
      </w:pPr>
      <w:r>
        <w:rPr>
          <w:rFonts w:ascii="Arial" w:cs="Arial" w:eastAsia="Arial" w:hAnsi="Arial"/>
          <w:sz w:val="22"/>
          <w:szCs w:val="22"/>
        </w:rPr>
        <w:t xml:space="preserve">Годовой размер налога составляет __________________________________________________________ сом в год.</w:t>
      </w:r>
    </w:p>
    <w:p>
      <w:pPr>
        <w:spacing w:after="60"/>
        <w:ind w:firstLine="567"/>
        <w:jc w:val="both"/>
      </w:pPr>
      <w:r>
        <w:rPr>
          <w:rFonts w:ascii="Arial" w:cs="Arial" w:eastAsia="Arial" w:hAnsi="Arial"/>
          <w:sz w:val="22"/>
          <w:szCs w:val="22"/>
        </w:rPr>
        <w:t xml:space="preserve">Оплата должна производиться ежеквартально равными долями не позднее 15 числа месяца, следующего за отчетным кварталом.</w:t>
      </w:r>
    </w:p>
    <w:p>
      <w:pPr>
        <w:spacing w:after="60"/>
        <w:ind w:firstLine="567"/>
        <w:jc w:val="both"/>
      </w:pPr>
      <w:r>
        <w:rPr>
          <w:rFonts w:ascii="Arial" w:cs="Arial" w:eastAsia="Arial" w:hAnsi="Arial"/>
          <w:sz w:val="22"/>
          <w:szCs w:val="22"/>
        </w:rPr>
        <w:t xml:space="preserve">2.7. В случае не внесения земельного налога в сроки, установленные Налоговым кодексом Кыргызской Республики к Арендатору будут применены штрафные санкции в размере установленном Налоговым кодексом Кыргызской Республики.</w:t>
      </w:r>
    </w:p>
    <w:p>
      <w:pPr>
        <w:spacing w:after="200" w:before="200"/>
        <w:jc w:val="center"/>
      </w:pPr>
      <w:r>
        <w:rPr>
          <w:rFonts w:ascii="Arial" w:cs="Arial" w:eastAsia="Arial" w:hAnsi="Arial"/>
          <w:b/>
          <w:bCs/>
          <w:sz w:val="22"/>
          <w:szCs w:val="22"/>
        </w:rPr>
        <w:t xml:space="preserve">3. Права и обязанности Арендатора</w:t>
      </w:r>
    </w:p>
    <w:p>
      <w:pPr>
        <w:spacing w:after="60"/>
        <w:ind w:firstLine="567"/>
        <w:jc w:val="both"/>
      </w:pPr>
      <w:r>
        <w:rPr>
          <w:rFonts w:ascii="Arial" w:cs="Arial" w:eastAsia="Arial" w:hAnsi="Arial"/>
          <w:sz w:val="22"/>
          <w:szCs w:val="22"/>
        </w:rPr>
        <w:t xml:space="preserve">3.1. Арендатор имеет право:</w:t>
      </w:r>
    </w:p>
    <w:p>
      <w:pPr>
        <w:spacing w:after="60"/>
        <w:ind w:firstLine="567"/>
        <w:jc w:val="both"/>
      </w:pPr>
      <w:r>
        <w:rPr>
          <w:rFonts w:ascii="Arial" w:cs="Arial" w:eastAsia="Arial" w:hAnsi="Arial"/>
          <w:sz w:val="22"/>
          <w:szCs w:val="22"/>
        </w:rPr>
        <w:t xml:space="preserve">3.1.1. самостоятельно хозяйствовать на арендованном земельном участке только в соответствии с целями и условиями, определенными настоящим договором;</w:t>
      </w:r>
    </w:p>
    <w:p>
      <w:pPr>
        <w:spacing w:after="60"/>
        <w:ind w:firstLine="567"/>
        <w:jc w:val="both"/>
      </w:pPr>
      <w:r>
        <w:rPr>
          <w:rFonts w:ascii="Arial" w:cs="Arial" w:eastAsia="Arial" w:hAnsi="Arial"/>
          <w:sz w:val="22"/>
          <w:szCs w:val="22"/>
        </w:rPr>
        <w:t xml:space="preserve">3.1.2. объекты облегченного типа, размещенные Арендатором на арендованном земельном участке, являются его собственностью. По окончании срока аренды земельного участка вопрос о дальнейшем их использовании решается Арендатором;</w:t>
      </w:r>
    </w:p>
    <w:p>
      <w:pPr>
        <w:spacing w:after="60"/>
        <w:ind w:firstLine="567"/>
        <w:jc w:val="both"/>
      </w:pPr>
      <w:r>
        <w:rPr>
          <w:rFonts w:ascii="Arial" w:cs="Arial" w:eastAsia="Arial" w:hAnsi="Arial"/>
          <w:sz w:val="22"/>
          <w:szCs w:val="22"/>
        </w:rPr>
        <w:t xml:space="preserve">3.1.3. на продление настоящего договора аренды на новый срок при исполнении своих обязанностей надлежащим образом по истечении срока договора.</w:t>
      </w:r>
    </w:p>
    <w:p>
      <w:pPr>
        <w:spacing w:after="60"/>
        <w:ind w:firstLine="567"/>
        <w:jc w:val="both"/>
      </w:pPr>
      <w:r>
        <w:rPr>
          <w:rFonts w:ascii="Arial" w:cs="Arial" w:eastAsia="Arial" w:hAnsi="Arial"/>
          <w:sz w:val="22"/>
          <w:szCs w:val="22"/>
        </w:rPr>
        <w:t xml:space="preserve">3.2. Арендатор обязан:</w:t>
      </w:r>
    </w:p>
    <w:p>
      <w:pPr>
        <w:spacing w:after="60"/>
        <w:ind w:firstLine="567"/>
        <w:jc w:val="both"/>
      </w:pPr>
      <w:r>
        <w:rPr>
          <w:rFonts w:ascii="Arial" w:cs="Arial" w:eastAsia="Arial" w:hAnsi="Arial"/>
          <w:sz w:val="22"/>
          <w:szCs w:val="22"/>
        </w:rPr>
        <w:t xml:space="preserve">3.2.1. заключить договор на вывоз мусора и ТБО с МП "Тазалык";</w:t>
      </w:r>
    </w:p>
    <w:p>
      <w:pPr>
        <w:spacing w:after="60"/>
        <w:ind w:firstLine="567"/>
        <w:jc w:val="both"/>
      </w:pPr>
      <w:r>
        <w:rPr>
          <w:rFonts w:ascii="Arial" w:cs="Arial" w:eastAsia="Arial" w:hAnsi="Arial"/>
          <w:sz w:val="22"/>
          <w:szCs w:val="22"/>
        </w:rPr>
        <w:t xml:space="preserve">3.2.2. осуществлять за свой счет:</w:t>
      </w:r>
    </w:p>
    <w:p>
      <w:pPr>
        <w:spacing w:after="60"/>
        <w:ind w:firstLine="567"/>
        <w:jc w:val="both"/>
      </w:pPr>
      <w:r>
        <w:rPr>
          <w:rFonts w:ascii="Arial" w:cs="Arial" w:eastAsia="Arial" w:hAnsi="Arial"/>
          <w:sz w:val="22"/>
          <w:szCs w:val="22"/>
        </w:rPr>
        <w:t xml:space="preserve">- санитарную очистку земельного участка и прилегающей территории, а в случае необходимости дворовую территорию;</w:t>
      </w:r>
    </w:p>
    <w:p>
      <w:pPr>
        <w:spacing w:after="60"/>
        <w:ind w:firstLine="567"/>
        <w:jc w:val="both"/>
      </w:pPr>
      <w:r>
        <w:rPr>
          <w:rFonts w:ascii="Arial" w:cs="Arial" w:eastAsia="Arial" w:hAnsi="Arial"/>
          <w:sz w:val="22"/>
          <w:szCs w:val="22"/>
        </w:rPr>
        <w:t xml:space="preserve">- уборку и восстановление ирригационных сетей прилегающих к земельному участку или проходящих по нему;</w:t>
      </w:r>
    </w:p>
    <w:p>
      <w:pPr>
        <w:spacing w:after="60"/>
        <w:ind w:firstLine="567"/>
        <w:jc w:val="both"/>
      </w:pPr>
      <w:r>
        <w:rPr>
          <w:rFonts w:ascii="Arial" w:cs="Arial" w:eastAsia="Arial" w:hAnsi="Arial"/>
          <w:sz w:val="22"/>
          <w:szCs w:val="22"/>
        </w:rPr>
        <w:t xml:space="preserve">3.2.3. эффективно использовать полученный в аренду земельный участок в соответствии с целевым назначением;</w:t>
      </w:r>
    </w:p>
    <w:p>
      <w:pPr>
        <w:spacing w:after="60"/>
        <w:ind w:firstLine="567"/>
        <w:jc w:val="both"/>
      </w:pPr>
      <w:r>
        <w:rPr>
          <w:rFonts w:ascii="Arial" w:cs="Arial" w:eastAsia="Arial" w:hAnsi="Arial"/>
          <w:sz w:val="22"/>
          <w:szCs w:val="22"/>
        </w:rPr>
        <w:t xml:space="preserve">3.2.4. не допускать:</w:t>
      </w:r>
    </w:p>
    <w:p>
      <w:pPr>
        <w:spacing w:after="60"/>
        <w:ind w:firstLine="567"/>
        <w:jc w:val="both"/>
      </w:pPr>
      <w:r>
        <w:rPr>
          <w:rFonts w:ascii="Arial" w:cs="Arial" w:eastAsia="Arial" w:hAnsi="Arial"/>
          <w:sz w:val="22"/>
          <w:szCs w:val="22"/>
        </w:rPr>
        <w:t xml:space="preserve">- повреждения, сноса или уничтожения зеленых насаждений, расположенных на прилегающей территории;</w:t>
      </w:r>
    </w:p>
    <w:p>
      <w:pPr>
        <w:spacing w:after="60"/>
        <w:ind w:firstLine="567"/>
        <w:jc w:val="both"/>
      </w:pPr>
      <w:r>
        <w:rPr>
          <w:rFonts w:ascii="Arial" w:cs="Arial" w:eastAsia="Arial" w:hAnsi="Arial"/>
          <w:sz w:val="22"/>
          <w:szCs w:val="22"/>
        </w:rPr>
        <w:t xml:space="preserve">- навала мусора на земельном участке, на прилегающей территории или на дворовой территории;</w:t>
      </w:r>
    </w:p>
    <w:p>
      <w:pPr>
        <w:spacing w:after="60"/>
        <w:ind w:firstLine="567"/>
        <w:jc w:val="both"/>
      </w:pPr>
      <w:r>
        <w:rPr>
          <w:rFonts w:ascii="Arial" w:cs="Arial" w:eastAsia="Arial" w:hAnsi="Arial"/>
          <w:sz w:val="22"/>
          <w:szCs w:val="22"/>
        </w:rPr>
        <w:t xml:space="preserve">- ухудшения экологической обстановки на арендуемом земельном участке и прилегающих территориях своей хозяйственной деятельностью;</w:t>
      </w:r>
    </w:p>
    <w:p>
      <w:pPr>
        <w:spacing w:after="60"/>
        <w:ind w:firstLine="567"/>
        <w:jc w:val="both"/>
      </w:pPr>
      <w:r>
        <w:rPr>
          <w:rFonts w:ascii="Arial" w:cs="Arial" w:eastAsia="Arial" w:hAnsi="Arial"/>
          <w:sz w:val="22"/>
          <w:szCs w:val="22"/>
        </w:rPr>
        <w:t xml:space="preserve">- стихийную уличную торговлю на арендуемом земельном участке и прилегающих территориях хозяйственной деятельности;</w:t>
      </w:r>
    </w:p>
    <w:p>
      <w:pPr>
        <w:spacing w:after="60"/>
        <w:ind w:firstLine="567"/>
        <w:jc w:val="both"/>
      </w:pPr>
      <w:r>
        <w:rPr>
          <w:rFonts w:ascii="Arial" w:cs="Arial" w:eastAsia="Arial" w:hAnsi="Arial"/>
          <w:sz w:val="22"/>
          <w:szCs w:val="22"/>
        </w:rPr>
        <w:t xml:space="preserve">3.2.5. приступать к использованию арендованного земельного участка после заключения договора;</w:t>
      </w:r>
    </w:p>
    <w:p>
      <w:pPr>
        <w:spacing w:after="60"/>
        <w:ind w:firstLine="567"/>
        <w:jc w:val="both"/>
      </w:pPr>
      <w:r>
        <w:rPr>
          <w:rFonts w:ascii="Arial" w:cs="Arial" w:eastAsia="Arial" w:hAnsi="Arial"/>
          <w:sz w:val="22"/>
          <w:szCs w:val="22"/>
        </w:rPr>
        <w:t xml:space="preserve">3.2.6. в течение срока пользования земельным участком благоустраивать и содержать в чистоте предоставленный земельный участок и прилегающую территорию, включая арычную систему;</w:t>
      </w:r>
    </w:p>
    <w:p>
      <w:pPr>
        <w:spacing w:after="60"/>
        <w:ind w:firstLine="567"/>
        <w:jc w:val="both"/>
      </w:pPr>
      <w:r>
        <w:rPr>
          <w:rFonts w:ascii="Arial" w:cs="Arial" w:eastAsia="Arial" w:hAnsi="Arial"/>
          <w:sz w:val="22"/>
          <w:szCs w:val="22"/>
        </w:rPr>
        <w:t xml:space="preserve">3.2.7. осуществлять за свой счет мероприятия по защите арендуемого участка от засорения, подтопления, заболачивания и загрязнения, а также нести прочие расходы по содержанию арендуемого земельного участка;</w:t>
      </w:r>
    </w:p>
    <w:p>
      <w:pPr>
        <w:spacing w:after="60"/>
        <w:ind w:firstLine="567"/>
        <w:jc w:val="both"/>
      </w:pPr>
      <w:r>
        <w:rPr>
          <w:rFonts w:ascii="Arial" w:cs="Arial" w:eastAsia="Arial" w:hAnsi="Arial"/>
          <w:sz w:val="22"/>
          <w:szCs w:val="22"/>
        </w:rPr>
        <w:t xml:space="preserve">3.2.8. не нарушать права других землепользователей, а также порядок пользования водными, лесными и другими природными объектами;</w:t>
      </w:r>
    </w:p>
    <w:p>
      <w:pPr>
        <w:spacing w:after="60"/>
        <w:ind w:firstLine="567"/>
        <w:jc w:val="both"/>
      </w:pPr>
      <w:r>
        <w:rPr>
          <w:rFonts w:ascii="Arial" w:cs="Arial" w:eastAsia="Arial" w:hAnsi="Arial"/>
          <w:sz w:val="22"/>
          <w:szCs w:val="22"/>
        </w:rPr>
        <w:t xml:space="preserve">3.2.9. возмещать Арендодателю и смежным землепользователям убытки, включая упущенную выгоду, в полном объеме в связи с ухудшением качества арендованной земли и экологической обстановки в результате своей хозяйственной деятельности;</w:t>
      </w:r>
    </w:p>
    <w:p>
      <w:pPr>
        <w:spacing w:after="60"/>
        <w:ind w:firstLine="567"/>
        <w:jc w:val="both"/>
      </w:pPr>
      <w:r>
        <w:rPr>
          <w:rFonts w:ascii="Arial" w:cs="Arial" w:eastAsia="Arial" w:hAnsi="Arial"/>
          <w:sz w:val="22"/>
          <w:szCs w:val="22"/>
        </w:rPr>
        <w:t xml:space="preserve">3.2.10. своевременно вносить арендные платежи за пользование земельным участком. При нарушении обязательств по уплате арендных платежей начисляется пеня в размере 0,5% от суммы задолженности за каждый день просрочки, но не более 25% от суммы основного долга. Уплата штрафа и пени не освобождает Арендатора от уплаты основной суммы за аренду земельного участка.</w:t>
      </w:r>
    </w:p>
    <w:p>
      <w:pPr>
        <w:spacing w:after="60"/>
        <w:ind w:firstLine="567"/>
        <w:jc w:val="both"/>
      </w:pPr>
      <w:r>
        <w:rPr>
          <w:rFonts w:ascii="Arial" w:cs="Arial" w:eastAsia="Arial" w:hAnsi="Arial"/>
          <w:sz w:val="22"/>
          <w:szCs w:val="22"/>
        </w:rPr>
        <w:t xml:space="preserve">В случае, если штраф (пеня) составляет более 25 процентов от основного долга, объект подлежит сносу или демонтажу за счет средств Арендатора;</w:t>
      </w:r>
    </w:p>
    <w:p>
      <w:pPr>
        <w:spacing w:after="60"/>
        <w:ind w:firstLine="567"/>
        <w:jc w:val="both"/>
      </w:pPr>
      <w:r>
        <w:rPr>
          <w:rFonts w:ascii="Arial" w:cs="Arial" w:eastAsia="Arial" w:hAnsi="Arial"/>
          <w:sz w:val="22"/>
          <w:szCs w:val="22"/>
        </w:rPr>
        <w:t xml:space="preserve">3.2.11. по необходимости, при прекращении права пользования, за свой счет демонтировать с арендованного земельного участка объект облегченного типа и привести земельный участок в первоначальное состояние;</w:t>
      </w:r>
    </w:p>
    <w:p>
      <w:pPr>
        <w:spacing w:after="60"/>
        <w:ind w:firstLine="567"/>
        <w:jc w:val="both"/>
      </w:pPr>
      <w:r>
        <w:rPr>
          <w:rFonts w:ascii="Arial" w:cs="Arial" w:eastAsia="Arial" w:hAnsi="Arial"/>
          <w:sz w:val="22"/>
          <w:szCs w:val="22"/>
        </w:rPr>
        <w:t xml:space="preserve">3.2.12. по окончании договора демонтировать объект облегченного типа и вернуть земельный участок Арендодателю в состоянии, не хуже первоначального.</w:t>
      </w:r>
    </w:p>
    <w:p>
      <w:pPr>
        <w:spacing w:after="60"/>
        <w:ind w:firstLine="567"/>
        <w:jc w:val="both"/>
      </w:pPr>
      <w:r>
        <w:rPr>
          <w:rFonts w:ascii="Arial" w:cs="Arial" w:eastAsia="Arial" w:hAnsi="Arial"/>
          <w:sz w:val="22"/>
          <w:szCs w:val="22"/>
        </w:rPr>
        <w:t xml:space="preserve">3.3. Арендатор не имеет права без согласия Арендодателя:</w:t>
      </w:r>
    </w:p>
    <w:p>
      <w:pPr>
        <w:spacing w:after="60"/>
        <w:ind w:firstLine="567"/>
        <w:jc w:val="both"/>
      </w:pPr>
      <w:r>
        <w:rPr>
          <w:rFonts w:ascii="Arial" w:cs="Arial" w:eastAsia="Arial" w:hAnsi="Arial"/>
          <w:sz w:val="22"/>
          <w:szCs w:val="22"/>
        </w:rPr>
        <w:t xml:space="preserve">3.3.1. передавать свои права и обязанности по настоящему договору аренды другому лицу;</w:t>
      </w:r>
    </w:p>
    <w:p>
      <w:pPr>
        <w:spacing w:after="60"/>
        <w:ind w:firstLine="567"/>
        <w:jc w:val="both"/>
      </w:pPr>
      <w:r>
        <w:rPr>
          <w:rFonts w:ascii="Arial" w:cs="Arial" w:eastAsia="Arial" w:hAnsi="Arial"/>
          <w:sz w:val="22"/>
          <w:szCs w:val="22"/>
        </w:rPr>
        <w:t xml:space="preserve">3.3.2. передавать арендованный земельный участок в безвозмездное пользование;</w:t>
      </w:r>
    </w:p>
    <w:p>
      <w:pPr>
        <w:spacing w:after="60"/>
        <w:ind w:firstLine="567"/>
        <w:jc w:val="both"/>
      </w:pPr>
      <w:r>
        <w:rPr>
          <w:rFonts w:ascii="Arial" w:cs="Arial" w:eastAsia="Arial" w:hAnsi="Arial"/>
          <w:sz w:val="22"/>
          <w:szCs w:val="22"/>
        </w:rPr>
        <w:t xml:space="preserve">3.3.3. отдавать арендные права в залог и вносить их в качестве вклада в уставной капитал товариществ и обществ или паевого взноса в производственный кооператив.</w:t>
      </w:r>
    </w:p>
    <w:p>
      <w:pPr>
        <w:spacing w:after="200" w:before="200"/>
        <w:jc w:val="center"/>
      </w:pPr>
      <w:r>
        <w:rPr>
          <w:rFonts w:ascii="Arial" w:cs="Arial" w:eastAsia="Arial" w:hAnsi="Arial"/>
          <w:b/>
          <w:bCs/>
          <w:sz w:val="22"/>
          <w:szCs w:val="22"/>
        </w:rPr>
        <w:t xml:space="preserve">4. Права и обязанности Арендодателя</w:t>
      </w:r>
    </w:p>
    <w:p>
      <w:pPr>
        <w:spacing w:after="60"/>
        <w:ind w:firstLine="567"/>
        <w:jc w:val="both"/>
      </w:pPr>
      <w:r>
        <w:rPr>
          <w:rFonts w:ascii="Arial" w:cs="Arial" w:eastAsia="Arial" w:hAnsi="Arial"/>
          <w:sz w:val="22"/>
          <w:szCs w:val="22"/>
        </w:rPr>
        <w:t xml:space="preserve">4.1. Арендодатель имеет право:</w:t>
      </w:r>
    </w:p>
    <w:p>
      <w:pPr>
        <w:spacing w:after="60"/>
        <w:ind w:firstLine="567"/>
        <w:jc w:val="both"/>
      </w:pPr>
      <w:r>
        <w:rPr>
          <w:rFonts w:ascii="Arial" w:cs="Arial" w:eastAsia="Arial" w:hAnsi="Arial"/>
          <w:sz w:val="22"/>
          <w:szCs w:val="22"/>
        </w:rPr>
        <w:t xml:space="preserve">4.1.1. осуществлять контроль за использованием и охраной земель;</w:t>
      </w:r>
    </w:p>
    <w:p>
      <w:pPr>
        <w:spacing w:after="60"/>
        <w:ind w:firstLine="567"/>
        <w:jc w:val="both"/>
      </w:pPr>
      <w:r>
        <w:rPr>
          <w:rFonts w:ascii="Arial" w:cs="Arial" w:eastAsia="Arial" w:hAnsi="Arial"/>
          <w:sz w:val="22"/>
          <w:szCs w:val="22"/>
        </w:rPr>
        <w:t xml:space="preserve">4.1.2. в соответствии с законодательством Кыргызской Республики расторгнуть договор в одностороннем порядке в случае:</w:t>
      </w:r>
    </w:p>
    <w:p>
      <w:pPr>
        <w:spacing w:after="60"/>
        <w:ind w:firstLine="567"/>
        <w:jc w:val="both"/>
      </w:pPr>
      <w:r>
        <w:rPr>
          <w:rFonts w:ascii="Arial" w:cs="Arial" w:eastAsia="Arial" w:hAnsi="Arial"/>
          <w:sz w:val="22"/>
          <w:szCs w:val="22"/>
        </w:rPr>
        <w:t xml:space="preserve">а) использования земли не по целевому назначению;</w:t>
      </w:r>
    </w:p>
    <w:p>
      <w:pPr>
        <w:spacing w:after="60"/>
        <w:ind w:firstLine="567"/>
        <w:jc w:val="both"/>
      </w:pPr>
      <w:r>
        <w:rPr>
          <w:rFonts w:ascii="Arial" w:cs="Arial" w:eastAsia="Arial" w:hAnsi="Arial"/>
          <w:sz w:val="22"/>
          <w:szCs w:val="22"/>
        </w:rPr>
        <w:t xml:space="preserve">б) использования земельного участка способами, приводящими к порче плодородного слоя почв, ухудшению экологической обстановки;</w:t>
      </w:r>
    </w:p>
    <w:p>
      <w:pPr>
        <w:spacing w:after="60"/>
        <w:ind w:firstLine="567"/>
        <w:jc w:val="both"/>
      </w:pPr>
      <w:r>
        <w:rPr>
          <w:rFonts w:ascii="Arial" w:cs="Arial" w:eastAsia="Arial" w:hAnsi="Arial"/>
          <w:sz w:val="22"/>
          <w:szCs w:val="22"/>
        </w:rPr>
        <w:t xml:space="preserve">в) неуплаты арендной платы в сроки, установленные договором;</w:t>
      </w:r>
    </w:p>
    <w:p>
      <w:pPr>
        <w:spacing w:after="60"/>
        <w:ind w:firstLine="567"/>
        <w:jc w:val="both"/>
      </w:pPr>
      <w:r>
        <w:rPr>
          <w:rFonts w:ascii="Arial" w:cs="Arial" w:eastAsia="Arial" w:hAnsi="Arial"/>
          <w:sz w:val="22"/>
          <w:szCs w:val="22"/>
        </w:rPr>
        <w:t xml:space="preserve">г) неисполнения Арендатором своих обязанностей;</w:t>
      </w:r>
    </w:p>
    <w:p>
      <w:pPr>
        <w:spacing w:after="60"/>
        <w:ind w:firstLine="567"/>
        <w:jc w:val="both"/>
      </w:pPr>
      <w:r>
        <w:rPr>
          <w:rFonts w:ascii="Arial" w:cs="Arial" w:eastAsia="Arial" w:hAnsi="Arial"/>
          <w:sz w:val="22"/>
          <w:szCs w:val="22"/>
        </w:rPr>
        <w:t xml:space="preserve">д) начала планового строительства на данной территории;</w:t>
      </w:r>
    </w:p>
    <w:p>
      <w:pPr>
        <w:spacing w:after="60"/>
        <w:ind w:firstLine="567"/>
        <w:jc w:val="both"/>
      </w:pPr>
      <w:r>
        <w:rPr>
          <w:rFonts w:ascii="Arial" w:cs="Arial" w:eastAsia="Arial" w:hAnsi="Arial"/>
          <w:sz w:val="22"/>
          <w:szCs w:val="22"/>
        </w:rPr>
        <w:t xml:space="preserve">е) допущения стихийной уличной торговли на арендуемом земельном участке и прилегающих территориях хозяйственной деятельности;</w:t>
      </w:r>
    </w:p>
    <w:p>
      <w:pPr>
        <w:spacing w:after="60"/>
        <w:ind w:firstLine="567"/>
        <w:jc w:val="both"/>
      </w:pPr>
      <w:r>
        <w:rPr>
          <w:rFonts w:ascii="Arial" w:cs="Arial" w:eastAsia="Arial" w:hAnsi="Arial"/>
          <w:sz w:val="22"/>
          <w:szCs w:val="22"/>
        </w:rPr>
        <w:t xml:space="preserve">ё) в случаях указанных в пункте 5.1;</w:t>
      </w:r>
    </w:p>
    <w:p>
      <w:pPr>
        <w:spacing w:after="60"/>
        <w:ind w:firstLine="567"/>
        <w:jc w:val="both"/>
      </w:pPr>
      <w:r>
        <w:rPr>
          <w:rFonts w:ascii="Arial" w:cs="Arial" w:eastAsia="Arial" w:hAnsi="Arial"/>
          <w:sz w:val="22"/>
          <w:szCs w:val="22"/>
        </w:rPr>
        <w:t xml:space="preserve">4.1.3. требовать возмещения убытков, причиненных ухудшением качества земли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2"/>
          <w:szCs w:val="22"/>
        </w:rPr>
        <w:t xml:space="preserve">4.1.4. вносить по согласованию с Арендатором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2"/>
          <w:szCs w:val="22"/>
        </w:rPr>
        <w:t xml:space="preserve">4.1.5. приостанавливать работы, производимые Арендатором в нарушение земельного, природоохранного и других законодательств, а также условий настоящего договора.</w:t>
      </w:r>
    </w:p>
    <w:p>
      <w:pPr>
        <w:spacing w:after="60"/>
        <w:ind w:firstLine="567"/>
        <w:jc w:val="both"/>
      </w:pPr>
      <w:r>
        <w:rPr>
          <w:rFonts w:ascii="Arial" w:cs="Arial" w:eastAsia="Arial" w:hAnsi="Arial"/>
          <w:sz w:val="22"/>
          <w:szCs w:val="22"/>
        </w:rPr>
        <w:t xml:space="preserve">4.2. Арендодатель обязан:</w:t>
      </w:r>
    </w:p>
    <w:p>
      <w:pPr>
        <w:spacing w:after="60"/>
        <w:ind w:firstLine="567"/>
        <w:jc w:val="both"/>
      </w:pPr>
      <w:r>
        <w:rPr>
          <w:rFonts w:ascii="Arial" w:cs="Arial" w:eastAsia="Arial" w:hAnsi="Arial"/>
          <w:sz w:val="22"/>
          <w:szCs w:val="22"/>
        </w:rPr>
        <w:t xml:space="preserve">4.2.1. предоставить Арендатору земельный участок в состоянии, соответствующем условиям данного договора;</w:t>
      </w:r>
    </w:p>
    <w:p>
      <w:pPr>
        <w:spacing w:after="60"/>
        <w:ind w:firstLine="567"/>
        <w:jc w:val="both"/>
      </w:pPr>
      <w:r>
        <w:rPr>
          <w:rFonts w:ascii="Arial" w:cs="Arial" w:eastAsia="Arial" w:hAnsi="Arial"/>
          <w:sz w:val="22"/>
          <w:szCs w:val="22"/>
        </w:rPr>
        <w:t xml:space="preserve">4.2.2. не вмешиваться в хозяйственную деятельность Арендатора, не препятствовать эффективному использованию земельного участка, если они не противоречат законодательству Кыргызской Республики и условиям настоящего договора;</w:t>
      </w:r>
    </w:p>
    <w:p>
      <w:pPr>
        <w:spacing w:after="60"/>
        <w:ind w:firstLine="567"/>
        <w:jc w:val="both"/>
      </w:pPr>
      <w:r>
        <w:rPr>
          <w:rFonts w:ascii="Arial" w:cs="Arial" w:eastAsia="Arial" w:hAnsi="Arial"/>
          <w:sz w:val="22"/>
          <w:szCs w:val="22"/>
        </w:rPr>
        <w:t xml:space="preserve">4.2.3. осуществлять контроль за состоянием земли, предоставленной в арендное пользование.</w:t>
      </w:r>
    </w:p>
    <w:p>
      <w:pPr>
        <w:spacing w:after="200" w:before="200"/>
        <w:jc w:val="center"/>
      </w:pPr>
      <w:r>
        <w:rPr>
          <w:rFonts w:ascii="Arial" w:cs="Arial" w:eastAsia="Arial" w:hAnsi="Arial"/>
          <w:b/>
          <w:bCs/>
          <w:sz w:val="22"/>
          <w:szCs w:val="22"/>
        </w:rPr>
        <w:t xml:space="preserve">5. Демонтаж объекта облегченного типа</w:t>
      </w:r>
    </w:p>
    <w:p>
      <w:pPr>
        <w:spacing w:after="60"/>
        <w:ind w:firstLine="567"/>
        <w:jc w:val="both"/>
      </w:pPr>
      <w:r>
        <w:rPr>
          <w:rFonts w:ascii="Arial" w:cs="Arial" w:eastAsia="Arial" w:hAnsi="Arial"/>
          <w:sz w:val="22"/>
          <w:szCs w:val="22"/>
        </w:rPr>
        <w:t xml:space="preserve">5.1. Объект облегченного типа подлежит демонтажу:</w:t>
      </w:r>
    </w:p>
    <w:p>
      <w:pPr>
        <w:spacing w:after="60"/>
        <w:ind w:firstLine="567"/>
        <w:jc w:val="both"/>
      </w:pPr>
      <w:r>
        <w:rPr>
          <w:rFonts w:ascii="Arial" w:cs="Arial" w:eastAsia="Arial" w:hAnsi="Arial"/>
          <w:sz w:val="22"/>
          <w:szCs w:val="22"/>
        </w:rPr>
        <w:t xml:space="preserve">- в случае функционирования объекта облегченного типа без надлежащего оформления разрешительных документов на размещение;</w:t>
      </w:r>
    </w:p>
    <w:p>
      <w:pPr>
        <w:spacing w:after="60"/>
        <w:ind w:firstLine="567"/>
        <w:jc w:val="both"/>
      </w:pPr>
      <w:r>
        <w:rPr>
          <w:rFonts w:ascii="Arial" w:cs="Arial" w:eastAsia="Arial" w:hAnsi="Arial"/>
          <w:sz w:val="22"/>
          <w:szCs w:val="22"/>
        </w:rPr>
        <w:t xml:space="preserve">- в случае реализации нового строительства;</w:t>
      </w:r>
    </w:p>
    <w:p>
      <w:pPr>
        <w:spacing w:after="60"/>
        <w:ind w:firstLine="567"/>
        <w:jc w:val="both"/>
      </w:pPr>
      <w:r>
        <w:rPr>
          <w:rFonts w:ascii="Arial" w:cs="Arial" w:eastAsia="Arial" w:hAnsi="Arial"/>
          <w:sz w:val="22"/>
          <w:szCs w:val="22"/>
        </w:rPr>
        <w:t xml:space="preserve">- по решению суда;</w:t>
      </w:r>
    </w:p>
    <w:p>
      <w:pPr>
        <w:spacing w:after="60"/>
        <w:ind w:firstLine="567"/>
        <w:jc w:val="both"/>
      </w:pPr>
      <w:r>
        <w:rPr>
          <w:rFonts w:ascii="Arial" w:cs="Arial" w:eastAsia="Arial" w:hAnsi="Arial"/>
          <w:sz w:val="22"/>
          <w:szCs w:val="22"/>
        </w:rPr>
        <w:t xml:space="preserve">- по решению Комиссии в случаях:</w:t>
      </w:r>
    </w:p>
    <w:p>
      <w:pPr>
        <w:spacing w:after="60"/>
        <w:ind w:firstLine="567"/>
        <w:jc w:val="both"/>
      </w:pPr>
      <w:r>
        <w:rPr>
          <w:rFonts w:ascii="Arial" w:cs="Arial" w:eastAsia="Arial" w:hAnsi="Arial"/>
          <w:sz w:val="22"/>
          <w:szCs w:val="22"/>
        </w:rPr>
        <w:t xml:space="preserve">- нарушения условий договора;</w:t>
      </w:r>
    </w:p>
    <w:p>
      <w:pPr>
        <w:spacing w:after="60"/>
        <w:ind w:firstLine="567"/>
        <w:jc w:val="both"/>
      </w:pPr>
      <w:r>
        <w:rPr>
          <w:rFonts w:ascii="Arial" w:cs="Arial" w:eastAsia="Arial" w:hAnsi="Arial"/>
          <w:sz w:val="22"/>
          <w:szCs w:val="22"/>
        </w:rPr>
        <w:t xml:space="preserve">- неуплаты арендных платежей в течение 3-х месяцев;</w:t>
      </w:r>
    </w:p>
    <w:p>
      <w:pPr>
        <w:spacing w:after="60"/>
        <w:ind w:firstLine="567"/>
        <w:jc w:val="both"/>
      </w:pPr>
      <w:r>
        <w:rPr>
          <w:rFonts w:ascii="Arial" w:cs="Arial" w:eastAsia="Arial" w:hAnsi="Arial"/>
          <w:sz w:val="22"/>
          <w:szCs w:val="22"/>
        </w:rPr>
        <w:t xml:space="preserve">- несоответствия архитектурным и градостроительным нормам;</w:t>
      </w:r>
    </w:p>
    <w:p>
      <w:pPr>
        <w:spacing w:after="60"/>
        <w:ind w:firstLine="567"/>
        <w:jc w:val="both"/>
      </w:pPr>
      <w:r>
        <w:rPr>
          <w:rFonts w:ascii="Arial" w:cs="Arial" w:eastAsia="Arial" w:hAnsi="Arial"/>
          <w:sz w:val="22"/>
          <w:szCs w:val="22"/>
        </w:rPr>
        <w:t xml:space="preserve">- принятия иных нормативных правовых актов, регулирующих жизнедеятельность города Бишкек и архитектурно-градостроительные нормы.</w:t>
      </w:r>
    </w:p>
    <w:p>
      <w:pPr>
        <w:spacing w:after="60"/>
        <w:ind w:firstLine="567"/>
        <w:jc w:val="both"/>
      </w:pPr>
      <w:r>
        <w:rPr>
          <w:rFonts w:ascii="Arial" w:cs="Arial" w:eastAsia="Arial" w:hAnsi="Arial"/>
          <w:sz w:val="22"/>
          <w:szCs w:val="22"/>
        </w:rPr>
        <w:t xml:space="preserve">5.2. Демонтаж объекта облегченного типа производится за счет владельца объекта по предварительному уведомлению за 5 дней.</w:t>
      </w:r>
    </w:p>
    <w:p>
      <w:pPr>
        <w:spacing w:after="60"/>
        <w:ind w:firstLine="567"/>
        <w:jc w:val="both"/>
      </w:pPr>
      <w:r>
        <w:rPr>
          <w:rFonts w:ascii="Arial" w:cs="Arial" w:eastAsia="Arial" w:hAnsi="Arial"/>
          <w:sz w:val="22"/>
          <w:szCs w:val="22"/>
        </w:rPr>
        <w:t xml:space="preserve">В случае, если владелец объекта облегченного типа не установлен и в дальнейшем не представляется возможным установить его местонахождение, уведомление о демонтаже крепится на объекте, о чем составляется акт, который подписывается сотрудником уполномоченного органа мэрии города Бишкек.</w:t>
      </w:r>
    </w:p>
    <w:p>
      <w:pPr>
        <w:spacing w:after="60"/>
        <w:ind w:firstLine="567"/>
        <w:jc w:val="both"/>
      </w:pPr>
      <w:r>
        <w:rPr>
          <w:rFonts w:ascii="Arial" w:cs="Arial" w:eastAsia="Arial" w:hAnsi="Arial"/>
          <w:sz w:val="22"/>
          <w:szCs w:val="22"/>
        </w:rPr>
        <w:t xml:space="preserve">5.3. Демонтаж объекта облегченного типа производится уполномоченным органом по истечении установленного срока, указанного в уведомлении о демонтаже, в присутствии владельца объекта либо его представителя. При демонтаже владелец, либо его представитель, обязан освободить объект от находящихся в нем материальных ценностей.</w:t>
      </w:r>
    </w:p>
    <w:p>
      <w:pPr>
        <w:spacing w:after="60"/>
        <w:ind w:firstLine="567"/>
        <w:jc w:val="both"/>
      </w:pPr>
      <w:r>
        <w:rPr>
          <w:rFonts w:ascii="Arial" w:cs="Arial" w:eastAsia="Arial" w:hAnsi="Arial"/>
          <w:sz w:val="22"/>
          <w:szCs w:val="22"/>
        </w:rPr>
        <w:t xml:space="preserve">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60"/>
        <w:ind w:firstLine="567"/>
        <w:jc w:val="both"/>
      </w:pPr>
      <w:r>
        <w:rPr>
          <w:rFonts w:ascii="Arial" w:cs="Arial" w:eastAsia="Arial" w:hAnsi="Arial"/>
          <w:sz w:val="22"/>
          <w:szCs w:val="22"/>
        </w:rPr>
        <w:t xml:space="preserve">В случае отсутствия владельца, объект опечатывается,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60"/>
        <w:ind w:firstLine="567"/>
        <w:jc w:val="both"/>
      </w:pPr>
      <w:r>
        <w:rPr>
          <w:rFonts w:ascii="Arial" w:cs="Arial" w:eastAsia="Arial" w:hAnsi="Arial"/>
          <w:sz w:val="22"/>
          <w:szCs w:val="22"/>
        </w:rPr>
        <w:t xml:space="preserve">5.4. При проведении демонтажа уполномоченным органом могут быть привлечены сотрудники и специалисты других структурных подразделений и служб мэрии города Бишкек, а также правоохранительных органов по согласованию с руководством.</w:t>
      </w:r>
    </w:p>
    <w:p>
      <w:pPr>
        <w:spacing w:after="60"/>
        <w:ind w:firstLine="567"/>
        <w:jc w:val="both"/>
      </w:pPr>
      <w:r>
        <w:rPr>
          <w:rFonts w:ascii="Arial" w:cs="Arial" w:eastAsia="Arial" w:hAnsi="Arial"/>
          <w:sz w:val="22"/>
          <w:szCs w:val="22"/>
        </w:rPr>
        <w:t xml:space="preserve">5.5. Демонтированный объект облегченного типа направляется в МП "Тазалык" и сдается уполномоченным органом на временное хранение по акту приема-передачи. Выдача объекта производится при наличии оплаты владельцем объекта облегченного типа всех затрат понесенных по демонтажу, хранению объекта и письменного подтверждения уполномоченного органа мэрии города Бишкек.</w:t>
      </w:r>
    </w:p>
    <w:p>
      <w:pPr>
        <w:spacing w:after="60"/>
        <w:ind w:firstLine="567"/>
        <w:jc w:val="both"/>
      </w:pPr>
      <w:r>
        <w:rPr>
          <w:rFonts w:ascii="Arial" w:cs="Arial" w:eastAsia="Arial" w:hAnsi="Arial"/>
          <w:sz w:val="22"/>
          <w:szCs w:val="22"/>
        </w:rPr>
        <w:t xml:space="preserve">5.6. Возмещение расходов уполномоченного органа мэрии города Бишкек по демонтажу должно производиться путем внесения денежных средств наличными в кассу или перечислением на расчетный счет уполномоченного органа.</w:t>
      </w:r>
    </w:p>
    <w:p>
      <w:pPr>
        <w:spacing w:after="60"/>
        <w:ind w:firstLine="567"/>
        <w:jc w:val="both"/>
      </w:pPr>
      <w:r>
        <w:rPr>
          <w:rFonts w:ascii="Arial" w:cs="Arial" w:eastAsia="Arial" w:hAnsi="Arial"/>
          <w:sz w:val="22"/>
          <w:szCs w:val="22"/>
        </w:rPr>
        <w:t xml:space="preserve">5.7. Демонтированный объект облегченного типа находится на хранении на территории МП "Тазалык" безвозмездно в течение 10 дней. По истечении 10 дней хранение объекта осуществляется на платной основе.</w:t>
      </w:r>
    </w:p>
    <w:p>
      <w:pPr>
        <w:spacing w:after="60"/>
        <w:ind w:firstLine="567"/>
        <w:jc w:val="both"/>
      </w:pPr>
      <w:r>
        <w:rPr>
          <w:rFonts w:ascii="Arial" w:cs="Arial" w:eastAsia="Arial" w:hAnsi="Arial"/>
          <w:sz w:val="22"/>
          <w:szCs w:val="22"/>
        </w:rPr>
        <w:t xml:space="preserve">5.8. МП "Тазалык" несет ответственность за сохранность объекта и материальных ценностей, находящихся в нем.</w:t>
      </w:r>
    </w:p>
    <w:p>
      <w:pPr>
        <w:spacing w:after="60"/>
        <w:ind w:firstLine="567"/>
        <w:jc w:val="both"/>
      </w:pPr>
      <w:r>
        <w:rPr>
          <w:rFonts w:ascii="Arial" w:cs="Arial" w:eastAsia="Arial" w:hAnsi="Arial"/>
          <w:sz w:val="22"/>
          <w:szCs w:val="22"/>
        </w:rPr>
        <w:t xml:space="preserve">5.9. Оплата за хранение объекта облегченного типа должна вноситься путем внесения денежных средств наличными в кассу или перечислением на расчетный счет МП "Тазалык".</w:t>
      </w:r>
    </w:p>
    <w:p>
      <w:pPr>
        <w:spacing w:after="200" w:before="200"/>
        <w:jc w:val="center"/>
      </w:pPr>
      <w:r>
        <w:rPr>
          <w:rFonts w:ascii="Arial" w:cs="Arial" w:eastAsia="Arial" w:hAnsi="Arial"/>
          <w:b/>
          <w:bCs/>
          <w:sz w:val="22"/>
          <w:szCs w:val="22"/>
        </w:rPr>
        <w:t xml:space="preserve">6. Ответственность сторон</w:t>
      </w:r>
    </w:p>
    <w:p>
      <w:pPr>
        <w:spacing w:after="60"/>
        <w:ind w:firstLine="567"/>
        <w:jc w:val="both"/>
      </w:pPr>
      <w:r>
        <w:rPr>
          <w:rFonts w:ascii="Arial" w:cs="Arial" w:eastAsia="Arial" w:hAnsi="Arial"/>
          <w:sz w:val="22"/>
          <w:szCs w:val="22"/>
        </w:rPr>
        <w:t xml:space="preserve">6.1. Настоящий договор может быть изменен или прекращен до истечения срока по письменному соглашению обеих сторон в соответствии с условиями настоящего договора.</w:t>
      </w:r>
    </w:p>
    <w:p>
      <w:pPr>
        <w:spacing w:after="60"/>
        <w:ind w:firstLine="567"/>
        <w:jc w:val="both"/>
      </w:pPr>
      <w:r>
        <w:rPr>
          <w:rFonts w:ascii="Arial" w:cs="Arial" w:eastAsia="Arial" w:hAnsi="Arial"/>
          <w:sz w:val="22"/>
          <w:szCs w:val="22"/>
        </w:rPr>
        <w:t xml:space="preserve">6.2. Каждая из сторон несет ответственность за нарушение условий данного договора в соответствии с действующим законодательством Кыргызской Республики.</w:t>
      </w:r>
    </w:p>
    <w:p>
      <w:pPr>
        <w:spacing w:after="200" w:before="200"/>
        <w:jc w:val="center"/>
      </w:pPr>
      <w:r>
        <w:rPr>
          <w:rFonts w:ascii="Arial" w:cs="Arial" w:eastAsia="Arial" w:hAnsi="Arial"/>
          <w:b/>
          <w:bCs/>
          <w:sz w:val="22"/>
          <w:szCs w:val="22"/>
        </w:rPr>
        <w:t xml:space="preserve">7. Порядок разрешения споров</w:t>
      </w:r>
    </w:p>
    <w:p>
      <w:pPr>
        <w:spacing w:after="60"/>
        <w:ind w:firstLine="567"/>
        <w:jc w:val="both"/>
      </w:pPr>
      <w:r>
        <w:rPr>
          <w:rFonts w:ascii="Arial" w:cs="Arial" w:eastAsia="Arial" w:hAnsi="Arial"/>
          <w:sz w:val="22"/>
          <w:szCs w:val="22"/>
        </w:rPr>
        <w:t xml:space="preserve">7.1. Споры, возникающие в процессе хозяйственной деятельности Арендатора, стороны разрешают путем переговоров.</w:t>
      </w:r>
    </w:p>
    <w:p>
      <w:pPr>
        <w:spacing w:after="60"/>
        <w:ind w:firstLine="567"/>
        <w:jc w:val="both"/>
      </w:pPr>
      <w:r>
        <w:rPr>
          <w:rFonts w:ascii="Arial" w:cs="Arial" w:eastAsia="Arial" w:hAnsi="Arial"/>
          <w:sz w:val="22"/>
          <w:szCs w:val="22"/>
        </w:rPr>
        <w:t xml:space="preserve">7.2. Если согласие не будет достигнуто, споры разрешаются в судебном порядке.</w:t>
      </w:r>
    </w:p>
    <w:p>
      <w:pPr>
        <w:spacing w:after="200" w:before="200"/>
        <w:jc w:val="center"/>
      </w:pPr>
      <w:r>
        <w:rPr>
          <w:rFonts w:ascii="Arial" w:cs="Arial" w:eastAsia="Arial" w:hAnsi="Arial"/>
          <w:b/>
          <w:bCs/>
          <w:sz w:val="22"/>
          <w:szCs w:val="22"/>
        </w:rPr>
        <w:t xml:space="preserve">8. Прочие условия</w:t>
      </w:r>
    </w:p>
    <w:p>
      <w:pPr>
        <w:spacing w:after="60"/>
        <w:ind w:firstLine="567"/>
        <w:jc w:val="both"/>
      </w:pPr>
      <w:r>
        <w:rPr>
          <w:rFonts w:ascii="Arial" w:cs="Arial" w:eastAsia="Arial" w:hAnsi="Arial"/>
          <w:sz w:val="22"/>
          <w:szCs w:val="22"/>
        </w:rPr>
        <w:t xml:space="preserve">8.1. Стоимость неотделимых улучшений земельного участка, произведенных Арендатором, возмещению не подлежит и по окончании срока аренды неотделимые улучшения переходят в собственность Арендодателя.</w:t>
      </w:r>
    </w:p>
    <w:p>
      <w:pPr>
        <w:spacing w:after="60"/>
        <w:ind w:firstLine="567"/>
        <w:jc w:val="both"/>
      </w:pPr>
      <w:r>
        <w:rPr>
          <w:rFonts w:ascii="Arial" w:cs="Arial" w:eastAsia="Arial" w:hAnsi="Arial"/>
          <w:sz w:val="22"/>
          <w:szCs w:val="22"/>
        </w:rPr>
        <w:t xml:space="preserve">8.2. С согласия Арендодателя Арендатор имеет право расторгнуть настоящий договор в любое время в соответствии с его желанием и при отсутствии с его стороны нарушений данного договора, направив Арендодателю письменное уведомление не менее чем за три месяца.</w:t>
      </w:r>
    </w:p>
    <w:p>
      <w:pPr>
        <w:spacing w:after="60"/>
        <w:ind w:firstLine="567"/>
        <w:jc w:val="both"/>
      </w:pPr>
      <w:r>
        <w:rPr>
          <w:rFonts w:ascii="Arial" w:cs="Arial" w:eastAsia="Arial" w:hAnsi="Arial"/>
          <w:sz w:val="22"/>
          <w:szCs w:val="22"/>
        </w:rPr>
        <w:t xml:space="preserve">8.3. Изменения, дополнения в условия настоящего договора могут быть внесены Арендодателем в случае изменения законодательства Кыргызской Республики.</w:t>
      </w:r>
    </w:p>
    <w:p>
      <w:pPr>
        <w:spacing w:after="60"/>
        <w:ind w:firstLine="567"/>
        <w:jc w:val="both"/>
      </w:pPr>
      <w:r>
        <w:rPr>
          <w:rFonts w:ascii="Arial" w:cs="Arial" w:eastAsia="Arial" w:hAnsi="Arial"/>
          <w:sz w:val="22"/>
          <w:szCs w:val="22"/>
        </w:rPr>
        <w:t xml:space="preserve">8.4. Договор составляется в двух экземплярах, имеющих одинаковую юридическую силу. Один экземпляр остается у Арендодателя, второй - у Арендатора.</w:t>
      </w:r>
    </w:p>
    <w:p>
      <w:pPr>
        <w:spacing w:after="60"/>
        <w:ind w:firstLine="567"/>
        <w:jc w:val="both"/>
      </w:pPr>
      <w:r>
        <w:rPr>
          <w:rFonts w:ascii="Arial" w:cs="Arial" w:eastAsia="Arial" w:hAnsi="Arial"/>
          <w:sz w:val="22"/>
          <w:szCs w:val="22"/>
        </w:rPr>
        <w:t xml:space="preserve">8.5. Договор действителен с "____" _____________ 20__ г. по "____" ____________ 20__ г.</w:t>
      </w:r>
    </w:p>
    <w:p>
      <w:pPr>
        <w:spacing w:after="60"/>
        <w:ind w:firstLine="567"/>
        <w:jc w:val="both"/>
      </w:pPr>
      <w:r>
        <w:rPr>
          <w:rFonts w:ascii="Arial" w:cs="Arial" w:eastAsia="Arial" w:hAnsi="Arial"/>
          <w:sz w:val="22"/>
          <w:szCs w:val="22"/>
        </w:rPr>
        <w:t xml:space="preserve">8.6. Арендатор обязуется оплатить за фактическое пользование земельным участком с ___________ по ___________ в сумме ____________ сом.</w:t>
      </w:r>
    </w:p>
    <w:p>
      <w:pPr>
        <w:spacing w:after="200" w:before="200"/>
        <w:jc w:val="center"/>
      </w:pPr>
      <w:r>
        <w:rPr>
          <w:rFonts w:ascii="Arial" w:cs="Arial" w:eastAsia="Arial" w:hAnsi="Arial"/>
          <w:b/>
          <w:bCs/>
          <w:sz w:val="22"/>
          <w:szCs w:val="22"/>
        </w:rPr>
        <w:t xml:space="preserve">9. Юридические адреса и банковские реквизиты сторон</w:t>
      </w:r>
    </w:p>
    <w:p>
      <w:pPr>
        <w:tabs>
          <w:tab w:val="right" w:pos="10178"/>
        </w:tabs>
        <w:spacing w:after="120"/>
      </w:pPr>
      <w:r>
        <w:rPr>
          <w:rFonts w:ascii="Arial" w:cs="Arial" w:eastAsia="Arial" w:hAnsi="Arial"/>
          <w:sz w:val="22"/>
          <w:szCs w:val="22"/>
        </w:rPr>
        <w:t xml:space="preserve">АРЕНДОДАТЕЛЬ:</w:t>
      </w:r>
      <w:r>
        <w:rPr>
          <w:rFonts w:ascii="Arial" w:cs="Arial" w:eastAsia="Arial" w:hAnsi="Arial"/>
          <w:sz w:val="24"/>
          <w:szCs w:val="24"/>
        </w:rPr>
        <w:t xml:space="preserve">	</w:t>
      </w:r>
      <w:r>
        <w:rPr>
          <w:rFonts w:ascii="Arial" w:cs="Arial" w:eastAsia="Arial" w:hAnsi="Arial"/>
          <w:sz w:val="22"/>
          <w:szCs w:val="22"/>
        </w:rPr>
        <w:t xml:space="preserve">АРЕНДАТОР:</w:t>
      </w:r>
    </w:p>
    <w:p>
      <w:pPr>
        <w:tabs>
          <w:tab w:val="right" w:pos="10178"/>
        </w:tabs>
        <w:spacing w:after="120"/>
      </w:pPr>
      <w:r>
        <w:rPr>
          <w:rFonts w:ascii="Arial" w:cs="Arial" w:eastAsia="Arial" w:hAnsi="Arial"/>
          <w:sz w:val="22"/>
          <w:szCs w:val="22"/>
        </w:rPr>
        <w:t xml:space="preserve">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(подпись)</w:t>
      </w:r>
    </w:p>
    <w:p>
      <w:pPr>
        <w:tabs>
          <w:tab w:val="right" w:pos="10178"/>
        </w:tabs>
        <w:spacing w:after="120"/>
      </w:pPr>
      <w:r>
        <w:rPr>
          <w:rFonts w:ascii="Arial" w:cs="Arial" w:eastAsia="Arial" w:hAnsi="Arial"/>
          <w:sz w:val="22"/>
          <w:szCs w:val="22"/>
        </w:rPr>
        <w:t xml:space="preserve">м.п.</w:t>
      </w:r>
      <w:r>
        <w:rPr>
          <w:rFonts w:ascii="Arial" w:cs="Arial" w:eastAsia="Arial" w:hAnsi="Arial"/>
          <w:sz w:val="24"/>
          <w:szCs w:val="24"/>
        </w:rPr>
        <w:t xml:space="preserve">	</w:t>
      </w: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2"/>
          <w:szCs w:val="22"/>
        </w:rPr>
        <w:t xml:space="preserve">Э.Нурдавлетов</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постановлению Бишкекского городского кенеша
 от 20 декабря 2011 года № 288</w:t>
      </w:r>
    </w:p>
    <w:p>
      <w:pPr>
        <w:spacing w:after="400" w:before="400"/>
        <w:jc w:val="center"/>
      </w:pPr>
      <w:r>
        <w:rPr>
          <w:rFonts w:ascii="Arial" w:cs="Arial" w:eastAsia="Arial" w:hAnsi="Arial"/>
          <w:b/>
          <w:bCs/>
          <w:sz w:val="22"/>
          <w:szCs w:val="22"/>
        </w:rPr>
        <w:t xml:space="preserve">ДОГОВОР
 купли-продажи земельного участка № _____</w:t>
      </w:r>
    </w:p>
    <w:p>
      <w:pPr>
        <w:tabs>
          <w:tab w:val="right" w:pos="10178"/>
        </w:tabs>
        <w:spacing w:after="120"/>
      </w:pPr>
      <w:r>
        <w:rPr>
          <w:rFonts w:ascii="Arial" w:cs="Arial" w:eastAsia="Arial" w:hAnsi="Arial"/>
          <w:sz w:val="22"/>
          <w:szCs w:val="22"/>
        </w:rPr>
        <w:t xml:space="preserve">г.Бишкек</w:t>
      </w:r>
      <w:r>
        <w:rPr>
          <w:rFonts w:ascii="Arial" w:cs="Arial" w:eastAsia="Arial" w:hAnsi="Arial"/>
          <w:sz w:val="24"/>
          <w:szCs w:val="24"/>
        </w:rPr>
        <w:t xml:space="preserve">	</w:t>
      </w:r>
      <w:r>
        <w:rPr>
          <w:rFonts w:ascii="Arial" w:cs="Arial" w:eastAsia="Arial" w:hAnsi="Arial"/>
          <w:sz w:val="22"/>
          <w:szCs w:val="22"/>
        </w:rPr>
        <w:t xml:space="preserve">"___" 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Управление муниципальной собственности мэрии г.Бишкек, в лице начальника _____________________, действующего на основании постановления Бишкекского городского кенеша № _____ от "____" ____________ 20__ года, именуемый в дальнейшем "Продавец", с одной стороны, и _________________ ________________ (паспорт № _________ выдан ________ от "___" _________ года) именуемый в дальнейшем "Покупатель" с другой стороны, заключили настоящий Договор о нижеследующем:</w:t>
      </w:r>
    </w:p>
    <w:p>
      <w:pPr>
        <w:spacing w:after="200" w:before="200"/>
        <w:jc w:val="center"/>
      </w:pPr>
      <w:r>
        <w:rPr>
          <w:rFonts w:ascii="Arial" w:cs="Arial" w:eastAsia="Arial" w:hAnsi="Arial"/>
          <w:b/>
          <w:bCs/>
          <w:sz w:val="22"/>
          <w:szCs w:val="22"/>
        </w:rPr>
        <w:t xml:space="preserve">1. Предмет Договора</w:t>
      </w:r>
    </w:p>
    <w:p>
      <w:pPr>
        <w:spacing w:after="60"/>
        <w:ind w:firstLine="567"/>
        <w:jc w:val="both"/>
      </w:pPr>
      <w:r>
        <w:rPr>
          <w:rFonts w:ascii="Arial" w:cs="Arial" w:eastAsia="Arial" w:hAnsi="Arial"/>
          <w:sz w:val="22"/>
          <w:szCs w:val="22"/>
        </w:rPr>
        <w:t xml:space="preserve">1.1. Продавец, на основании решения Комиссии по предоставлению прав на земельные участки в г.Бишкек, протокол № _____ от "__" ________ года, передает на возмездной основе, а Покупатель принимает в собственность и оплачивает за земельный участок со всеми обременениями и сервитутами по адресу: г.Бишкек, __________________________________________, площадью ___________ га, согласно прилагаемой схеме земельного участка.</w:t>
      </w:r>
    </w:p>
    <w:p>
      <w:pPr>
        <w:spacing w:after="60"/>
        <w:ind w:firstLine="567"/>
        <w:jc w:val="both"/>
      </w:pPr>
      <w:r>
        <w:rPr>
          <w:rFonts w:ascii="Arial" w:cs="Arial" w:eastAsia="Arial" w:hAnsi="Arial"/>
          <w:sz w:val="22"/>
          <w:szCs w:val="22"/>
        </w:rPr>
        <w:t xml:space="preserve">1.2. Земельный участок, указанный в п.1.1, продается под ________.</w:t>
      </w:r>
    </w:p>
    <w:p>
      <w:pPr>
        <w:spacing w:after="200" w:before="200"/>
        <w:jc w:val="center"/>
      </w:pPr>
      <w:r>
        <w:rPr>
          <w:rFonts w:ascii="Arial" w:cs="Arial" w:eastAsia="Arial" w:hAnsi="Arial"/>
          <w:b/>
          <w:bCs/>
          <w:sz w:val="22"/>
          <w:szCs w:val="22"/>
        </w:rPr>
        <w:t xml:space="preserve">2. Цена продажи земельного участка, сроки и порядок оплаты</w:t>
      </w:r>
    </w:p>
    <w:p>
      <w:pPr>
        <w:spacing w:after="60"/>
        <w:ind w:firstLine="567"/>
        <w:jc w:val="both"/>
      </w:pPr>
      <w:r>
        <w:rPr>
          <w:rFonts w:ascii="Arial" w:cs="Arial" w:eastAsia="Arial" w:hAnsi="Arial"/>
          <w:sz w:val="22"/>
          <w:szCs w:val="22"/>
        </w:rPr>
        <w:t xml:space="preserve">2.1. Цена продажи земельного участка по настоящему Договору составляет: ______ (цифрами и прописью) ____________________ сом и расходы связанные с формированием земельного участка ______________________ сом Кыргызской Республики на момент заключения Договора.</w:t>
      </w:r>
    </w:p>
    <w:p>
      <w:pPr>
        <w:spacing w:after="60"/>
        <w:ind w:firstLine="567"/>
        <w:jc w:val="both"/>
      </w:pPr>
      <w:r>
        <w:rPr>
          <w:rFonts w:ascii="Arial" w:cs="Arial" w:eastAsia="Arial" w:hAnsi="Arial"/>
          <w:sz w:val="22"/>
          <w:szCs w:val="22"/>
        </w:rPr>
        <w:t xml:space="preserve">2.2. Цена продажи земельного участка должна быть оплачена Покупателем путем перечисления денежных средств или наличными:</w:t>
      </w:r>
    </w:p>
    <w:p>
      <w:pPr>
        <w:spacing w:after="60"/>
        <w:ind w:firstLine="567"/>
        <w:jc w:val="both"/>
      </w:pPr>
      <w:r>
        <w:rPr>
          <w:rFonts w:ascii="Arial" w:cs="Arial" w:eastAsia="Arial" w:hAnsi="Arial"/>
          <w:sz w:val="22"/>
          <w:szCs w:val="22"/>
        </w:rPr>
        <w:t xml:space="preserve">- ___________________ (банковские реквизиты) _____________________</w:t>
      </w:r>
    </w:p>
    <w:p>
      <w:pPr>
        <w:spacing w:after="60"/>
        <w:ind w:firstLine="567"/>
        <w:jc w:val="both"/>
      </w:pPr>
      <w:r>
        <w:rPr>
          <w:rFonts w:ascii="Arial" w:cs="Arial" w:eastAsia="Arial" w:hAnsi="Arial"/>
          <w:sz w:val="22"/>
          <w:szCs w:val="22"/>
        </w:rPr>
        <w:t xml:space="preserve">Оплата производится в течение 30 дней с момента заключения договора купли-продажи земельного участка.</w:t>
      </w:r>
    </w:p>
    <w:p>
      <w:pPr>
        <w:spacing w:after="200" w:before="200"/>
        <w:jc w:val="center"/>
      </w:pPr>
      <w:r>
        <w:rPr>
          <w:rFonts w:ascii="Arial" w:cs="Arial" w:eastAsia="Arial" w:hAnsi="Arial"/>
          <w:b/>
          <w:bCs/>
          <w:sz w:val="22"/>
          <w:szCs w:val="22"/>
        </w:rPr>
        <w:t xml:space="preserve">3. Обязанности сторон</w:t>
      </w:r>
    </w:p>
    <w:p>
      <w:pPr>
        <w:spacing w:after="60"/>
        <w:ind w:firstLine="567"/>
        <w:jc w:val="both"/>
      </w:pPr>
      <w:r>
        <w:rPr>
          <w:rFonts w:ascii="Arial" w:cs="Arial" w:eastAsia="Arial" w:hAnsi="Arial"/>
          <w:sz w:val="22"/>
          <w:szCs w:val="22"/>
        </w:rPr>
        <w:t xml:space="preserve">3.1. Покупатель обязан:</w:t>
      </w:r>
    </w:p>
    <w:p>
      <w:pPr>
        <w:spacing w:after="60"/>
        <w:ind w:firstLine="567"/>
        <w:jc w:val="both"/>
      </w:pPr>
      <w:r>
        <w:rPr>
          <w:rFonts w:ascii="Arial" w:cs="Arial" w:eastAsia="Arial" w:hAnsi="Arial"/>
          <w:sz w:val="22"/>
          <w:szCs w:val="22"/>
        </w:rPr>
        <w:t xml:space="preserve">3.1.1. оплатить стоимость земельного участка в сроки и в размерах, предусмотренные настоящим Договором;</w:t>
      </w:r>
    </w:p>
    <w:p>
      <w:pPr>
        <w:spacing w:after="60"/>
        <w:ind w:firstLine="567"/>
        <w:jc w:val="both"/>
      </w:pPr>
      <w:r>
        <w:rPr>
          <w:rFonts w:ascii="Arial" w:cs="Arial" w:eastAsia="Arial" w:hAnsi="Arial"/>
          <w:sz w:val="22"/>
          <w:szCs w:val="22"/>
        </w:rPr>
        <w:t xml:space="preserve">3.1.2. предоставлять Продавцу необходимые материалы, сведения, другие документы о выполнении условий настоящего Договора;</w:t>
      </w:r>
    </w:p>
    <w:p>
      <w:pPr>
        <w:spacing w:after="60"/>
        <w:ind w:firstLine="567"/>
        <w:jc w:val="both"/>
      </w:pPr>
      <w:r>
        <w:rPr>
          <w:rFonts w:ascii="Arial" w:cs="Arial" w:eastAsia="Arial" w:hAnsi="Arial"/>
          <w:sz w:val="22"/>
          <w:szCs w:val="22"/>
        </w:rPr>
        <w:t xml:space="preserve">3.1.3. с момента возникновения права собственности на приобретенный земельный участок оплачивать земельный налог в размерах и порядке, предусмотренных действующим законодательством Кыргызской Республики;</w:t>
      </w:r>
    </w:p>
    <w:p>
      <w:pPr>
        <w:spacing w:after="60"/>
        <w:ind w:firstLine="567"/>
        <w:jc w:val="both"/>
      </w:pPr>
      <w:r>
        <w:rPr>
          <w:rFonts w:ascii="Arial" w:cs="Arial" w:eastAsia="Arial" w:hAnsi="Arial"/>
          <w:sz w:val="22"/>
          <w:szCs w:val="22"/>
        </w:rPr>
        <w:t xml:space="preserve">3.1.4. использовать земельный участок строго по целевому назначению;</w:t>
      </w:r>
    </w:p>
    <w:p>
      <w:pPr>
        <w:spacing w:after="60"/>
        <w:ind w:firstLine="567"/>
        <w:jc w:val="both"/>
      </w:pPr>
      <w:r>
        <w:rPr>
          <w:rFonts w:ascii="Arial" w:cs="Arial" w:eastAsia="Arial" w:hAnsi="Arial"/>
          <w:sz w:val="22"/>
          <w:szCs w:val="22"/>
        </w:rPr>
        <w:t xml:space="preserve">3.1.5. в течение 10 рабочих дней с момента полной оплаты стоимости земельного участка зарегистрировать настоящий договор в Бишкекском управлении по землеустройству и регистрации прав на недвижимое имущество и оформить Государственный акт о праве частной собственности на земельный участок;</w:t>
      </w:r>
    </w:p>
    <w:p>
      <w:pPr>
        <w:spacing w:after="60"/>
        <w:ind w:firstLine="567"/>
        <w:jc w:val="both"/>
      </w:pPr>
      <w:r>
        <w:rPr>
          <w:rFonts w:ascii="Arial" w:cs="Arial" w:eastAsia="Arial" w:hAnsi="Arial"/>
          <w:sz w:val="22"/>
          <w:szCs w:val="22"/>
        </w:rPr>
        <w:t xml:space="preserve">3.1.6. после оформления Государственного акта о праве собственности на земельный участок пройти регистрацию в Бишкекглавархитектуре для ведения дежурного плана по застройке города в течение трех рабочих дней.</w:t>
      </w:r>
    </w:p>
    <w:p>
      <w:pPr>
        <w:spacing w:after="60"/>
        <w:ind w:firstLine="567"/>
        <w:jc w:val="both"/>
      </w:pPr>
      <w:r>
        <w:rPr>
          <w:rFonts w:ascii="Arial" w:cs="Arial" w:eastAsia="Arial" w:hAnsi="Arial"/>
          <w:sz w:val="22"/>
          <w:szCs w:val="22"/>
        </w:rPr>
        <w:t xml:space="preserve">3.2. Продавец обязан:</w:t>
      </w:r>
    </w:p>
    <w:p>
      <w:pPr>
        <w:spacing w:after="60"/>
        <w:ind w:firstLine="567"/>
        <w:jc w:val="both"/>
      </w:pPr>
      <w:r>
        <w:rPr>
          <w:rFonts w:ascii="Arial" w:cs="Arial" w:eastAsia="Arial" w:hAnsi="Arial"/>
          <w:sz w:val="22"/>
          <w:szCs w:val="22"/>
        </w:rPr>
        <w:t xml:space="preserve">3.2.1. принять оплату от Покупателя стоимости земельного участка в размере и в сроки, предусмотренные настоящим Договором.</w:t>
      </w:r>
    </w:p>
    <w:p>
      <w:pPr>
        <w:spacing w:after="200" w:before="200"/>
        <w:jc w:val="center"/>
      </w:pPr>
      <w:r>
        <w:rPr>
          <w:rFonts w:ascii="Arial" w:cs="Arial" w:eastAsia="Arial" w:hAnsi="Arial"/>
          <w:b/>
          <w:bCs/>
          <w:sz w:val="22"/>
          <w:szCs w:val="22"/>
        </w:rPr>
        <w:t xml:space="preserve">4. Ответственность сторон</w:t>
      </w:r>
    </w:p>
    <w:p>
      <w:pPr>
        <w:spacing w:after="60"/>
        <w:ind w:firstLine="567"/>
        <w:jc w:val="both"/>
      </w:pPr>
      <w:r>
        <w:rPr>
          <w:rFonts w:ascii="Arial" w:cs="Arial" w:eastAsia="Arial" w:hAnsi="Arial"/>
          <w:sz w:val="22"/>
          <w:szCs w:val="22"/>
        </w:rPr>
        <w:t xml:space="preserve">4.1. В случае невыполнения Покупателем условий настоящего Договора Продавец имеет право требовать выполнения Покупателем своих обязанностей надлежащим образом, а также возмещения убытков, причиненных невыполнением или ненадлежащим выполнением обязательств, или имеет право расторгнуть настоящий Договор в установленном порядке и требовать возмещения убытков, причиненных его расторжением.</w:t>
      </w:r>
    </w:p>
    <w:p>
      <w:pPr>
        <w:spacing w:after="60"/>
        <w:ind w:firstLine="567"/>
        <w:jc w:val="both"/>
      </w:pPr>
      <w:r>
        <w:rPr>
          <w:rFonts w:ascii="Arial" w:cs="Arial" w:eastAsia="Arial" w:hAnsi="Arial"/>
          <w:sz w:val="22"/>
          <w:szCs w:val="22"/>
        </w:rPr>
        <w:t xml:space="preserve">4.2. В случае нарушения сроков оплаты за земельный участок Покупатель платит Продавцу пеню в размере 0,3% процента от неуплаченной суммы за каждый день просрочки, но не больше 20% процентов от суммы платежа.</w:t>
      </w:r>
    </w:p>
    <w:p>
      <w:pPr>
        <w:spacing w:after="60"/>
        <w:ind w:firstLine="567"/>
        <w:jc w:val="both"/>
      </w:pPr>
      <w:r>
        <w:rPr>
          <w:rFonts w:ascii="Arial" w:cs="Arial" w:eastAsia="Arial" w:hAnsi="Arial"/>
          <w:sz w:val="22"/>
          <w:szCs w:val="22"/>
        </w:rPr>
        <w:t xml:space="preserve">4.3. Если Покупатель на протяжении 30 календарных дней от даты проведения прямой продажи не уплатит установленную в Договоре цену или откажется принять приобретенный земельный участок, Продавец имеет право ставить вопрос о расторжении настоящего Договора и требовать возмещения убытков.</w:t>
      </w:r>
    </w:p>
    <w:p>
      <w:pPr>
        <w:spacing w:after="60"/>
        <w:ind w:firstLine="567"/>
        <w:jc w:val="both"/>
      </w:pPr>
      <w:r>
        <w:rPr>
          <w:rFonts w:ascii="Arial" w:cs="Arial" w:eastAsia="Arial" w:hAnsi="Arial"/>
          <w:sz w:val="22"/>
          <w:szCs w:val="22"/>
        </w:rPr>
        <w:t xml:space="preserve">4.4. В случае расторжения Договора по вине Покупателя, уплаченные им денежные средства возвращаются Продавцом Покупателю с вычетом убытков, связанных с оформлением Договора и отводом земельного участка (подготовка проекта отвода, подготовка информационного пакета, оплата стоимости технических условий, услуг специалистов и других подготовительных работ).</w:t>
      </w:r>
    </w:p>
    <w:p>
      <w:pPr>
        <w:spacing w:after="60"/>
        <w:ind w:firstLine="567"/>
        <w:jc w:val="both"/>
      </w:pPr>
      <w:r>
        <w:rPr>
          <w:rFonts w:ascii="Arial" w:cs="Arial" w:eastAsia="Arial" w:hAnsi="Arial"/>
          <w:sz w:val="22"/>
          <w:szCs w:val="22"/>
        </w:rPr>
        <w:t xml:space="preserve">4.5. Расторжение договора не освобождает Покупателя от уплаты пени, предусмотренной п.4.2 данного Договора.</w:t>
      </w:r>
    </w:p>
    <w:p>
      <w:pPr>
        <w:spacing w:after="60"/>
        <w:ind w:firstLine="567"/>
        <w:jc w:val="both"/>
      </w:pPr>
      <w:r>
        <w:rPr>
          <w:rFonts w:ascii="Arial" w:cs="Arial" w:eastAsia="Arial" w:hAnsi="Arial"/>
          <w:sz w:val="22"/>
          <w:szCs w:val="22"/>
        </w:rPr>
        <w:t xml:space="preserve">4.6. Уплата штрафных санкций не освобождает Покупателя от обязанностей выполнения договорных обязательств в период действия условий данного Договора купли-продажи.</w:t>
      </w:r>
    </w:p>
    <w:p>
      <w:pPr>
        <w:spacing w:after="60"/>
        <w:ind w:firstLine="567"/>
        <w:jc w:val="both"/>
      </w:pPr>
      <w:r>
        <w:rPr>
          <w:rFonts w:ascii="Arial" w:cs="Arial" w:eastAsia="Arial" w:hAnsi="Arial"/>
          <w:sz w:val="22"/>
          <w:szCs w:val="22"/>
        </w:rPr>
        <w:t xml:space="preserve">4.7. В случае невыполнения Продавцом условий настоящего Договора, Покупатель имеет право требовать выполнения Продавцом своих обязанностей надлежащим образом, а также возмещения убытков, причиненных задержкой выполнения, или имеет право в одностороннем порядке расторгнуть настоящий Договор в установленном порядке и требовать возмещения убытков, причиненных его расторжением.</w:t>
      </w:r>
    </w:p>
    <w:p>
      <w:pPr>
        <w:spacing w:after="60"/>
        <w:ind w:firstLine="567"/>
        <w:jc w:val="both"/>
      </w:pPr>
      <w:r>
        <w:rPr>
          <w:rFonts w:ascii="Arial" w:cs="Arial" w:eastAsia="Arial" w:hAnsi="Arial"/>
          <w:sz w:val="22"/>
          <w:szCs w:val="22"/>
        </w:rPr>
        <w:t xml:space="preserve">4.8. При расторжении настоящего Договора по вине Продавца, суммы, уплаченные Покупателем Продавцу, возвращаются ему Продавцом в полном объеме.</w:t>
      </w:r>
    </w:p>
    <w:p>
      <w:pPr>
        <w:spacing w:after="60"/>
        <w:ind w:firstLine="567"/>
        <w:jc w:val="both"/>
      </w:pPr>
      <w:r>
        <w:rPr>
          <w:rFonts w:ascii="Arial" w:cs="Arial" w:eastAsia="Arial" w:hAnsi="Arial"/>
          <w:sz w:val="22"/>
          <w:szCs w:val="22"/>
        </w:rPr>
        <w:t xml:space="preserve">4.9. Ответственность и права сторон, не предусмотренные настоящим Договором, определяются согласно законодательству Кыргызской Республики.</w:t>
      </w:r>
    </w:p>
    <w:p>
      <w:pPr>
        <w:spacing w:after="200" w:before="200"/>
        <w:jc w:val="center"/>
      </w:pPr>
      <w:r>
        <w:rPr>
          <w:rFonts w:ascii="Arial" w:cs="Arial" w:eastAsia="Arial" w:hAnsi="Arial"/>
          <w:b/>
          <w:bCs/>
          <w:sz w:val="22"/>
          <w:szCs w:val="22"/>
        </w:rPr>
        <w:t xml:space="preserve">5. Гарантии и претензии</w:t>
      </w:r>
    </w:p>
    <w:p>
      <w:pPr>
        <w:spacing w:after="60"/>
        <w:ind w:firstLine="567"/>
        <w:jc w:val="both"/>
      </w:pPr>
      <w:r>
        <w:rPr>
          <w:rFonts w:ascii="Arial" w:cs="Arial" w:eastAsia="Arial" w:hAnsi="Arial"/>
          <w:sz w:val="22"/>
          <w:szCs w:val="22"/>
        </w:rPr>
        <w:t xml:space="preserve">5.1. Продавец гарантирует, что земельный участок, который является предметом настоящего Договора, входит в категорию земель, которые могут быть выкуплены согласно законодательству Кыргызской Республики, свободен от любых имущественных и неимущественных прав и притязаний третьих лиц, и что на момент подписания настоящего Договора Продавец или Покупатель не мог не знать, находится ли под арестом и/или запрещением земельный участок, являющийся предметом настоящего договора.</w:t>
      </w:r>
    </w:p>
    <w:p>
      <w:pPr>
        <w:spacing w:after="60"/>
        <w:ind w:firstLine="567"/>
        <w:jc w:val="both"/>
      </w:pPr>
      <w:r>
        <w:rPr>
          <w:rFonts w:ascii="Arial" w:cs="Arial" w:eastAsia="Arial" w:hAnsi="Arial"/>
          <w:sz w:val="22"/>
          <w:szCs w:val="22"/>
        </w:rPr>
        <w:t xml:space="preserve">5.2. Покупатель ознакомился с приложениями к настоящему Договору, осмотрел земельный участок на месте его расположения, ознакомился с его количественными и качественными характеристиками, подземными и наземными сооружениями и объектами.</w:t>
      </w:r>
    </w:p>
    <w:p>
      <w:pPr>
        <w:spacing w:after="200" w:before="200"/>
        <w:jc w:val="center"/>
      </w:pPr>
      <w:r>
        <w:rPr>
          <w:rFonts w:ascii="Arial" w:cs="Arial" w:eastAsia="Arial" w:hAnsi="Arial"/>
          <w:b/>
          <w:bCs/>
          <w:sz w:val="22"/>
          <w:szCs w:val="22"/>
        </w:rPr>
        <w:t xml:space="preserve">6. Переход права собственности на земельный участок</w:t>
      </w:r>
    </w:p>
    <w:p>
      <w:pPr>
        <w:spacing w:after="60"/>
        <w:ind w:firstLine="567"/>
        <w:jc w:val="both"/>
      </w:pPr>
      <w:r>
        <w:rPr>
          <w:rFonts w:ascii="Arial" w:cs="Arial" w:eastAsia="Arial" w:hAnsi="Arial"/>
          <w:sz w:val="22"/>
          <w:szCs w:val="22"/>
        </w:rPr>
        <w:t xml:space="preserve">6.1. Право собственности на земельный участок переходит к Покупателю после полной уплаты стоимости данного земельного участка, государственной регистрации Договора в Бишкекском городском управлении по землеустройству и получения в установленном порядке Государственного акта о праве частной собственности на земельный участок.</w:t>
      </w:r>
    </w:p>
    <w:p>
      <w:pPr>
        <w:spacing w:after="60"/>
        <w:ind w:firstLine="567"/>
        <w:jc w:val="both"/>
      </w:pPr>
      <w:r>
        <w:rPr>
          <w:rFonts w:ascii="Arial" w:cs="Arial" w:eastAsia="Arial" w:hAnsi="Arial"/>
          <w:sz w:val="22"/>
          <w:szCs w:val="22"/>
        </w:rPr>
        <w:t xml:space="preserve">В случае несоблюдения хотя бы одного из вышеперечисленных условий, право собственности на земельный участок не наступает.</w:t>
      </w:r>
    </w:p>
    <w:p>
      <w:pPr>
        <w:spacing w:after="60"/>
        <w:ind w:firstLine="567"/>
        <w:jc w:val="both"/>
      </w:pPr>
      <w:r>
        <w:rPr>
          <w:rFonts w:ascii="Arial" w:cs="Arial" w:eastAsia="Arial" w:hAnsi="Arial"/>
          <w:sz w:val="22"/>
          <w:szCs w:val="22"/>
        </w:rPr>
        <w:t xml:space="preserve">6.2. Запрещается приступать к пользованию земельным участком до установления границ в натуре (на местности) и получения Государственного акта о праве частной собственности на земельный участок и других норм, предусмотренных законодательством Кыргызской Республики.</w:t>
      </w:r>
    </w:p>
    <w:p>
      <w:pPr>
        <w:spacing w:after="60"/>
        <w:ind w:firstLine="567"/>
        <w:jc w:val="both"/>
      </w:pPr>
      <w:r>
        <w:rPr>
          <w:rFonts w:ascii="Arial" w:cs="Arial" w:eastAsia="Arial" w:hAnsi="Arial"/>
          <w:sz w:val="22"/>
          <w:szCs w:val="22"/>
        </w:rPr>
        <w:t xml:space="preserve">6.3. С момента возникновения у Покупателя права собственности на земельный участок, установленный раннее правовой режим и все правоустанавливающие документы этого земельного участка утрачивают свое действие.</w:t>
      </w:r>
    </w:p>
    <w:p>
      <w:pPr>
        <w:spacing w:after="200" w:before="200"/>
        <w:jc w:val="center"/>
      </w:pPr>
      <w:r>
        <w:rPr>
          <w:rFonts w:ascii="Arial" w:cs="Arial" w:eastAsia="Arial" w:hAnsi="Arial"/>
          <w:b/>
          <w:bCs/>
          <w:sz w:val="22"/>
          <w:szCs w:val="22"/>
        </w:rPr>
        <w:t xml:space="preserve">7. Риск случайного ухудшения или случайной порчи земельного участка</w:t>
      </w:r>
    </w:p>
    <w:p>
      <w:pPr>
        <w:spacing w:after="60"/>
        <w:ind w:firstLine="567"/>
        <w:jc w:val="both"/>
      </w:pPr>
      <w:r>
        <w:rPr>
          <w:rFonts w:ascii="Arial" w:cs="Arial" w:eastAsia="Arial" w:hAnsi="Arial"/>
          <w:sz w:val="22"/>
          <w:szCs w:val="22"/>
        </w:rPr>
        <w:t xml:space="preserve">7.1. Риск случайного ухудшения или случайной порчи земельного участка несет Покупатель с момента перехода к нему права собственности.</w:t>
      </w:r>
    </w:p>
    <w:p>
      <w:pPr>
        <w:spacing w:after="60"/>
        <w:ind w:firstLine="567"/>
        <w:jc w:val="both"/>
      </w:pPr>
      <w:r>
        <w:rPr>
          <w:rFonts w:ascii="Arial" w:cs="Arial" w:eastAsia="Arial" w:hAnsi="Arial"/>
          <w:sz w:val="22"/>
          <w:szCs w:val="22"/>
        </w:rPr>
        <w:t xml:space="preserve">7.2. В случае, когда Продавец не предоставил земельный участок в срок, установленный настоящим договором, или Покупатель не принял земельный участок в установленные сроки, риск случайного ухудшения или случайной порчи несет сторона, которая просрочила предоставление или принятие.</w:t>
      </w:r>
    </w:p>
    <w:p>
      <w:pPr>
        <w:spacing w:after="200" w:before="200"/>
        <w:jc w:val="center"/>
      </w:pPr>
      <w:r>
        <w:rPr>
          <w:rFonts w:ascii="Arial" w:cs="Arial" w:eastAsia="Arial" w:hAnsi="Arial"/>
          <w:b/>
          <w:bCs/>
          <w:sz w:val="22"/>
          <w:szCs w:val="22"/>
        </w:rPr>
        <w:t xml:space="preserve">8. Решение споров</w:t>
      </w:r>
    </w:p>
    <w:p>
      <w:pPr>
        <w:spacing w:after="60"/>
        <w:ind w:firstLine="567"/>
        <w:jc w:val="both"/>
      </w:pPr>
      <w:r>
        <w:rPr>
          <w:rFonts w:ascii="Arial" w:cs="Arial" w:eastAsia="Arial" w:hAnsi="Arial"/>
          <w:sz w:val="22"/>
          <w:szCs w:val="22"/>
        </w:rPr>
        <w:t xml:space="preserve">8.1. Все споры, которые возникают при выполнении условий настоящего Договора или в связи с толкованием его положений, решаются путем переговоров.</w:t>
      </w:r>
    </w:p>
    <w:p>
      <w:pPr>
        <w:spacing w:after="60"/>
        <w:ind w:firstLine="567"/>
        <w:jc w:val="both"/>
      </w:pPr>
      <w:r>
        <w:rPr>
          <w:rFonts w:ascii="Arial" w:cs="Arial" w:eastAsia="Arial" w:hAnsi="Arial"/>
          <w:sz w:val="22"/>
          <w:szCs w:val="22"/>
        </w:rPr>
        <w:t xml:space="preserve">8.2. За неисполнение условий настоящего договора (несвоевременная оплата за земельный участок, сроки освоения, целевое назначение и другие требования) любая из сторон имеет право в одностороннем порядке расторгнуть договор, при отсутствии с ее стороны нарушений настоящего договора и действующего земельного законодательства, предварительно известив письменно другую сторону за 30 календарных дней.</w:t>
      </w:r>
    </w:p>
    <w:p>
      <w:pPr>
        <w:spacing w:after="60"/>
        <w:ind w:firstLine="567"/>
        <w:jc w:val="both"/>
      </w:pPr>
      <w:r>
        <w:rPr>
          <w:rFonts w:ascii="Arial" w:cs="Arial" w:eastAsia="Arial" w:hAnsi="Arial"/>
          <w:sz w:val="22"/>
          <w:szCs w:val="22"/>
        </w:rPr>
        <w:t xml:space="preserve">8.3. Если стороны в течение 30 календарных дней не достигли взаимного согласия или договор в одностороннем порядке расторгнут, спор передается на рассмотрение судебных органов в порядке, установленном действующим законодательством Кыргызской Республики. В этом случае судебные издержки несет сторона, которая не выполнила условия Договора или выполнила их ненадлежащим образом.</w:t>
      </w:r>
    </w:p>
    <w:p>
      <w:pPr>
        <w:spacing w:after="200" w:before="200"/>
        <w:jc w:val="center"/>
      </w:pPr>
      <w:r>
        <w:rPr>
          <w:rFonts w:ascii="Arial" w:cs="Arial" w:eastAsia="Arial" w:hAnsi="Arial"/>
          <w:b/>
          <w:bCs/>
          <w:sz w:val="22"/>
          <w:szCs w:val="22"/>
        </w:rPr>
        <w:t xml:space="preserve">9. Изменение условий договора и его расторжение</w:t>
      </w:r>
    </w:p>
    <w:p>
      <w:pPr>
        <w:spacing w:after="60"/>
        <w:ind w:firstLine="567"/>
        <w:jc w:val="both"/>
      </w:pPr>
      <w:r>
        <w:rPr>
          <w:rFonts w:ascii="Arial" w:cs="Arial" w:eastAsia="Arial" w:hAnsi="Arial"/>
          <w:sz w:val="22"/>
          <w:szCs w:val="22"/>
        </w:rPr>
        <w:t xml:space="preserve">9.1. Изменение условий Договора или внесение дополнений к нему возможны только с согласия сторон.</w:t>
      </w:r>
    </w:p>
    <w:p>
      <w:pPr>
        <w:spacing w:after="60"/>
        <w:ind w:firstLine="567"/>
        <w:jc w:val="both"/>
      </w:pPr>
      <w:r>
        <w:rPr>
          <w:rFonts w:ascii="Arial" w:cs="Arial" w:eastAsia="Arial" w:hAnsi="Arial"/>
          <w:sz w:val="22"/>
          <w:szCs w:val="22"/>
        </w:rPr>
        <w:t xml:space="preserve">9.2. Все изменения и дополнения к Договору осуществляются только в письменной форме с последующим удостоверением таких изменений и дополнений в органах Госрегистра, оформляются в виде дополнительного соглашения, что является неотъемлемой частью настоящего Договора.</w:t>
      </w:r>
    </w:p>
    <w:p>
      <w:pPr>
        <w:spacing w:after="60"/>
        <w:ind w:firstLine="567"/>
        <w:jc w:val="both"/>
      </w:pPr>
      <w:r>
        <w:rPr>
          <w:rFonts w:ascii="Arial" w:cs="Arial" w:eastAsia="Arial" w:hAnsi="Arial"/>
          <w:sz w:val="22"/>
          <w:szCs w:val="22"/>
        </w:rPr>
        <w:t xml:space="preserve">9.3. В случае невыполнения одной из сторон условий настоящего Договора он может быть изменен или расторгнут по требованию другой стороны или в судебном порядке.</w:t>
      </w:r>
    </w:p>
    <w:p>
      <w:pPr>
        <w:spacing w:after="200" w:before="200"/>
        <w:jc w:val="center"/>
      </w:pPr>
      <w:r>
        <w:rPr>
          <w:rFonts w:ascii="Arial" w:cs="Arial" w:eastAsia="Arial" w:hAnsi="Arial"/>
          <w:b/>
          <w:bCs/>
          <w:sz w:val="22"/>
          <w:szCs w:val="22"/>
        </w:rPr>
        <w:t xml:space="preserve">10. Затраты</w:t>
      </w:r>
    </w:p>
    <w:p>
      <w:pPr>
        <w:spacing w:after="60"/>
        <w:ind w:firstLine="567"/>
        <w:jc w:val="both"/>
      </w:pPr>
      <w:r>
        <w:rPr>
          <w:rFonts w:ascii="Arial" w:cs="Arial" w:eastAsia="Arial" w:hAnsi="Arial"/>
          <w:sz w:val="22"/>
          <w:szCs w:val="22"/>
        </w:rPr>
        <w:t xml:space="preserve">10.1. Все затраты, связанные с заключением настоящего Договора, государственной регистрации и выполнением, берет на себя Покупатель.</w:t>
      </w:r>
    </w:p>
    <w:p>
      <w:pPr>
        <w:spacing w:after="200" w:before="200"/>
        <w:jc w:val="center"/>
      </w:pPr>
      <w:r>
        <w:rPr>
          <w:rFonts w:ascii="Arial" w:cs="Arial" w:eastAsia="Arial" w:hAnsi="Arial"/>
          <w:b/>
          <w:bCs/>
          <w:sz w:val="22"/>
          <w:szCs w:val="22"/>
        </w:rPr>
        <w:t xml:space="preserve">11. Дополнительные условия</w:t>
      </w:r>
    </w:p>
    <w:p>
      <w:pPr>
        <w:spacing w:after="60"/>
        <w:ind w:firstLine="567"/>
        <w:jc w:val="both"/>
      </w:pPr>
      <w:r>
        <w:rPr>
          <w:rFonts w:ascii="Arial" w:cs="Arial" w:eastAsia="Arial" w:hAnsi="Arial"/>
          <w:sz w:val="22"/>
          <w:szCs w:val="22"/>
        </w:rPr>
        <w:t xml:space="preserve">11.1. Настоящий Договор считается заключенным для сторон с момента его подписания и государственной регистрации.</w:t>
      </w:r>
    </w:p>
    <w:p>
      <w:pPr>
        <w:spacing w:after="60"/>
        <w:ind w:firstLine="567"/>
        <w:jc w:val="both"/>
      </w:pPr>
      <w:r>
        <w:rPr>
          <w:rFonts w:ascii="Arial" w:cs="Arial" w:eastAsia="Arial" w:hAnsi="Arial"/>
          <w:sz w:val="22"/>
          <w:szCs w:val="22"/>
        </w:rPr>
        <w:t xml:space="preserve">11.2. Настоящий договор действует до исполнения сторонами всех своих обязательств.</w:t>
      </w:r>
    </w:p>
    <w:p>
      <w:pPr>
        <w:spacing w:after="60"/>
        <w:ind w:firstLine="567"/>
        <w:jc w:val="both"/>
      </w:pPr>
      <w:r>
        <w:rPr>
          <w:rFonts w:ascii="Arial" w:cs="Arial" w:eastAsia="Arial" w:hAnsi="Arial"/>
          <w:sz w:val="22"/>
          <w:szCs w:val="22"/>
        </w:rPr>
        <w:t xml:space="preserve">11.3. Договор составлен в 3 экземплярах, которые имеют одинаковую юридическую силу. Один экземпляр хранится в Бишкекском городском управлении по землеустройству и регистрации прав на недвижимое имущество, по одному экземпляру у сторон.</w:t>
      </w:r>
    </w:p>
    <w:p>
      <w:pPr>
        <w:spacing w:after="60"/>
        <w:ind w:firstLine="567"/>
        <w:jc w:val="both"/>
      </w:pPr>
      <w:r>
        <w:rPr>
          <w:rFonts w:ascii="Arial" w:cs="Arial" w:eastAsia="Arial" w:hAnsi="Arial"/>
          <w:sz w:val="22"/>
          <w:szCs w:val="22"/>
        </w:rPr>
        <w:t xml:space="preserve">11.4. Неотъемлемой частью Договора являются:</w:t>
      </w:r>
    </w:p>
    <w:p>
      <w:pPr>
        <w:spacing w:after="60"/>
        <w:ind w:firstLine="567"/>
        <w:jc w:val="both"/>
      </w:pPr>
      <w:r>
        <w:rPr>
          <w:rFonts w:ascii="Arial" w:cs="Arial" w:eastAsia="Arial" w:hAnsi="Arial"/>
          <w:sz w:val="22"/>
          <w:szCs w:val="22"/>
        </w:rPr>
        <w:t xml:space="preserve">1. Схема земельного участка с указанием размеров и границ;</w:t>
      </w:r>
    </w:p>
    <w:p>
      <w:pPr>
        <w:spacing w:after="60"/>
        <w:ind w:firstLine="567"/>
        <w:jc w:val="both"/>
      </w:pPr>
      <w:r>
        <w:rPr>
          <w:rFonts w:ascii="Arial" w:cs="Arial" w:eastAsia="Arial" w:hAnsi="Arial"/>
          <w:sz w:val="22"/>
          <w:szCs w:val="22"/>
        </w:rPr>
        <w:t xml:space="preserve">2. Выписка из протокола решения Комиссии с подписью секретаря Комиссии.</w:t>
      </w:r>
    </w:p>
    <w:p>
      <w:pPr>
        <w:spacing w:after="60"/>
        <w:ind w:firstLine="567"/>
        <w:jc w:val="both"/>
      </w:pPr>
      <w:r>
        <w:rPr>
          <w:rFonts w:ascii="Arial" w:cs="Arial" w:eastAsia="Arial" w:hAnsi="Arial"/>
          <w:sz w:val="22"/>
          <w:szCs w:val="22"/>
        </w:rPr>
        <w:t xml:space="preserve">11.5. Основанием для отвода земельного участка в натуре (на местности) и выдачи государственного акта на право частной собственности на землю являются:</w:t>
      </w:r>
    </w:p>
    <w:p>
      <w:pPr>
        <w:spacing w:after="60"/>
        <w:ind w:firstLine="567"/>
        <w:jc w:val="both"/>
      </w:pPr>
      <w:r>
        <w:rPr>
          <w:rFonts w:ascii="Arial" w:cs="Arial" w:eastAsia="Arial" w:hAnsi="Arial"/>
          <w:sz w:val="22"/>
          <w:szCs w:val="22"/>
        </w:rPr>
        <w:t xml:space="preserve">- Настоящий договор купли-продажи;</w:t>
      </w:r>
    </w:p>
    <w:p>
      <w:pPr>
        <w:spacing w:after="60"/>
        <w:ind w:firstLine="567"/>
        <w:jc w:val="both"/>
      </w:pPr>
      <w:r>
        <w:rPr>
          <w:rFonts w:ascii="Arial" w:cs="Arial" w:eastAsia="Arial" w:hAnsi="Arial"/>
          <w:sz w:val="22"/>
          <w:szCs w:val="22"/>
        </w:rPr>
        <w:t xml:space="preserve">- Протокол решения Комиссии с подписью секретаря Комиссии;</w:t>
      </w:r>
    </w:p>
    <w:p>
      <w:pPr>
        <w:spacing w:after="60"/>
        <w:ind w:firstLine="567"/>
        <w:jc w:val="both"/>
      </w:pPr>
      <w:r>
        <w:rPr>
          <w:rFonts w:ascii="Arial" w:cs="Arial" w:eastAsia="Arial" w:hAnsi="Arial"/>
          <w:sz w:val="22"/>
          <w:szCs w:val="22"/>
        </w:rPr>
        <w:t xml:space="preserve">- Схемы земельного участка.</w:t>
      </w:r>
    </w:p>
    <w:p>
      <w:pPr>
        <w:spacing w:after="200" w:before="200"/>
        <w:jc w:val="center"/>
      </w:pPr>
      <w:r>
        <w:rPr>
          <w:rFonts w:ascii="Arial" w:cs="Arial" w:eastAsia="Arial" w:hAnsi="Arial"/>
          <w:b/>
          <w:bCs/>
          <w:sz w:val="22"/>
          <w:szCs w:val="22"/>
        </w:rPr>
        <w:t xml:space="preserve">12. Юридические адреса и банковские реквизиты сторон</w:t>
      </w:r>
    </w:p>
    <w:p>
      <w:pPr>
        <w:tabs>
          <w:tab w:val="right" w:pos="10178"/>
        </w:tabs>
        <w:spacing w:after="120"/>
      </w:pPr>
      <w:r>
        <w:rPr>
          <w:rFonts w:ascii="Arial" w:cs="Arial" w:eastAsia="Arial" w:hAnsi="Arial"/>
          <w:sz w:val="22"/>
          <w:szCs w:val="22"/>
        </w:rPr>
        <w:t xml:space="preserve">Продавец:</w:t>
      </w:r>
      <w:r>
        <w:rPr>
          <w:rFonts w:ascii="Arial" w:cs="Arial" w:eastAsia="Arial" w:hAnsi="Arial"/>
          <w:sz w:val="24"/>
          <w:szCs w:val="24"/>
        </w:rPr>
        <w:t xml:space="preserve">	</w:t>
      </w:r>
      <w:r>
        <w:rPr>
          <w:rFonts w:ascii="Arial" w:cs="Arial" w:eastAsia="Arial" w:hAnsi="Arial"/>
          <w:sz w:val="22"/>
          <w:szCs w:val="22"/>
        </w:rPr>
        <w:t xml:space="preserve">Покупатель:</w:t>
      </w:r>
    </w:p>
    <w:p>
      <w:pPr>
        <w:tabs>
          <w:tab w:val="right" w:pos="10178"/>
        </w:tabs>
        <w:spacing w:after="120"/>
      </w:pPr>
      <w:r>
        <w:rPr>
          <w:rFonts w:ascii="Arial" w:cs="Arial" w:eastAsia="Arial" w:hAnsi="Arial"/>
          <w:sz w:val="22"/>
          <w:szCs w:val="22"/>
        </w:rPr>
        <w:t xml:space="preserve">____________________________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w:t>
      </w:r>
    </w:p>
    <w:p>
      <w:pPr>
        <w:spacing w:after="120"/>
        <w:jc w:val="left"/>
      </w:pPr>
      <w:r>
        <w:rPr>
          <w:rFonts w:ascii="Arial" w:cs="Arial" w:eastAsia="Arial" w:hAnsi="Arial"/>
          <w:sz w:val="22"/>
          <w:szCs w:val="22"/>
        </w:rPr>
        <w:t xml:space="preserve">Начальник УМС мэрии г.Бишкек</w:t>
      </w:r>
    </w:p>
    <w:p>
      <w:pPr>
        <w:spacing w:after="120"/>
        <w:jc w:val="left"/>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2"/>
          <w:szCs w:val="22"/>
        </w:rPr>
        <w:t xml:space="preserve">Э.Нурдавлетов</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постановлению Бишкекского городского кенеша
 от 20 декабря 2011 года № 288</w:t>
      </w:r>
    </w:p>
    <w:p>
      <w:pPr>
        <w:spacing w:after="400" w:before="400"/>
        <w:jc w:val="center"/>
      </w:pPr>
      <w:r>
        <w:rPr>
          <w:rFonts w:ascii="Arial" w:cs="Arial" w:eastAsia="Arial" w:hAnsi="Arial"/>
          <w:b/>
          <w:bCs/>
          <w:sz w:val="22"/>
          <w:szCs w:val="22"/>
        </w:rPr>
        <w:t xml:space="preserve">СХЕМА
 границ экономических зон для расчета арендной платы</w:t>
      </w:r>
    </w:p>
    <w:p>
      <w:pPr>
        <w:spacing w:after="60"/>
        <w:ind w:firstLine="567"/>
        <w:jc w:val="both"/>
      </w:pPr>
      <w:r>
        <w:rPr>
          <w:rFonts w:ascii="Arial" w:cs="Arial" w:eastAsia="Arial" w:hAnsi="Arial"/>
          <w:i/>
          <w:iCs/>
          <w:sz w:val="22"/>
          <w:szCs w:val="22"/>
        </w:rPr>
        <w:t xml:space="preserve">См. во вложенном файле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w:t>
      </w:r>
    </w:p>
    <w:p>
      <w:pPr>
        <w:spacing w:after="200" w:before="200"/>
        <w:jc w:val="center"/>
      </w:pPr>
      <w:r>
        <w:rPr>
          <w:rFonts w:ascii="Arial" w:cs="Arial" w:eastAsia="Arial" w:hAnsi="Arial"/>
          <w:b/>
          <w:bCs/>
          <w:sz w:val="22"/>
          <w:szCs w:val="22"/>
        </w:rPr>
        <w:t xml:space="preserve">ОПИСАНИЕ
 границ экономических зон города Бишкек (даны по часовой стрелке, начиная с северной стороны)</w:t>
      </w:r>
    </w:p>
    <w:p>
      <w:pPr>
        <w:spacing w:after="60"/>
        <w:ind w:firstLine="567"/>
        <w:jc w:val="both"/>
      </w:pPr>
      <w:r>
        <w:rPr>
          <w:rFonts w:ascii="Arial" w:cs="Arial" w:eastAsia="Arial" w:hAnsi="Arial"/>
          <w:sz w:val="22"/>
          <w:szCs w:val="22"/>
        </w:rPr>
        <w:t xml:space="preserve">Экономические зоны ограничены:</w:t>
      </w:r>
    </w:p>
    <w:p>
      <w:pPr>
        <w:spacing w:after="60"/>
        <w:ind w:firstLine="567"/>
        <w:jc w:val="both"/>
      </w:pPr>
      <w:r>
        <w:rPr>
          <w:rFonts w:ascii="Arial" w:cs="Arial" w:eastAsia="Arial" w:hAnsi="Arial"/>
          <w:sz w:val="22"/>
          <w:szCs w:val="22"/>
        </w:rPr>
        <w:t xml:space="preserve">I - пр.Жибек-Жолу - р.Аламедин - ул.М.Горького - пр.Мира р.Ала-Арча;</w:t>
      </w:r>
    </w:p>
    <w:p>
      <w:pPr>
        <w:spacing w:after="60"/>
        <w:ind w:firstLine="567"/>
        <w:jc w:val="both"/>
      </w:pPr>
      <w:r>
        <w:rPr>
          <w:rFonts w:ascii="Arial" w:cs="Arial" w:eastAsia="Arial" w:hAnsi="Arial"/>
          <w:sz w:val="22"/>
          <w:szCs w:val="22"/>
        </w:rPr>
        <w:t xml:space="preserve">II - ул.М.Горького - р.Аламедин - ул.Ахунбаева - ул.Орджоникидзе - ул.Новая - ул. Шота Руставели - р.Ала-Арча - пр.Мира;</w:t>
      </w:r>
    </w:p>
    <w:p>
      <w:pPr>
        <w:spacing w:after="60"/>
        <w:ind w:firstLine="567"/>
        <w:jc w:val="both"/>
      </w:pPr>
      <w:r>
        <w:rPr>
          <w:rFonts w:ascii="Arial" w:cs="Arial" w:eastAsia="Arial" w:hAnsi="Arial"/>
          <w:sz w:val="22"/>
          <w:szCs w:val="22"/>
        </w:rPr>
        <w:t xml:space="preserve">III - ул. Льва Толстого - р.Ала-Арча - ул. Шота Руставели - ул.Новая - ул.Орджоникидзе - ул.Ахунбаева - ул.Д.Садырбаева - ул.Космическая - ул.Репина;</w:t>
      </w:r>
    </w:p>
    <w:p>
      <w:pPr>
        <w:spacing w:after="60"/>
        <w:ind w:firstLine="567"/>
        <w:jc w:val="both"/>
      </w:pPr>
      <w:r>
        <w:rPr>
          <w:rFonts w:ascii="Arial" w:cs="Arial" w:eastAsia="Arial" w:hAnsi="Arial"/>
          <w:sz w:val="22"/>
          <w:szCs w:val="22"/>
        </w:rPr>
        <w:t xml:space="preserve">IV - БЧК - р.Ала-Арча - ул. Льва Толстого - ул.Садыгалиева - ул.Джамгерчинова - ул.Мессароша;</w:t>
      </w:r>
    </w:p>
    <w:p>
      <w:pPr>
        <w:spacing w:after="60"/>
        <w:ind w:firstLine="567"/>
        <w:jc w:val="both"/>
      </w:pPr>
      <w:r>
        <w:rPr>
          <w:rFonts w:ascii="Arial" w:cs="Arial" w:eastAsia="Arial" w:hAnsi="Arial"/>
          <w:sz w:val="22"/>
          <w:szCs w:val="22"/>
        </w:rPr>
        <w:t xml:space="preserve">V - БЧК - р.Аламедин - пр.Жибек-Жолу - р.Ала-Арча;</w:t>
      </w:r>
    </w:p>
    <w:p>
      <w:pPr>
        <w:spacing w:after="60"/>
        <w:ind w:firstLine="567"/>
        <w:jc w:val="both"/>
      </w:pPr>
      <w:r>
        <w:rPr>
          <w:rFonts w:ascii="Arial" w:cs="Arial" w:eastAsia="Arial" w:hAnsi="Arial"/>
          <w:sz w:val="22"/>
          <w:szCs w:val="22"/>
        </w:rPr>
        <w:t xml:space="preserve">VI - БЧК - ул.Веселая - ул.Достоевского - продолжение ул.Достоевского на юг по трассе паропровода - восточная ветка БЧК - р.Аламедин;</w:t>
      </w:r>
    </w:p>
    <w:p>
      <w:pPr>
        <w:spacing w:after="60"/>
        <w:ind w:firstLine="567"/>
        <w:jc w:val="both"/>
      </w:pPr>
      <w:r>
        <w:rPr>
          <w:rFonts w:ascii="Arial" w:cs="Arial" w:eastAsia="Arial" w:hAnsi="Arial"/>
          <w:sz w:val="22"/>
          <w:szCs w:val="22"/>
        </w:rPr>
        <w:t xml:space="preserve">VII - ул.Ахунбаева - р.Аламедин до южной границы города - проезд с южной стороны территории АО "Кум-Шагыл" (бывший завод ЖБИ) - улица Иманалиева - ул.Семетей - ул.Д.Садырбаева;</w:t>
      </w:r>
    </w:p>
    <w:p>
      <w:pPr>
        <w:spacing w:after="60"/>
        <w:ind w:firstLine="567"/>
        <w:jc w:val="both"/>
      </w:pPr>
      <w:r>
        <w:rPr>
          <w:rFonts w:ascii="Arial" w:cs="Arial" w:eastAsia="Arial" w:hAnsi="Arial"/>
          <w:sz w:val="22"/>
          <w:szCs w:val="22"/>
        </w:rPr>
        <w:t xml:space="preserve">VIII - ул. Льва Толстого - ул.Репина - ул.Космическая - ул.Д.Садырбаева на запад от ул.Д.Садырбаева, включая территории жилого массива "Арча-Бешик", жилого массива "Нижний Орок", юго-западного кладбища - продолжение ул.Муромской - ул. Тимура Фрунзе;</w:t>
      </w:r>
    </w:p>
    <w:p>
      <w:pPr>
        <w:spacing w:after="60"/>
        <w:ind w:firstLine="567"/>
        <w:jc w:val="both"/>
      </w:pPr>
      <w:r>
        <w:rPr>
          <w:rFonts w:ascii="Arial" w:cs="Arial" w:eastAsia="Arial" w:hAnsi="Arial"/>
          <w:sz w:val="22"/>
          <w:szCs w:val="22"/>
        </w:rPr>
        <w:t xml:space="preserve">IX - БЧК - ул.Мессароша - ул.Джамгерчиева - ул. Патриса Лумумбы;</w:t>
      </w:r>
    </w:p>
    <w:p>
      <w:pPr>
        <w:spacing w:after="60"/>
        <w:ind w:firstLine="567"/>
        <w:jc w:val="both"/>
      </w:pPr>
      <w:r>
        <w:rPr>
          <w:rFonts w:ascii="Arial" w:cs="Arial" w:eastAsia="Arial" w:hAnsi="Arial"/>
          <w:sz w:val="22"/>
          <w:szCs w:val="22"/>
        </w:rPr>
        <w:t xml:space="preserve">X - Северная объездная дорога - продолжение на север ул.Бакинской как местного проезда по восточной стороне с. Нижняя Ала-Арча - ул.Бакинская - БЧК - ул. Махатма Ганди;</w:t>
      </w:r>
    </w:p>
    <w:p>
      <w:pPr>
        <w:spacing w:after="60"/>
        <w:ind w:firstLine="567"/>
        <w:jc w:val="both"/>
      </w:pPr>
      <w:r>
        <w:rPr>
          <w:rFonts w:ascii="Arial" w:cs="Arial" w:eastAsia="Arial" w:hAnsi="Arial"/>
          <w:sz w:val="22"/>
          <w:szCs w:val="22"/>
        </w:rPr>
        <w:t xml:space="preserve">XI - БЧК - быстроток - ул.Чолпон-Атинская - ВБЧК - продолжение ул.Достоевского на юг по трассе паропровода - ул.Достоевского - ул.Веселая;</w:t>
      </w:r>
    </w:p>
    <w:p>
      <w:pPr>
        <w:spacing w:after="60"/>
        <w:ind w:firstLine="567"/>
        <w:jc w:val="both"/>
      </w:pPr>
      <w:r>
        <w:rPr>
          <w:rFonts w:ascii="Arial" w:cs="Arial" w:eastAsia="Arial" w:hAnsi="Arial"/>
          <w:sz w:val="22"/>
          <w:szCs w:val="22"/>
        </w:rPr>
        <w:t xml:space="preserve">XII - БЧК - на запад от микрорайона "Учкун" - ВБЧК - быстроток по ул.Чолпон-Атинская;</w:t>
      </w:r>
    </w:p>
    <w:p>
      <w:pPr>
        <w:spacing w:after="60"/>
        <w:ind w:firstLine="567"/>
        <w:jc w:val="both"/>
      </w:pPr>
      <w:r>
        <w:rPr>
          <w:rFonts w:ascii="Arial" w:cs="Arial" w:eastAsia="Arial" w:hAnsi="Arial"/>
          <w:sz w:val="22"/>
          <w:szCs w:val="22"/>
        </w:rPr>
        <w:t xml:space="preserve">XIII - БЧК - ул. Патриса Лумумбы - ул.Джамгерчинова - ул.Садыгалиева - линия железной дороги на запад - на запад от территории жилого массива "Ала-Тоо";</w:t>
      </w:r>
    </w:p>
    <w:p>
      <w:pPr>
        <w:spacing w:after="60"/>
        <w:ind w:firstLine="567"/>
        <w:jc w:val="both"/>
      </w:pPr>
      <w:r>
        <w:rPr>
          <w:rFonts w:ascii="Arial" w:cs="Arial" w:eastAsia="Arial" w:hAnsi="Arial"/>
          <w:sz w:val="22"/>
          <w:szCs w:val="22"/>
        </w:rPr>
        <w:t xml:space="preserve">XIV - Северная объездная дорога - ул. Курманжан Датка (бывшая улица Алма-Атинская) - БЧК - ул.Бакинская - продолжение на север ул.Бакинской как местного проезда по восточной стороне с. Нижняя Ала-Арча;</w:t>
      </w:r>
    </w:p>
    <w:p>
      <w:pPr>
        <w:spacing w:after="60"/>
        <w:ind w:firstLine="567"/>
        <w:jc w:val="both"/>
      </w:pPr>
      <w:r>
        <w:rPr>
          <w:rFonts w:ascii="Arial" w:cs="Arial" w:eastAsia="Arial" w:hAnsi="Arial"/>
          <w:sz w:val="22"/>
          <w:szCs w:val="22"/>
        </w:rPr>
        <w:t xml:space="preserve">XV - Северная объездная дорога - на запад от жилого массива "Бакай-Ата" - БЧК - ул. Курманжан Датка (бывшая улица Алма-Атинская);</w:t>
      </w:r>
    </w:p>
    <w:p>
      <w:pPr>
        <w:spacing w:after="60"/>
        <w:ind w:firstLine="567"/>
        <w:jc w:val="both"/>
      </w:pPr>
      <w:r>
        <w:rPr>
          <w:rFonts w:ascii="Arial" w:cs="Arial" w:eastAsia="Arial" w:hAnsi="Arial"/>
          <w:sz w:val="22"/>
          <w:szCs w:val="22"/>
        </w:rPr>
        <w:t xml:space="preserve">XVI - ВБЧК - на запад от жилого массива "Кок-Жар" - западная граница зоны - по р.Аламедин;</w:t>
      </w:r>
    </w:p>
    <w:p>
      <w:pPr>
        <w:spacing w:after="60"/>
        <w:ind w:firstLine="567"/>
        <w:jc w:val="both"/>
      </w:pPr>
      <w:r>
        <w:rPr>
          <w:rFonts w:ascii="Arial" w:cs="Arial" w:eastAsia="Arial" w:hAnsi="Arial"/>
          <w:sz w:val="22"/>
          <w:szCs w:val="22"/>
        </w:rPr>
        <w:t xml:space="preserve">XVII - ул.Семетей (бывшая ул.Выставочная) - ул.Иманалиева - проезд с южной стороны территории АО "Кум-Шагыл" (бывший завод ЖБИ) - р.Аламедин - на юг от территории Орто-Алышского водозабора - западная граница зоны - по ул.Кожобергенова;</w:t>
      </w:r>
    </w:p>
    <w:p>
      <w:pPr>
        <w:spacing w:after="60"/>
        <w:ind w:firstLine="567"/>
        <w:jc w:val="both"/>
      </w:pPr>
      <w:r>
        <w:rPr>
          <w:rFonts w:ascii="Arial" w:cs="Arial" w:eastAsia="Arial" w:hAnsi="Arial"/>
          <w:sz w:val="22"/>
          <w:szCs w:val="22"/>
        </w:rPr>
        <w:t xml:space="preserve">XVIII - линия железной дороги до пересечения с улицей Садыгалиева - ул. Льва Толстого - ул. Тимура Фрунзе - продолжение улицы Муромской на запад от территории ТЭЦ-2;</w:t>
      </w:r>
    </w:p>
    <w:p>
      <w:pPr>
        <w:spacing w:after="60"/>
        <w:ind w:firstLine="567"/>
        <w:jc w:val="both"/>
      </w:pPr>
      <w:r>
        <w:rPr>
          <w:rFonts w:ascii="Arial" w:cs="Arial" w:eastAsia="Arial" w:hAnsi="Arial"/>
          <w:sz w:val="22"/>
          <w:szCs w:val="22"/>
        </w:rPr>
        <w:t xml:space="preserve">XIX - Северная объездная дорога - ул. Махатма Ганди - БЧК - запад от территории очистных сооружений Бишкекводоканала;</w:t>
      </w:r>
    </w:p>
    <w:p>
      <w:pPr>
        <w:spacing w:after="60"/>
        <w:ind w:firstLine="567"/>
        <w:jc w:val="both"/>
      </w:pPr>
      <w:r>
        <w:rPr>
          <w:rFonts w:ascii="Arial" w:cs="Arial" w:eastAsia="Arial" w:hAnsi="Arial"/>
          <w:sz w:val="22"/>
          <w:szCs w:val="22"/>
        </w:rPr>
        <w:t xml:space="preserve">XX - на север от северной объездной дороги.</w:t>
      </w:r>
    </w:p>
    <w:p>
      <w:pPr>
        <w:spacing w:after="60"/>
        <w:ind w:firstLine="567"/>
        <w:jc w:val="both"/>
      </w:pPr>
      <w:r>
        <w:rPr>
          <w:rFonts w:ascii="Arial" w:cs="Arial" w:eastAsia="Arial" w:hAnsi="Arial"/>
          <w:sz w:val="22"/>
          <w:szCs w:val="22"/>
        </w:rPr>
        <w:t xml:space="preserve">Руководитель аппарата Бишкекского</w:t>
      </w:r>
    </w:p>
    <w:p>
      <w:pPr>
        <w:spacing w:after="60"/>
        <w:ind w:firstLine="567"/>
        <w:jc w:val="both"/>
      </w:pPr>
      <w:r>
        <w:rPr>
          <w:rFonts w:ascii="Arial" w:cs="Arial" w:eastAsia="Arial" w:hAnsi="Arial"/>
          <w:sz w:val="22"/>
          <w:szCs w:val="22"/>
        </w:rPr>
        <w:t xml:space="preserve">городского кенеша Э.Нурдавлетов</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постановлению Бишкекского городского кенеша
 от 20 декабря 2011 года № 288</w:t>
      </w:r>
    </w:p>
    <w:p>
      <w:pPr>
        <w:spacing w:after="400" w:before="400"/>
        <w:jc w:val="center"/>
      </w:pPr>
      <w:r>
        <w:rPr>
          <w:rFonts w:ascii="Arial" w:cs="Arial" w:eastAsia="Arial" w:hAnsi="Arial"/>
          <w:b/>
          <w:bCs/>
          <w:sz w:val="22"/>
          <w:szCs w:val="22"/>
        </w:rPr>
        <w:t xml:space="preserve">СТАВКА
 арендной платы для земельных участков различного функционального назначения в разрезе экономических зон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1372"/>
        <w:gridCol w:w="428"/>
        <w:gridCol w:w="428"/>
        <w:gridCol w:w="428"/>
        <w:gridCol w:w="428"/>
        <w:gridCol w:w="428"/>
        <w:gridCol w:w="428"/>
        <w:gridCol w:w="428"/>
        <w:gridCol w:w="428"/>
        <w:gridCol w:w="428"/>
        <w:gridCol w:w="428"/>
        <w:gridCol w:w="428"/>
        <w:gridCol w:w="428"/>
        <w:gridCol w:w="428"/>
        <w:gridCol w:w="428"/>
        <w:gridCol w:w="428"/>
        <w:gridCol w:w="428"/>
        <w:gridCol w:w="428"/>
        <w:gridCol w:w="428"/>
        <w:gridCol w:w="428"/>
        <w:gridCol w:w="428"/>
      </w:tblGrid>
      <w:tr>
        <w:tc>
          <w:tcPr>
            <w:tcW w:type="dxa" w:w="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60"/>
            <w:gridSpan w:val="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Ставка арендной платы (сом/кв.м в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IV</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V</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VI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VII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VIII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IX</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XIII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XIV</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XV</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XVI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XVII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XVIII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XIX</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XX</w:t>
            </w:r>
          </w:p>
        </w:tc>
      </w:tr>
      <w:tr>
        <w:tc>
          <w:tcPr>
            <w:tcW w:type="dxa" w:w="25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Магазины, киоски, ларьки и др. учрежд. торговли, в зависимости от площади:</w:t>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до 10 кв.м</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513,8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425,8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391,5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425,8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10 до 20 кв.м</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430,7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215,3</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20 до 35 кв.м</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274,1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35 до 50 кв.м</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 и выше</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Мини-рынки, рынки, торгово-рыночные комплексы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Скотные, фуражные рынки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общественного питания</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гостиничной деятельности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Банки, ломбарды, обменные пункты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 игорной деятельн. и дискотеки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Офисы, бизнес-центры, биржи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Автозаправочные станции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Нефтебазы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Автостоянки, предприятия автосервиса</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Сооружения рекламы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1305,0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870,0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652,5</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сферы отдыха и развлечений, спортивно-оздоровительных услуг, предоставления индивидуальных услуг</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Администр. здания предпр-й транспорта: аэровокзалы, автовокзалы, автостанции, железнодорожные вокзалы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промышленности, транспорта, строительства, связи и энергетики, территории свободных экономических зон</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Здания и сооружения горнодобывающих предприятий, а также грузовые станции железнодор-го трансп-та, санитарно-защ. зоны предприятий железнодор-го и воздушного транспорта</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Разрабатываемые месторождения, карьеры, шахты, разрезы, золоотвалы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Геологоразвед-е, проектно-изыскат-е, разведочные и исследовательские работы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Воздушные линии связи и электропередачи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Учрежд-я науки, образов-я, здравоохр-я, культуры, детско-юношес. культурно-спортив-е учрежд-я</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Сельскохозяйственно-производств-е здания (гаражи, ремонт-е мастер-е, зернотоки, зерноочистит-е комплексы, овощекартофелехр-ща, строит-е и хозяйств-е дворы и другие объекты сельскохоз-го назнач-я</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Оборонно-спортивно-технические организации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Многоэтажные и малоэтажные жилые дома</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Салоны красоты, парикмахерские, фотосалоны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Бильярдные</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Залы компьютерных игр</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Индивидуальные гаражи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Кооперативные гаражи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Складские помещения</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Администрат.-производств-е помещ-я</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Религиозные учреждения</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Базовые станции и мачты сотовой связи, трансформаторные станции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Типографические центры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Учебно-реабилитац-е центры инвалидов, благотвор-ные фонды, некоммерч-е учрежд-я и организ-и, заним-ся деятельн-ю в сфере поддержки и защиты незащищ-х слоев насел-я (дети-сироты, инвалиды, и т.п.)</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Дипломатические представительства иностранного государства в КР</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Административно-бытовые комплексы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Гостевые автостоянки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Благоустройство и текущее содержание</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Детские игровые площадки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Теннисные корты, футбольные поля, бассейны, спортивные площадки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соцкультбыта (обществ.-культур-е центры, культур.-оздоровит-е комплексы)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Медицинские центры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Имущественные комплексы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Общественные туалеты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Летние площадки, площадки для выносной торговли, площадки для сезонной торговли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Фонтанные комплексы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Общежития, здания учебных корпусов</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Остановки, остановочные комплексы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Газозаправочные пункты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Творческие мастерские, выставочные комплексы, художественные галереи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Въезды, проезды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Лоджии к квартире</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Бани, прачечные</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не указанные в перечне</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2"/>
          <w:szCs w:val="22"/>
        </w:rPr>
        <w:t xml:space="preserve">Э.Нурдавлетов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9-zuq87qa3p099dkp8g0">
      <w:r>
        <w:rPr>
          <w:rFonts w:ascii="Arial" w:cs="Arial" w:eastAsia="Arial" w:hAnsi="Arial"/>
          <w:color w:val="132D3F"/>
          <w:sz w:val="16"/>
          <w:szCs w:val="16"/>
          <w:u w:val="single"/>
        </w:rPr>
        <w:t xml:space="preserve">dalil.kg/document/24619</w:t>
      </w:r>
    </w:hyperlink>
  </w:p>
  <w:p>
    <w:pPr>
      <w:spacing w:after="0" w:before="40"/>
      <w:jc w:val="center"/>
    </w:pPr>
    <w:hyperlink w:history="1" r:id="rId3mlkrcqsjfims3ugfel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_mnsxhgpryojaaj5v7gj" Type="http://schemas.openxmlformats.org/officeDocument/2006/relationships/hyperlink" Target="https://dalil.kg/document/450500" TargetMode="External"/><Relationship Id="rIdyinym2sppwkyctwxumiiv" Type="http://schemas.openxmlformats.org/officeDocument/2006/relationships/hyperlink" Target="https://dalil.kg/document/204912" TargetMode="External"/><Relationship Id="rIdkamrvw1rrjxfsmzhbdfsw" Type="http://schemas.openxmlformats.org/officeDocument/2006/relationships/hyperlink" Target="https://dalil.kg/document/403291" TargetMode="External"/><Relationship Id="rIdrmojo1fko2nxoh12iuyie" Type="http://schemas.openxmlformats.org/officeDocument/2006/relationships/hyperlink" Target="https://dalil.kg/document/204912" TargetMode="External"/><Relationship Id="rIdkbrxcptwxqhqbuqegrsdo" Type="http://schemas.openxmlformats.org/officeDocument/2006/relationships/hyperlink" Target="https://dalil.kg/document/403291" TargetMode="External"/><Relationship Id="rIdpyn9mpgbjvm5ysqxlcu7q" Type="http://schemas.openxmlformats.org/officeDocument/2006/relationships/hyperlink" Target="https://dalil.kg/document/4032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9-zuq87qa3p099dkp8g0" Type="http://schemas.openxmlformats.org/officeDocument/2006/relationships/hyperlink" Target="https://dalil.kg/document/24619" TargetMode="External"/><Relationship Id="rId3mlkrcqsjfims3ugfel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2026-09-24T19:15:57.563Z</dcterms:created>
  <dcterms:modified xsi:type="dcterms:W3CDTF">2026-09-24T19:15:57.563Z</dcterms:modified>
</cp:coreProperties>
</file>

<file path=docProps/custom.xml><?xml version="1.0" encoding="utf-8"?>
<Properties xmlns="http://schemas.openxmlformats.org/officeDocument/2006/custom-properties" xmlns:vt="http://schemas.openxmlformats.org/officeDocument/2006/docPropsVTypes"/>
</file>