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zohiz1y_--wj4wszajanr">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20 августа 1998 года УП N 258                  УКАЗ ПРЕЗИДЕНТА КЫРГЫЗСКОЙ РЕСПУБЛИКИ                 Об увольнении из рядов Вооруженных Сил         Кыргызской Республики, пограничной группы Федеральной         пограничной службы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службы, а также об очередном призыве граждан на        действительную военную и альтернативную (вневойсковую)                  службу в октябре-декабре 1998 года     В  соответствии  с  законами  Кыргызской  Республики</w:t>
      </w:r>
    </w:p>
    <w:p>
      <w:r>
        <w:rPr>
          <w:rFonts w:ascii="Arial" w:cs="Arial" w:eastAsia="Arial" w:hAnsi="Arial"/>
          <w:sz w:val="24"/>
          <w:szCs w:val="24"/>
        </w:rPr>
        <w:t xml:space="preserve">"О  всеобщей</w:t>
      </w:r>
    </w:p>
    <w:p>
      <w:r>
        <w:rPr>
          <w:rFonts w:ascii="Arial" w:cs="Arial" w:eastAsia="Arial" w:hAnsi="Arial"/>
          <w:sz w:val="24"/>
          <w:szCs w:val="24"/>
        </w:rPr>
        <w:t xml:space="preserve">воинской   обязанности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"Об  альтернативной</w:t>
      </w:r>
    </w:p>
    <w:p>
      <w:r>
        <w:rPr>
          <w:rFonts w:ascii="Arial" w:cs="Arial" w:eastAsia="Arial" w:hAnsi="Arial"/>
          <w:sz w:val="24"/>
          <w:szCs w:val="24"/>
        </w:rPr>
        <w:t xml:space="preserve">(вневойсковой) службе"</w:t>
      </w:r>
    </w:p>
    <w:p>
      <w:r>
        <w:rPr>
          <w:rFonts w:ascii="Arial" w:cs="Arial" w:eastAsia="Arial" w:hAnsi="Arial"/>
          <w:sz w:val="24"/>
          <w:szCs w:val="24"/>
        </w:rPr>
        <w:t xml:space="preserve">постановляю:    1.   Уволить  из  рядов  Вооруженных  Сил  Кыргызской  Республики,пограничной   группы   Федеральной   пограничной   службы   РоссийскойФедерации  в Кыргызской Республике в запас военнослужащих  и  служащихальтернативной  (вневойсковой)   службы,   выслуживших   установленныесроки действительной военной и альтернативной (вневойсковой) службы.    2. Призвать  на  действительную  военную службу в Вооруженные СилыКыргызской    Республики,    в   пограничную    группу     Федеральнойпограничной  службы  Российской Федерации в Кыргызской  Республике,  атакже на альтернативную (вневойсковую) службу Кыргызской Республики  воктябре-декабре  1998  года граждан мужского  пола,   которым  ко  днюпризыва  исполняется 18 лет,  не имеющих права на отсрочку от призыва,а  также  граждан  старших призывных возрастов,  потерявших  право  наотсрочку от призыва.    3.   Правительству   Кыргызской   Республики   определить    срокиувольнения,   порядок  проведения  призыва  граждан на  действительнуювоенную и альтернативную (вневойсковую) службу.    4. Настоящий Указ вступает в силу со дня опубликования.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ohiz1y_--wj4wszajanr" Type="http://schemas.openxmlformats.org/officeDocument/2006/relationships/hyperlink" Target="http://kodeks.duckdns.org/document/43096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2026-09-23T14:01:56.586Z</dcterms:created>
  <dcterms:modified xsi:type="dcterms:W3CDTF">2026-09-23T14:01:56.586Z</dcterms:modified>
</cp:coreProperties>
</file>

<file path=docProps/custom.xml><?xml version="1.0" encoding="utf-8"?>
<Properties xmlns="http://schemas.openxmlformats.org/officeDocument/2006/custom-properties" xmlns:vt="http://schemas.openxmlformats.org/officeDocument/2006/docPropsVTypes"/>
</file>