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tr0kmhmekvb0ur_giju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9 сентября 2002 года № 36/4 Зарегистрировано в Министерстве юстиции Кыргызской Республики4 декабря 2000 года. Регистрационный номер 195                                                    Утверждены                                             </w:t>
      </w:r>
      <w:hyperlink w:history="1" r:id="rIdt78lrvxh7garo98trbgs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15 ноября 2000 года № 40/6                           ВРЕМЕННЫЕ ПРОЦЕДУРЫ              проведения консервации коммерческих банков        и других финансово-кредитных учреждений, лицензируемых               Национальным банком Кыргызской Республики                                 Глава 1                            Общие положения      1.1. Настоящие процедуры устанавливают порядок введения, организа-ции,  осуществления, продления и прекращения консервации в коммерческихбанках  и других финансово-кредитных учреждениях (далее - банках),  ли-цензируемых Национальным банком Кыргызской Республики.     1.2. Консерватор  назначается  Национальным банком Кыргызской Рес-публики (далее - НБКР) в соответствии с законами Кыргызской  Республики</w:t>
      </w:r>
      <w:hyperlink w:history="1" r:id="rIdgwhk_iltcjoae3ql7lghc">
        <w:r>
          <w:rPr>
            <w:rFonts w:ascii="Arial" w:cs="Arial" w:eastAsia="Arial" w:hAnsi="Arial"/>
            <w:color w:val="1D4ED8"/>
            <w:sz w:val="24"/>
            <w:szCs w:val="24"/>
            <w:u w:val="single"/>
          </w:rPr>
          <w:t xml:space="preserve">"О  банкротстве (несостоятельности)"</w:t>
        </w:r>
      </w:hyperlink>
      <w:r>
        <w:rPr>
          <w:rFonts w:ascii="Arial" w:cs="Arial" w:eastAsia="Arial" w:hAnsi="Arial"/>
          <w:sz w:val="24"/>
          <w:szCs w:val="24"/>
        </w:rPr>
        <w:t xml:space="preserve"> и </w:t>
      </w:r>
      <w:hyperlink w:history="1" r:id="rIdpujqu5tywjpsyx4ovxtvy">
        <w:r>
          <w:rPr>
            <w:rFonts w:ascii="Arial" w:cs="Arial" w:eastAsia="Arial" w:hAnsi="Arial"/>
            <w:color w:val="1D4ED8"/>
            <w:sz w:val="24"/>
            <w:szCs w:val="24"/>
            <w:u w:val="single"/>
          </w:rPr>
          <w:t xml:space="preserve">"О Национальном банке Кыргызской</w:t>
        </w:r>
      </w:hyperlink>
      <w:hyperlink w:history="1" r:id="rIdqmg4hyhqjphaffblnkmin">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на срок, необходимый для выполнения поставленных перед нимзадач, но не более чем на 6 (шесть) месяцев. Этот срок может быть прод-лен на период до 2 (двух) лет.  В исключительных случаях срок консерва-ции может быть продлен дополнительно, но при этом, общий срок консерва-ции не может превышать 3 (трех) лет.     1.3. Консерватор действует в соответствии с законодательством Кыр-гызской Республики, настоящими Процедурами и другими нормативными акта-ми НБКР.     1.4. С момента назначения консерватора полномочия всех собственни-ков и руководителей банка прекращаются и переходят к консерватору в по-рядке и на условиях,  установленных законодательством о  банкротстве  инастоящими Процедурами.     1.5. Банк полностью несет ответственность по всем сделкам,  заклю-чаемым от имени банка, включая расходы по консервации.     1.6. НБКР и консерватор не несут ответственности по сделкам и рас-ходам банка в связи с его консервацией и назначением консерватора.     1.7. Для целей настоящих Процедур используются следующие понятия:     - администратор - квалифицированный специалист, назначаемый судом,НБКР либо собранием кредиторов, который может выступать в качестве вре-менного   администратора,  специального  администратора,  консерватора,внешнего управляющего и ответственен за проведение банкротства  должни-ка;     - акт о противодействии - документ,  который составляется по фактупротиводействия  органов управления и (или) отдельных сотрудников банка(его филиала, дочернего учреждения) консерватору (его представителям);     - должник - банк, считающийся или признанный неплатежеспособным;     - консерватор - квалифицированный  специалист,  назначаемый  НБКР,осуществляющий  консервацию банка,  а также возбуждение процедур специ-ального администрирования или реабилитации банка;     - консервация  -  процедура,  применяемая в процессе банкротства кбанкам-должникам по решению НБКР с целью восстановления  платежеспособ-ности банка;     - кредитор - лицо,  включая кыргызских и иностранных юридических ифизических лиц, а также Кыргызскую Республику в лице уполномоченных ор-ганов, которое имеет право требовать от должника исполнения его обязан-ностей: передать имущество, выполнить работу, уплатить деньги и т.п.;     - представитель консерватора - квалифицированный специалист,  наз-начаемый  НБКР  для  участия  в  работе по консервации и осуществляющийфункции и полномочия согласно распределению обязанностей, установленно-му консерватором;     - противодействие органов управления и (или) отдельных сотрудниковбанка  (его филиала,  дочернего учреждения) консерватору - действие илибездействие органов управления и (или) сотрудников банка,  препятствую-щее или делающее невозможным выполнение консерватором (его представите-лями) возложенных на него законодательством о банкротстве и  настоящимиПроцедурами функций;     - структурное подразделение НБКР - управление, отдел и/или служба,предусмотренные организационной структурой НБКР;     - участник - физическое или юридическое лицо (включая учредителей,акционеров, членов и т.д.), имеющее обязательственное право в отношениидолжника,  либо право собственности,  или иное вещное право на его иму-щество.                                 Глава 2                    Консерватор и его представители      2.1. Консерватором назначается квалифицированный  сотрудник  НБКР,участие  которого  в  работе консервации предусмотрено его должностнымиобязанностями, утвержденными в установленном порядке.     Консерватор должен  иметь высшее экономическое или юридическое об-разование,  опыт работы в банковской сфере не менее 3 (трех) лет, а приотсутствии  высшего образования - опыт работы в банковской сфере не ме-нее 5 (пяти) лет.     2.2. Консерватором  может быть назначено лицо,  не являющееся сот-рудником НБКР, но имеющее соответствующую лицензию на осуществление де-ятельности  администратора  в  соответствии с законодательством о банк-ротстве.     2.3. Для  оказания  помощи  консерватору  может  быть организованагруппа представителей консерватора. Количество представителей консерва-тора  определяется в зависимости от наличия у банка дочерних учрежденийи филиальной сети, а также характера и объема предстоящей работы.     Представителями консерватора назначаются квалифицированные сотруд-ники НБКР,  имеющие высшее экономическое или  юридическое  образование,опыт работы в банковской сфере не менее 3 (трех) лет,  а при отсутствиивысшего образования - опыт работы в банковской сфере не менее 5  (пяти)лет.     2.4. Представителями консерватора могут быть сотрудники  консерви-руемого банка,  соответствующие требованиям пункта 2.3 настоящих Проце-дур.     2.5. Консерватором  и  его представителями не могут быть лица,  несоответствующие требованиям,  предъявляемым к администратору  законода-тельством о банкротстве.                                 Глава 3                    Основание введения консервации      3.1. Консервация может быть начата по инициативе НБКР,  а также  вслучае,  если при принятии участниками либо кредиторами банка решения оначале процесса банкротства банка, по мнению НБКР консервация будет це-лесообразнее, чем специальное администрирование.     3.2. Консервация может быть начата в следующих случаях:     а) при  неплатежеспособности банка,  определяемой в соответствии сзаконодательством о банкротстве;     б) при  наличии угрозы признания банка банкротом (если коэффициентадекватности суммарного капитала банка будет составлять 2 (два) или ме-нее 2 (двух) процентов).     3.3. В случае, если начало консервации инициировано НБКР, Управле-ние  банковского надзора НБКР готовит ходатайство о начале консервации,к которому должны быть приложены:     - общие  сведения о банке (полное название с указанием организаци-онно-правовой формы,  последний регистрационный номер,  дата  последнейрегистрации,  местонахождение головного учреждения, количество дочернихучреждений, филиалов, представительств, терминалов, номер и дата выдачилицензии на осуществление банковских операций);     - обоснование необходимости начала консервации согласно требовани-ям  пункта  3.2 настоящих Процедур со ссылкой на соответствующие норма-тивные акты;     - заключение  о  финансовом  состоянии банка (с учетом результатовпоследней инспекционной проверки, включая сведения о выявленных наруше-ниях, послуживших основанием применения к банку мер воздействия);     - предложение о сроке действия консервации (даты начала и  прекра-щения  консервации),  численности представителей консерватора (с расче-том, основанным на предполагаемом объеме работы);     - предложение о кандидатурах консерватора и представителей консер-ватора (с указанием фамилии,  имени,  отчества каждого  кандидата,  егодолжности  по основному месту работы и в режиме консервации,  соответс-твия требованиям настоящих Процедур);     - предложения о режиме осуществления банком расчетов и платежей;     - предложения по ограничению отдельных видов операций банка;     - другие данные, которые Управление банковского надзора НБКР приз-нает существенными для обоснования своего ходатайства о начале  консер-вации.     3.4. В случае,  если процедура банкротства банка инициирована  егоучастниками  либо кредиторами,  то банк должен представить в НБКР доку-менты, необходимые для принятия решения о консервации банка, а именно:     - заявление о начале процесса банкротства банка;     - решение соответствующего органа управления банка (Совета  дирек-торов  или общего собрания акционеров),  либо собрания его кредиторов оначале процесса банкротства банка;     - обоснование необходимости начала процесса банкротства банка сог-ласно требованиям пункта 3.2 настоящих Процедур со ссылкой на соответс-твующие нормативные акты;     - отчетность банка на последнюю дату (бухгалтерский баланс, сведе-ния о забалансовых обязательствах, классификация активов, структура ис-точников финансирования, структура активов и обязательств по срокам по-гашения в разрезе валют);     - план мероприятий по оздоровлению финансового состояния  банка  суказанием  реальных источников увеличения капитала банка (по требованиюНБКР);     - документы, подтверждающие намерения собственников банка (или по-тенциальных инвесторов) инвестировать в уставный капитал банка,  с обя-зательным указанием сроков (по требованию НБКР);     - другие данные,  которые по мнению НБКР являются необходимыми дляобоснования начала процесса банкротства банка.     3.5. При необходимости ходатайство Управления банковского  надзораНБКР о начале консервации согласовывается с заинтересованными структур-ными подразделениями НБКР.                                 Глава 4             Порядок принятия решения о начале консервации           и о назначении консерватора (его представителей)      4.1. Решение о начале консервации принимается Правлением НБКР.     Председатель НБКР  или лицо,  исполняющее его обязанности,  вправеиздать приказ о начале консервации  при  отсутствии  кворума  ПравленияНБКР, необходимого для принятия данного решения в соответствии с регла-ментом Правления НБКР.     4.2. Постановление Правления НБКР (или приказ Председателя НБКР) оначале консервации должно (должен) содержать, как минимум:     - полное  и сокращенное название,  последний регистрационный номербанка;     - наименование и статью (пункт) закона,  на основании которой при-нимается решение о начале консервации;     - срок  действия  консервации (даты начала и прекращения консерва-ции);     - порядок осуществления банком расчетов и платежей;     - перечень ограничений в деятельности банка;     - срок,  к которому консерватор должен представить в НБКР план ме-роприятий по оздоровлению финансового состояния банка  (или  заключениеконсерватора  о плане мероприятий по оздоровлению финансового состояниябанка,  который подготовлен самим банком,  его участниками и кредитора-ми);     - другие положения,  необходимые для выполнения задач, возложенныхна консерватора.     4.3. Решение о начале консервации немедленно доводится  до  струк-турных  подразделений и областных управлений НБКР в соответствии с рег-ламентом Правления НБКР.     4.4. Управление банковского надзора НБКР в день принятия решения оначале консервации доводит до сведения Совета директоров банка  решениеНБКР о начале консервации.     4.5. Управление банковского надзора НБКР в день принятия решения оначале консервации готовит письмо-уведомление,  которое доводится в ус-тановленном порядке до автоматизированной клиринговой палаты  (далее  -АКП) и коммерческих банков.     Письмо-уведомление должно содержать следующее:     - сообщение  о начале консервации с указанием номера и даты приня-тия соответствующего решения НБКР;     - срок  действия  консервации (даты начала и прекращения консерва-ции);     - полномочия консерватора;     - образцы подписей консерватора и лиц, имеющих право второй подпи-си.     Письмо подписывается заместителем  Председателя  НБКР,  курирующимработу Управления банковского надзора.     4.6. Пресс-служба НБКР готовит сообщение о начале консервации, ко-торое в течение 2 (двух) дней с даты принятия соответствующего  решенияНБКР  публикуется  в  2  (двух)  республиканских  (городских) газетах и"Пресс-релизе НБКР" на кыргызском и русском языках.     4.7. Назначение консерватора и его представителей  производится  сих согласия.     Консерватор и его представители, являющиеся сотрудниками НБКР, ос-вобождаются от выполнения должностных обязанностей по  основному  местуработы на весь период консервации, за исключением случая, когда участиеданного сотрудника в работе консервации предусмотрено его  должностнымиобязанностями, утвержденными в установленном порядке.     На указанный период за ними  сохраняются  занимаемая  должность  иместо работы.     4.8. Условия оплаты труда консерватора и его представителей, уста-навливаются отдельным договором (контрактом),  заключаемым между НБКР иданными лицами (а в отдельных случаях, и банком).     4.9. Правление НБКР вправе принимать решения  об  изменении  срокадействия консервации и объема полномочий консерватора.     Председатель НБКР или лицо, исполняющее его обязанности вправе из-дать  приказ об изменении сроков действия консервации и объема полномо-чий консерватора при отсутствии кворума  Правления  НБКР,  необходимогодля  принятия  данного  решения  в соответствии с регламентом ПравленияНБКР.     4.10. Председатель НБКР или лицо,  исполняющее его обязанности, наосновании решения о начале консервации издает приказ о назначении  кон-серватора и его представителей.     Председатель НБКР вправе принимать решения в части возложения обя-занностей  консерватора  на  другое лицо,  в том числе на представителяконсерватора.     По предложению консерватора Председатель НБКР вправе принимать ре-шения в части изменения и дополнения состава представителей консервато-ра.     4.11. Представитель консерватора в случае необходимости может бытьзамещен  другим лицом из состава представителей по распоряжению консер-ватора.     4.12. Консерватор  в случае принятия решения о возложении его обя-занностей на другое лицо должен представить в НБКР (на имя ПредседателяНБКР)  отчет  о проделанной работе в соответствии с требованиями пункта15.4 настоящих Процедур.     Кроме этого, консерватор должен сдать, а сотрудник, назначенный надолжность консерватора - принять в согласованные сроки печати (штампы),ключи,  бухгалтерскую  и  иную отчетность банка согласно приложению 1 кнастоящим Процедурам.     Прием и  передача печати (штампов),  ключей,  бухгалтерской и инойотчетности банка осуществляется в порядке, установленном консерватором,и оформляется соответствующим актом (актами).                                 Глава 5               Организация и порядок работы консерватора                     (представителей консерватора)      5.1. Основной  обязанностью  консерватора является проведение кон-сервации банка согласно законодательству.     5.2. Если иное не предусмотрено НБКР или консерватором,  с моментаназначения консерватора в отношении банка применяется следующее:     а) собственники  и  руководители банка не могут принять решение обинициировании процедуры специального администрирования и любые принятыеранее решения будут считаться недействительными;     б) только НБКР или консерватор могут  инициировать  процесс  банк-ротства  и любое ранее поданное заявление о начале процесса банкротствадолжно быть отклонено;     в) исполнение вступившего в законную силу решения суда о взысканиизадолженности с банка приостанавливается;     г) запрещается обращать взыскание на заложенное имущество, находя-щееся у банка или возвращать имущество, находящееся во владении банка;     д) кредиторы (вкладчики) банка, имеющие право на удовлетворение ихпретензий согласно законодательству о защите депозитов,  вправе  предъ-явить свои требования консерватору после его назначения.     5.3. Консерватор при осуществлении своей деятельности имеет  праворуководствоваться внутренними документами банка.     5.4. Консерватор вправе проводить консервацию как  с  привлечениемсуществующего руководства банка, так и без его привлечения.     5.5. На период консервации в банке запрещаются операции по  выдачекредитов и кредитных заменителей, если иное не оговорено в решении НБКРо начале консервации.     Пролонгация кредитов  осуществляется только с разрешения консерва-тора банка.     5.6. Консерватор осуществляет следующие функции:     1) исполняет полномочия собственников,  Совета директоров и испол-нительных органов банка;     2) разрабатывает и утверждает мероприятия по финансовому  оздоров-лению банка, организует и контролирует их исполнение;     3) принимает меры по обеспечению  сохранности  имущества,  бухгал-терской отчетности, учетной и другой документации банка, а также инфор-мационных баз данных;     4) принимает меры по обеспечению сохранности имущества, не принад-лежащего банку и находящегося у него в связи с осуществлением  им  про-фессиональной деятельности на рынке ценных бумаг, предоставлением услугпо хранению ценностей (индивидуальные банковские  сейфы)  и  трастовомууправлению;     5) принимает меры по обеспечению сохранности имущества, не принад-лежащего банку и находящегося у него в качестве обеспечения по выданнымкредитам;     6) устанавливает  дебиторов и кредиторов банка и размеры их требо-ваний и обязательств;     7) принимает меры по взысканию задолженности перед банком и выпол-нению обязательств банка;     8) обеспечивает проведение инвентаризации материальных ценностей вбанке,  в том числе инвентаризацию имущества, не принадлежащего банку инаходящегося у него в качестве обеспечения по выданным кредитам,  реви-зию банкнот,  монет и иных ценностей, находящихся в кассах, хранилищах,банкоматах,  терминалах и операционных кассах вне кассового узла банка,в его филиалах и представительствах.     5.7. Консерватор вправе:     1) с согласия НБКР выплатить некоторым или всем вкладчикам  причи-тающуюся им сумму полностью или частично;     2) привлекать заемные средства;     3) при  необходимости  полностью  или частично приостанавливать напериод консервации исполнение обязательств банка по принятым  депозитами иной кредиторской задолженности;     4) при необходимости приостанавливать на период консервации  дейс-твие  заключенных банком договоров,  предусматривающих вложение средствбанка;     5) распоряжаться имуществом банка;     6) подписывать любые документы и договоры от имени и  в  интересахбанка;     7) предъявлять исковые требования от имени и в интересах банка;     8) заключать  договора  на проведение независимой аудиторской про-верки банка;     9) подписывать приказы и распоряжения, обязательные для представи-телей консерватора и сотрудников банка;     10) издавать (с обязательным соблюдением трудового законодательст-ва) приказы о принятии на работу,  назначении на должности, об увольне-нии,  понижении  в  должности  или  временном отстранении от должности,распределении обязанностей между сотрудниками банка;     11) пересматривать штатное расписание банка (головного учреждения,отделений,  филиалов и т.д.) в соответствии с трудовым  законодательст-вом;     12) ставить вопрос о привлечении к ответственности,  в том числе ипосредством  обращения  в соответствующие правоохранительные и судебныеорганы, руководителей и собственников банка за действия, которые приве-ли банк к состоянию, повлекшему начало консервации;     13) выполнять иные функции,  возложенные на исполнительные  органыбанка, полномочия которых приостановлены на период консервации.     5.8. Консерватор в сроки,  установленные нормативным актом НБКР  оначале  консервации,  должен  представить  в  НБКР (на имя ПредседателяНБКР) план мероприятий по оздоровлению финансового состояния банка.     В случае, если процедура банкротства была инициирована участникамиили кредиторами банка,  консерватор в сроки,  установленные нормативнымактом  НБКР  о  начале  консервации,  должен представить в НБКР (на имяПредседателя НБКР) заключение о плане мероприятий по  оздоровлению  фи-нансового состояния,  представленном банком согласно требованиям пункта3.4 настоящих Процедур.     При необходимости  консерватор,  по согласованию с НБКР,  вносит вплан мероприятий по оздоровлению финансового состояния банка  измененияи дополнения.     5.9. При наличии оснований для прекращения консервации,  консерва-тор направляет в НБКР ходатайство о прекращении консервации.                                 Глава 6                  Порядок начала работы консерватора      6.1. Консерватор и его представители(**) приступают  к  исполнениюсвоих обязанностей в день,  который указан в решении НБКР о начале кон-сервации.     Уполномоченное должностное  лицо  НБКР представляет консерватора иего представителей руководству и коллективу банка.     6.2. Консерватор (представители консерватора) вручает руководителюбанка (филиала или дочернего учреждения банка) копию решения НБКР о на-чале консервации.     Копия вручается руководителю банка (филиала или дочернего учрежде-ния  банка)  под  роспись с указанием даты и времени вручения на второмэкземпляре копии,  который хранится у консерватора (представителей кон-серватора) до прекращения его (их) деятельности.     6.3. При отказе или уклонении руководителя банка (филиала или  до-чернего учреждения банка) от ознакомления с решением НБКР о начале кон-сервации,  консерватор (представитель консерватора)  составляет  акт  опротиводействии.     6.4. По прибытии в банк консерватор направляет в филиалы, дочерниеучреждения и представительства банка письмо-уведомление, содержащее об-разцы подписей консерватора и лиц, имеющих право второй подписи.     6.5. По  прибытии в банк консерватор направляет в банки-корреспон-денты письмо-уведомление, следующего содержания:     - сообщение  о начале консервации с указанием номера и даты приня-тия соответствующего решения НБКР;     - срок  действия  консервации (даты начала и прекращения консерва-ции);     - полномочия консерватора;     - сведения о консерваторе (его фамилия,  имя, отчество и должностьпо основному месту работы);     - образцы подписей консерватора и лиц, имеющих право второй подпи-си.     6.6. Консерватор в течение 3 (трех) дней с даты  принятия  решенияНБКР  о начале консервации направляет собственникам акций банка (в пер-вую очередь акционерам, владеющим более 5 (пяти) процентов акций банка,дающих право голоса) письмо-уведомление, следующего содержания:     - сообщение о начале консервации с указанием номера и даты  приня-тия соответствующего решения НБКР;     - срок действия консервации (дата начала и  прекращения  консерва-ции);     - полномочия консерватора;     - сведения о консерваторе (его фамилию,  имя, отчество и должностьпо основному месту работы).     6.7. Консерватор готовит извещение о начале консервации, которое втечение 3 (трех) дней с даты  принятия  соответствующего  решения  НБКРпубликуется  в  2  (двух)  областных газетах по местонахождению филиала(дочернего учреждения) банка на кыргызском и русском языках.     В сообщении  должны быть указаны сведения,  перечисленные в пункте6.6 настоящих Процедур.                                 Глава 7                 Представитель консерватора в филиале                      (дочернем учреждении) банка      7.1. Представитель консерватора(***) в филиале (дочернем  учрежде-нии) банка назначается из числа кандидатур, предложенных областными уп-равлениями НБКР по местонахождению филиала (дочернего учреждения)  бан-ка. Предложение по кандидатуре представителя в филиале (дочернем учреж-дении) банка направляется консерватору и в Управление банковского  над-зора НБКР в течение 1 (одного) дня с момента получения запроса.  Канди-дат должен соответствовать требованиям, установленным настоящими Проце-дурами для представителей консерватора.     7.2. Назначение представителя консерватора в филиале (дочернем уч-реждении)  банка  оформляется приказом Председателя НБКР и доводится досведения областного управления НБКР по местонахождению филиала  (дочер-него учреждения) банка.     7.3. Представитель консерватора в  филиале  (дочернем  учреждении)банка действует на основании решения НБКР о начале консервации, а такжеприказа о его назначении.     7.4. Представитель  приступает к исполнению обязанностей в филиале(дочернем учреждении) банка в срок, который указан в приказе о его наз-начении.     Начальник областного управления НБКР  по  местонахождению  филиала(дочернего  учреждения)  банка или лицо,  заменяющее его,  представляетпредставителя консерватора руководителю филиала (дочернего  учреждения)банка.     7.5. Представитель вручает руководителю филиала (дочернего  учреж-дения)  копию приказа о своем назначении.  Копия вручается руководителюфилиала (дочернего учреждения) банка под роспись  с  указанием  даты  ивремени вручения на втором экземпляре копии,  который хранится у предс-тавителя консерватора до прекращения его полномочий.     7.6. В случае отказа или уклонения руководителя филиала (дочернегоучреждения) банка от ознакомления с приказом НБКР о назначении предста-вителя консерватора, представитель составляет акт о противодействии и втот же день направляет его консерватору.                                 Глава 8               Прием и передача печатей и ключей банка,                  использование печати консерватором      8.1. По прибытии в банк консерватор обязан потребовать от  руково-дителя  банка  немедленной передачи ему всех печатей (штампов) и ключейбанка (включая тестовые) в порядке,  установленном консерватором и нас-тоящими Процедурами.     Руководитель банка обязан сдать,  а консерватор принять все печати(штампы) и ключи под роспись в акте приема-передачи или соответствующемжурнале регистрации печатей и ключей банка.     8.2. Представитель  консерватора  в  филиале (дочернем учреждении)банка пользуется печатью соответствующего филиала  (дочернего  учрежде-ния) банка, если иное не установлено консерватором.     8.3. Оттиском печати заверяются подписи консерватора, его предста-вителей,  а также подписи иных лиц, уполномоченных консерватором подпи-сывать соответствующие документы.     8.4. В случае отказа или уклонения руководителя банка от сдачи пе-чатей (штампов) и ключей банка консерватор приостанавливает  свою  дея-тельность и составляет акт о противодействии. Срок приостановления кон-сервации не включается в общий срок действия консервации.     Консервация может быть возобновлена при устранении причин,  послу-живших основанием для ее приостановления,  если имеется необходимость вее продолжении.                                 Глава 9                  Прием и передача документации банка      9.1. Консерватор после принятия всех печатей  (штампов)  и  ключейобязан принять,  а руководитель банка и главный бухгалтер банка - сдатьбухгалтерскую и иную документацию банка по перечню согласно  приложению1 к настоящим Процедурам.     Прием и передача указанной документации осуществляется в порядке исроки, установленные консерватором, и оформляется соответствующим актом(актами).     9.2. В случае отказа или уклонения руководителя банка от сдачи до-кументации консерватор приостанавливает свою деятельность и  составляетакт о противодействии. Срок приостановления консервации не включается вобщий срок действия консервации.     Консервация может быть возобновлена при устранении причин,  послу-живших основанием для ее приостановления,  если имеется необходимость вее продолжении.                                Глава 10                Инвентаризация материальных ценностей.                  Ревизия банкнот и других ценностей      10.1. Консерватор  обязан совместно с руководителем и главным бух-галтером банка провести в 30-дневный (тридцатидневный) срок с даты  на-чала  консервации инвентаризацию материальных ценностей в банке,  в томчисле инвентаризацию имущества,  не принадлежащего банку и находящегосяу  него  в залоге (далее по тексту - инвентаризация),  ревизию счетов вбанках-контрагентах,  ревизию банкнот,  монет и иных ценностей, находя-щихся в кассах, банкоматах, терминалах и операционных кассах вне кассо-вого узла банка, в его филиалах и представительствах (далее по тексту -ревизия).     Инвентаризация и ревизия в головном учреждении банка, как правило,начинаются  в день вручения руководителю банка копии решения НБКР о на-чале консервации.     10.2. Инвентаризация и ревизия проводятся комиссией,  состав кото-рой определяется консерватором.     10.3. Проведение и оформление результатов инвентаризации и ревизиипроводится в порядке, установленном консерватором.     10.4. При отказе или уклонении руководителя банка и (или) главногобухгалтера,  других сотрудников банка от  проведения  инвентаризации  и(или) ревизии консерватор составляет акт о противодействии.                                Глава 11            Особенности подписания и принятия к исполнению                      расчетных документов банка      11.1. Право первой подписи на расчетных документах банка принадле-жит консерватору,  а также его представителям, уполномоченным консерва-тором, а на расчетных документах филиала (дочернего учреждения) банка -представителю консерватора.     Право второй  подписи  на  платежных  документах банка принадлежитглавному бухгалтеру банка либо представителю консерватора, который сог-ласно  распределению обязанностей осуществляет функции главного бухгал-тера,  а на расчетных документах филиала (дочернего учреждения) банка -главному  бухгалтеру  филиала  (дочернего  учреждения)  или иному лицу,уполномоченному консерватором по предложению представителя осуществлятьфункции главного бухгалтера филиала (дочернего учреждения).     Консерватором может быть  рассмотрена  возможность  сохранения  заглавным  бухгалтером  банка  и (или) его филиалов (дочерних учреждений)своих функций и права второй подписи на платежных документах банка.     11.2. Платежные  документы  банка и его филиалов принимаются к ис-полнению структурным подразделением НБКР, осуществляющим расчетные опе-рации, АКП, банками-корреспондентами за подписью лиц, указанных в пунк-те 11.1 настоящих Процедур.     11.3. Особенности  принятия  к  исполнению  электронных документовбанка,  подписанных электронной цифровой подписью при совершении расче-тов с НБКР,  определяются консерватором по согласованию с соответствую-щим структурным подразделением НБКР.     11.4. Порядок и особенности принятия к исполнению электронных пла-тежных документов банка,  подписанных электронной цифровой подписью присовершении Расчетов с другими банками, регулируется нормативными актамиНБКР.                                Глава 12               Оформление карточек с образцами подписей      12.1. Консерватор  в  течение  2 (двух) дней с даты принятия соот-ветствующего Решения о начале консервации должен представить в Управле-ние  бухгалтерского учета и отчетности НБКР карточки с образцами подпи-сей консерватора и представителей консерватора, а также иных лиц, кото-рым  консерватор предоставляет право подписи Расчетных документов банка(в двух экземплярах).     12.2. Карточки с образцами подписей сотрудников банка и его филиа-лов (дочерних учреждений),  которые на момент  введения  консервации  иназначения консерватора имели право подписи платежных документов банка,аннулируются.     Указанные карточки  подлежат  хранению в Управлении бухгалтерскогоучета и отчетности НБКР.                                Глава 13          Условия работы и техническое оснащение консерватора                         и его представителей      13.1. Консерватор (равно как и его представители) в  период  своейдеятельности пользуется служебными помещениями, средствами связи, авто-мобильным транспортом и иными техническими  средствами,  принадлежащимибанку, в порядке и на условиях, установленных для исполнительного орга-на банка,  если интересы безопасности консерватора и (или) защиты  слу-жебной  информации,  либо  иные  обстоятельства не требуют установленияособых условий работы и технического оснащения консерватора.                                Глава 14              Расходы по проведению процедуры консервации      14.1. Расходы  по проведению процедуры консервации (включая оплатутруда консерватора и его представителей) осуществляются за счет  банка,если иное не установлено НБКР.     14.2. В целях упорядочения расходов  банка  в  период  консервациисоставляется смета расходов консерватора и его представителей.     Смета составляется на период консервации,  который определен в ре-шении НБКР о начале консервации, исходя из ежемесячных затрат.     14.3. В случае принятия НБКР решения о продлении  срока  консерва-ции, смета подлежит пересмотру.                                Глава 15             Отчетность банка и подотчетность консерватора      15.1. Банк в период консервации представляет отчетность  (ежеднев-ную,  ежемесячную, квартальную, годовую и иную отчетность и информацию)в соответствии с требованиями НБКР.     15.2. Бухгалтерская, статистическая и регулятивная отчетность бан-ка подписываются консерватором и главным бухгалтером или иным начальни-ком  структурного  подразделения  банка,  ответственным за подготовку ипредоставление отчетности (или представителем консерватора,  который пораспределению  обязанностей  осуществляет  функции  главного бухгалтерабанка или начальника структурного подразделения  банка,  ответственногоза подготовку и предоставление отчетности).     15.3. Бухгалтерская и статистическая отчетность филиала (дочернегоучреждения) банка подписывается представителем консерватора, который пораспределению обязанностей осуществляет функции по руководству деятель-ностью  филиала  (дочернего  учреждения)  и главным бухгалтером филиала(дочернего учреждения) банка (или представителем консерватора,  которыйпо  распределению обязанностей осуществляет функции главного бухгалтерафилиала (дочернего учреждения) банка).     15.4. Консерватор  представляет  в НБКР (на имя Председателя НБКР)отчет о проделанной работе по форме согласно приложению 2  к  настоящимПроцедурам с пояснительной запиской: ежемесячно - до 10 (десятого) чис-ла каждого месяца, следующего за отчетным; еженедельно - в первый рабо-чий день следующей недели.  Отчет за весь период свой деятельности кон-серватор представляет в течение 10 (десяти) рабочих дней с даты прекра-щения  консервации или с даты принятия решения о возложении его обязан-ностей на другое лицо. Отчет подписывается консерватором и его предста-вителями, кроме представителей - сотрудников областных управлений НБКР.     15.5. НБКР вправе потребовать у консерватора представления  допол-нительной информации по вопросам, входящим в компетенцию консерватора.     НБКР вправе в случае необходимости установить для консерватора ин-дивидуальные сроки представления отчетов о своей работе.     Решение по вопросам,  указанным в абзацах 1 и 2 настоящего пункта,принимается  Председателем НБКР или по его поручению заместителем Пред-седателя НБКР, если иное не установлено нормативными актами НБКР.                                Глава 16                     Продление режима консервации      16.1. НБКР вправе продлить консервацию:     а) до восстановления платежеспособности банка и выполнения  обяза-тельных нормативов, предусмотренных законодательством;     б) до принятия решения о начале или возбуждении  процедуры  специ-ального администрирования.     16.2. Решение о продлении консервации принимается Правлением НБКР.     Председатель НБКР  или лицо,  исполняющее его обязанности,  вправеиздать приказ о продлении консервации в случае отсутствия кворума Прав-ления НБКР, необходимого для принятия данного решения, в соответствии срегламентом Правления НБКР.     Вопрос о продлении консервации рассматривается по ходатайству кон-серватора.     16.3. Решение  о  продлении  консервации  немедленно  доводится доструктурных подразделений и областных управлений НБКР в соответствии  срегламентом Правления НБКР.     16.4. Управление банковского надзора НБКР в день принятия  решенияо продлении консервации готовит письмо-уведомление, которое доводится вустановленном порядке до АКП и коммерческих банков.     Письмо-уведомление должно содержать следующее:     - сообщение о продлении консервации с указанием номера и даты при-нятия соответствующего решения НБКР;     - условия продления консервации;     - сведения о консерваторе (его фамилия,  имя, отчество и должностьпо основному месту работы).     Письмо подписывается  заместителем  Председателя НБКР,  курирующимработу Управления банковского надзора.     16.5. Пресс-служба НБКР готовит сообщение о продлении консервации,которое в течение 2 (двух) дней с даты принятия соответствующего  реше-ния  НБКР  публикуется в 2 (двух) республиканских (городских) газетах и"Пресс-релизе НБКР" на кыргызском и русском языках.                                Глава 17               Восстановление полномочий исполнительного                             органа банка      17.1. Прекращение консервации при устранении  причин,  послужившихоснованием для ее назначения, влечет за собой восстановление полномочийисполнительного органа банка.     Полномочия руководителей банка, отстраненных на период консервацииот исполнения своих обязанностей,  восстанавливаются после  прекращениядеятельности консерватора,  если руководители банка не были освобожденыот них в соответствии с законодательством Кыргызской Республики.     17.2. Консерватор  после восстановления полномочий исполнительногооргана банка должен сдать, а руководитель банка - принять в согласован-ные  сроки  печати (штампы),  ключи,  бухгалтерскую и иную документациюбанка по перечню согласно приложению 1 к настоящим Процедурам.     Прием и передача печатей (штампов),  ключей,  бухгалтерской и инойдокументации банка осуществляется в порядке,  установленном консервато-ром, и оформляется соответствующим актом (актами).     17.3. В случае отказа или уклонения руководителя банка от принятияпечатей  (штампов) банка,  бухгалтерской и иной документации банка кон-серватор составляет акт о противодействии.     Отказ или  уклонение руководителя банка от принятия печатей (штам-пов) банка, бухгалтерской и иной документации банка является основаниемдля  продления срока действия консервации в соответствии с пунктами 1.2и 16.2 настоящих Процедур.                                Глава 18                  Акт о противодействии консерватору      18.1. Акт  о противодействии составляется в день обнаружения фактапротиводействия,  подписывается консерватором (представителем консерва-тора) и направляется в НБКР.     Копия акта о противодействии,  составленного и подписанного предс-тавителем консерватора в филиале (дочернем учреждении) банка, направля-ется консерватору.     18.2. Консерватор на основании акта о противодействии,  составлен-ного в соответствии с пунктами 6.3,  7.6, 8.4, 9.2, 10.4 и 17.3 настоя-щих Процедур (и в других случаях), вправе обратиться в правоохранитель-ные органы с заявлением о  фактах  противодействия  органов  управлениябанка  и (или) отдельных его сотрудников проведению мероприятий по кон-сервации согласно законодательству о банкротстве  и  нормативным  актамНБКР.     18.3. Противодействие органов управления банка и  (или)  отдельныхего  сотрудников (а также филиалов и дочерних учреждений банка) консер-ватору (его представителям) является основанием для применения к  банкумер воздействия в соответствии с законодательством.                                Глава 19                        Прекращение консервации      19.1. Консервация прекращается по истечении срока его действия.     19.2. Консервация может быть прекращена досрочно:     а) в случае устранения причин, послуживших основанием для ее нача-ла и при улучшении финансового состояния банка;     б) в случае принятия решения о применении в отношении  банка  иныхпроцедур банкротства.     19.3. Решение о  прекращении  консервации  принимается  ПравлениемНБКР.     Председатель НБКР или лицо,  исполняющее его  обязанности,  вправеиздать  приказ  о  прекращении  консервации в случае отсутствия кворумаПравления НБКР,  необходимого для принятия данного решения, в соответс-твии с регламентом Правления НБКР.     Вопрос о прекращении консервации  рассматривается  по  ходатайствуконсерватора.     19.4. Решение о прекращении консервации  немедленно  доводится  доструктурных  подразделений и областных управлений НБКР в соответствии срегламентом Правления НБКР.     19.5. Управление  банковского надзора НБКР в день принятия решенияо прекращении консервации готовит письмо-уведомление, которое доводитсяв установленном порядке до АКП и коммерческих банков.     Письмо-уведомление должно содержать следующее:     - сообщение о прекращении консервации (и восстановлении полномочийисполнительного органа банка или назначении специального администраторалибо ликвидатора, в случае принятия того или иного решения) с указаниемномера и даты принятия соответствующего решения НБКР;     - условия прекращения консервации;     - сведения о специальном администраторе или ликвидаторе, его фами-лия, имя, отчество и должность по основному месту работы (в случае при-нятия такого решения).     Письмо подписывается  заместителем  Председателя НБКР,  курирующимработу Управления банковского надзора.     19.6. Управление  банковского надзора НБКР в день принятия решенияо прекращении консервации готовит письмо-уведомление, которое доводитсядо банков-корреспондентов.     В письме должны быть указаны сведения, перечисленные в пункте 19.5настоящих Процедур.     Письмо подписывается заместителем  Председателя  НБКР,  курирующимработу Управления банковского надзора.     19.7. Пресс-служба НБКР готовит сообщение о прекращении  консерва-ции,  которое  в течение 2 (двух) дней с даты принятия соответствующегорешения НБКР публикуется в 2 (двух) республиканских (городских) газетахи "Пресс-релизе НБКР" на кыргызском и русском языках.      (**) В рамках данной главы к представителям консерватора относятсясотрудники, работающие непосредственно в головном учреждении и в филиа-лах (дочерних учреждениях) банка,  в случае, если они расположены в го-роде Бишкек и Чуйской области.     (***) В рамках данной главы к представителям консерватора относят-ся сотрудники, работающие непосредственно в филиалах (дочерних учрежде-ниях)  банка,  которые  расположены  во всех областях республики (кромеЧуйской области).                                                             Приложение 1                          МИНИМАЛЬНЫЙ ПЕРЕЧЕНЬ             документации банка, подлежащей обязательному       приему-передаче при назначении и прекращении консервации      1. Учредительные документы банка.     2. Свидетельство о государственной регистрации банка.     3. Лицензии на осуществление банковских операций банка, а также наосуществление  профессиональной  деятельности  на  рынке ценных бумаг идругие лицензии и разрешения.     4. Штатное расписание банка.     5. Список сотрудников банка с  указанием  должности,  структурногоподразделения,  в  котором они работают,  должностного оклада,  а такжесписок вакантных должностей.     6. Список филиалов,  представительств и дочерних учреждений (вклю-чая находящиеся за рубежом) с указанием их местонахождения, численностисотрудников (согласно штатным расписаниям и фактически).     7. Бухгалтерский  баланс  банка  (составляется  на  дату  назначе-ния/прекращения  консервации) в целом по банку и в разрезе филиалов,  атакже отчет о забалансовой деятельности.     8. Список  клиентов банка с указанием номера счета,  номера юриди-ческого дела с отметкой о количестве листов в каждом деле (в  юридичес-ких делах должны быть описи документов).     9. Договоры по сделкам, заключенным банком.     10. Договора об установлении корреспондентских отношений.     11. Кредитные досье и иные досье, которые ведутся банком.     12. Бухгалтерские  балансы дочерних учреждений на последнюю отчет-ную дату.     13. Гарантийные  и  другие забалансовые обязательства,  выпущенныебанком.     14. Шифры электронных платежей и аналогов подписей, включая тесто-вые ключи.     15. Аудиторский отчет по последней аудиторской проверке, проведен-ной в банке.     16. Акт последней инспекционной проверки банка.     17. Книга учета доверенностей, а также копии доверенностей, выдан-ных  сотрудникам  банка,  руководителям филиалов,  дочерних учреждений,представительств и третьим лицам.     18. Протоколы  и решения исполнительного органа банка,  распоряди-тельные документы и книги учета данных документов.     19. Протоколы  заседаний  Совета директоров банка и собраний собс-твенников (акционеров) банка.     20. Журнал входящей и исходящей корреспонденции.     21. Журнал регистрации заключенных договоров,  контрактов и согла-шений.     22. Иные документы по согласованию с передающей  стороной,  в  томчисле связанные с совершением сделок по доверительному управлению.     23. Перечень банков-корреспондентов (резидентов и нерезидентов).     24. Список лиц, имевших право первой и второй подписи на платежныхдокументах,  а также подписи на кредитных и  иных  договорах,  трудовыхсоглашениях и контрактах.     25. Смета административно-хозяйственных расходов банка.     26. Список претензий, исков и исполнительных листов, предъявленныхк банку в судебном и внесудебном порядке с указанием сумм.     27. Инвентаризационная опись (передается после завершения инвента-ризации).     28. Номенклатура дел по делопроизводству банка.     29. Номенклатура дел по документам и денежно-расчетным документам,подлежащие архивному хранению.     30. Любые другие документы,  которые по мнению консерватора должныбыть переданы руководством банка.     Примечание:     а) документы, перечисленные в пунктах 1-22, должны быть подлинные,подписаны  руководителем  банка  и  главным бухгалтером и скреплены пе-чатью.  При этом документы,  перечисленные в пунктах 5,  6 и 7,  должныбыть подписаны на каждой странице;     б) документы,  перечисленные в пунктах 22-30,  могут быть  копиямиподлинных документов.     в) консерватор вправе требовать от руководства банка  дополнитель-ные  документы,  подтверждающие  достоверность документов,  указанных внастоящем перечне.                                                             Приложение 2                        МИНИМАЛЬНЫЕ ТРЕБОВАНИЯ              к отчету консерватора о проделанной работе      1. Еженедельный отчет должен включать:     а) бухгалтерский баланс банка по состоянию на последний  день  от-четной недели;     б) форму "Балансовый отчет о финансовом состоянии" по состоянию напоследний день отчетной недели,  составленную в соответствии с требова-ниями Положения "О порядке формирования финансовой  отчетности  коммер-ческих  банков  и других финансово-кредитных учреждений,  лицензируемыхНБКР";     в) отчет  о  фактическом погашении задолженности по основной суммекредитов и процентам за отчетную неделю,  график погашения на предстоя-щую неделю (по дням);     г) структура депозитных обязательств банка по состоянию на послед-ний день отчетной недели по следующим категориям:  физические и  юриди-ческие лица,  до востребования и срочные,  в национальной и иностраннойвалюте, а также сведения о количестве вкладчиков и счетов клиентов;     д) прогноз погашения депозитных обязательств банка на  предстоящуюнеделю (по дням);     е) другие данные, которые по мнению НБКР являются необходимыми дляпредставления в составе еженедельного отчета (по требованию).     К еженедельному отчету должна быть приложена краткая пояснительнаязаписка,  содержащая информацию об основных мероприятиях по финансовомуоздоровлению  банка,  а также сведения о наиболее крупных сделках банка(на сумму свыше 100 (ста) минимальных размеров заработной платы),  про-веденных в этот период банком.     2. Ежемесячный отчет должен включать:     а) бухгалтерский баланс банка по состоянию на последний  день  от-четного месяца;     б) форму "Балансовый отчет о финансовом состоянии" по состоянию напоследний день отчетного месяца, составленную в соответствии с требова-ниями  Положения  "О порядке формирования финансовой отчетности коммер-ческих банков и других  финансово-кредитных  учреждений,  лицензируемыхНБКР";     в) отчет о фактическом погашении задолженности по  основной  суммекредитов  и процентам за отчетный месяц в сравнении с плановым графикомпогашения, график погашения на предстоящий месяц (по неделям);     г) структура депозитных обязательств банка по состоянию на послед-ний день отчетного месяца по следующим категориям:  физические и юриди-ческие лица,  до востребования и срочные,  в национальной и иностраннойвалюте, а также сведения о количестве вкладчиков и счетов клиентов;     д) прогноз погашения депозитных обязательств банка на  предстоящиймесяц (по неделям);     е) классификацию активов;     ж) другие данные, которые по мнению НБКР являются необходимыми дляпредставления в составе ежемесячного отчета (по требованию).     Ежемесячный отчет,  кроме этого,  должен содержать краткую поясни-тельную  записку.  В  этой  записке  указываются сведения об измененияхструктуры и численности персонала банка и его филиалах (дочерних учреж-дениях),  о назначении и увольнении сотрудников банка,  об изменениях всоставе представителей консерватора.     В краткой пояснительной записке также должна содержаться:     - информация об основных мероприятиях по финансовому  оздоровлениюбанка,  проведенных  за  отчетный период согласно разработанному плану,объяснение причин невыполнения мероприятий и (или) выполнения не в сро-ки, указанные в плане;     - сведения о противодействии органов управления и (или)  отдельныхсотрудников банка (его филиала, дочернего учреждения) консерватору (егопредставителям) в ходе выполнения им своих функций;     - сведения  о  наиболее  крупных сделках банка (на сумму свыше 100(ста) минимальных размеров заработной платы), проведенных в этот периодбанком; анализ эффективности этих мероприятий и сделок; оценка финансо-вого положения банка и указаны сведения о мероприятиях,  планируемых наследующий отчетный период.     3. Отчет за весь период консервации должен  включать  все  данные,характеризующие  изменение основных финансовых показателей деятельностибанка (собственные средства (капитал), активы, обязательства, коэффици-енты адекватности капитала,  показатели ликвидности и т.д.) за весь пе-риод работы консерватора, а также обоснованные выводы о результатах вы-полнения  консерватором  возложенных на него задач (прогноз последствийконсервации и т.п.).     4. Отчет подписывается консерватором и представителями консервато-ра (кроме представителей-сотрудников областных управлений НБКР).                                                             Приложение 3                                      Для внутреннего пользования в НБКР                                ПРОЦЕДУРЫ           по проведению консерватором (его представителями)               некоторых мероприятий в ходе консервации      1. По прибытии в банк консерватор снимает остатки и составляет актв 3 (трех) экземплярах.     2. По прибытии в банк консерватор  опечатывает  кассу  банка,  всесейфы, несгораемые шкафы и шкафы, которые запираются на ключ.     3. По прибытии в банк  консерватор  опечатывает  всю  документациюбанка.     4. По прибытии в банк консерватор издает следующие приказы:     а) о прекращении деятельности Совета директоров и  Правления  (ис-полнительного органа) банка и переходе их полномочий консерватору;     б) о режиме проведения платежных операций;     в) о предоставлении консерватору права подписи на  всю  документа-цию, исходящую из банка;     г) о  запрете  для всех сотрудников банка выполнять любые действияматериального характера без письменного разрешения консерватора.     5. В целях обеспечения сохранности имущества, материальных ценнос-тей и документации,  находящихся в банке,  консерватор  издает  приказ,уведомляющий службу охраны банка, о запрете на вынос из банка имуществаи документов без письменного разрешения консерватора, а также приказ обограничении приема лиц в неприемные часы.     6. Консерватор издает приказ об  административно-материальной  от-ветственности всех сотрудников банка за сохранность имущества,  матери-альных ценностей, документации и других ценностей.     7. Консерватор издает приказ о создании в банке комиссии,  котораяотвечает за опечатывание здания банка в конце рабочего  дня.  В  составкомиссии  входят  консерватор (представители консерватора) и сотрудникибанка.     8. Консерватору необходимо предупредить персонально  каждого  сот-рудника  банка о возможном увольнении в соответствии с действующим тру-довым законодательством.     9. В случае необходимости консерватор вправе обратиться в  НБКР  спросьбой  об обновлении службой безопасности НБКР паролей,  которые ис-пользуются для создания цифровой подписи в электронных документах и длядоступа в автоматизированные системы.     10. В случае необходимости консерватор вправе обратиться в НБКР  спросьбой использовать технические средства, принадлежащие НБКР.     11. В ходе инвентаризации и ревизии,  проводимой в банке  согласнотребованиям  главы 10 настоящих Процедур,  консерватор вправе руководс-твоваться порядком проведения и оформления результатов  инвентаризации,который используется в НБКР.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m4b8h10aehcwarvgso-b">
      <w:r>
        <w:rPr>
          <w:rFonts w:ascii="Arial" w:cs="Arial" w:eastAsia="Arial" w:hAnsi="Arial"/>
          <w:color w:val="132D3F"/>
          <w:sz w:val="16"/>
          <w:szCs w:val="16"/>
          <w:u w:val="single"/>
        </w:rPr>
        <w:t xml:space="preserve">dalil.kg/document/300249</w:t>
      </w:r>
    </w:hyperlink>
  </w:p>
  <w:p>
    <w:pPr>
      <w:spacing w:after="0" w:before="40"/>
      <w:jc w:val="center"/>
    </w:pPr>
    <w:hyperlink w:history="1" r:id="rIduraiiyeizwlybm0kftob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tr0kmhmekvb0ur_gijuq" Type="http://schemas.openxmlformats.org/officeDocument/2006/relationships/hyperlink" Target="https://dalil.kg/document/31619" TargetMode="External"/><Relationship Id="rIdt78lrvxh7garo98trbgsw" Type="http://schemas.openxmlformats.org/officeDocument/2006/relationships/hyperlink" Target="https://dalil.kg/document/300248" TargetMode="External"/><Relationship Id="rIdgwhk_iltcjoae3ql7lghc" Type="http://schemas.openxmlformats.org/officeDocument/2006/relationships/hyperlink" Target="https://dalil.kg/document/733" TargetMode="External"/><Relationship Id="rIdpujqu5tywjpsyx4ovxtvy" Type="http://schemas.openxmlformats.org/officeDocument/2006/relationships/hyperlink" Target="https://dalil.kg/document/559" TargetMode="External"/><Relationship Id="rIdqmg4hyhqjphaffblnkmin" Type="http://schemas.openxmlformats.org/officeDocument/2006/relationships/hyperlink" Target="https://dalil.kg/document/55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m4b8h10aehcwarvgso-b" Type="http://schemas.openxmlformats.org/officeDocument/2006/relationships/hyperlink" Target="https://dalil.kg/document/300249" TargetMode="External"/><Relationship Id="rIduraiiyeizwlybm0kftob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2026-09-24T21:53:17.425Z</dcterms:created>
  <dcterms:modified xsi:type="dcterms:W3CDTF">2026-09-24T21:53:17.425Z</dcterms:modified>
</cp:coreProperties>
</file>

<file path=docProps/custom.xml><?xml version="1.0" encoding="utf-8"?>
<Properties xmlns="http://schemas.openxmlformats.org/officeDocument/2006/custom-properties" xmlns:vt="http://schemas.openxmlformats.org/officeDocument/2006/docPropsVTypes"/>
</file>