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pymiijhkoukruu7poc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Утверждена                                                  </w:t>
      </w:r>
      <w:hyperlink w:history="1" r:id="rIdwfby0no53pd4ypes7prt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МВД                                             Кыргызской Республики                                          от 20 сентября 2006 г. №547                                    ИНСТРУКЦИЯ                 по организации производства по делам                 об административных нарушениях Правил                         дорожного движения </w:t>
      </w:r>
      <w:hyperlink w:history="1" r:id="rIdhvk3gtvw3l-7jn_r6aybk">
        <w:r>
          <w:rPr>
            <w:rFonts w:ascii="Arial" w:cs="Arial" w:eastAsia="Arial" w:hAnsi="Arial"/>
            <w:color w:val="1D4ED8"/>
            <w:sz w:val="24"/>
            <w:szCs w:val="24"/>
            <w:u w:val="single"/>
          </w:rPr>
          <w:t xml:space="preserve">*</w:t>
        </w:r>
      </w:hyperlink>
      <w:r>
        <w:rPr>
          <w:rFonts w:ascii="Arial" w:cs="Arial" w:eastAsia="Arial" w:hAnsi="Arial"/>
          <w:sz w:val="24"/>
          <w:szCs w:val="24"/>
        </w:rPr>
        <w:t xml:space="preserve">.      1. Общие положения.      1.1.  Правоприменительная  деятельность органов  внутренних  дел  всфере  дорожного  движения  направлена  на  укрепление  дисциплины  натранспорте,   усиление   борьбы   с  нарушителями   Правил   дорожногодвижения</w:t>
      </w:r>
      <w:hyperlink w:history="1" r:id="rIdcqi2lxlq6cmtq4npv8hec">
        <w:r>
          <w:rPr>
            <w:rFonts w:ascii="Arial" w:cs="Arial" w:eastAsia="Arial" w:hAnsi="Arial"/>
            <w:color w:val="1D4ED8"/>
            <w:sz w:val="24"/>
            <w:szCs w:val="24"/>
            <w:u w:val="single"/>
          </w:rPr>
          <w:t xml:space="preserve">**</w:t>
        </w:r>
      </w:hyperlink>
      <w:r>
        <w:rPr>
          <w:rFonts w:ascii="Arial" w:cs="Arial" w:eastAsia="Arial" w:hAnsi="Arial"/>
          <w:sz w:val="24"/>
          <w:szCs w:val="24"/>
        </w:rPr>
        <w:t xml:space="preserve">, охрану жизни, здоровья и имущества граждан, защиту их прави  законных интересов, а также защиту интересов общества и государствапутем   предупреждения  дорожно-транспортных  происшествий,   снижениютяжести их последствий.   1.2.    Порядок   производства   по   делам   об   административныхправонарушениях посягающих на права безопасности дорожного движения  иэксплуатации  транспортных  средств определяется  </w:t>
      </w:r>
      <w:r>
        <w:rPr>
          <w:rFonts w:ascii="Arial" w:cs="Arial" w:eastAsia="Arial" w:hAnsi="Arial"/>
          <w:sz w:val="24"/>
          <w:szCs w:val="24"/>
        </w:rPr>
        <w:t xml:space="preserve">Кодексом</w:t>
      </w:r>
      <w:r>
        <w:rPr>
          <w:rFonts w:ascii="Arial" w:cs="Arial" w:eastAsia="Arial" w:hAnsi="Arial"/>
          <w:sz w:val="24"/>
          <w:szCs w:val="24"/>
        </w:rPr>
        <w:t xml:space="preserve"> КыргызскойРеспублики об административной ответственности.</w:t>
      </w:r>
      <w:hyperlink w:history="1" r:id="rId1vvtbzgathq6yazhuzwct">
        <w:r>
          <w:rPr>
            <w:rFonts w:ascii="Arial" w:cs="Arial" w:eastAsia="Arial" w:hAnsi="Arial"/>
            <w:color w:val="1D4ED8"/>
            <w:sz w:val="24"/>
            <w:szCs w:val="24"/>
            <w:u w:val="single"/>
          </w:rPr>
          <w:t xml:space="preserve">***</w:t>
        </w:r>
      </w:hyperlink>
      <w:r>
        <w:rPr>
          <w:rFonts w:ascii="Arial" w:cs="Arial" w:eastAsia="Arial" w:hAnsi="Arial"/>
          <w:sz w:val="24"/>
          <w:szCs w:val="24"/>
        </w:rPr>
        <w:t xml:space="preserve">   1.3.   Задачами   производства   по   делам   об   административныхправонарушениях правил являются: своевременное, всестороннее, полное иобъективное  выяснение обстоятельств каждого дела,  разрешение  его  вточном   соответствии  с  законодательством,  обеспечение   исполнениявынесенного  постановления,  а  также  выявление  причин  и   условий,способствующих     совершению     административных     правонарушений,предупреждение  правонарушений, воспитание граждан в  духе  соблюдениязаконов, укрепление законности.   1.4.  Производство  по делам об административных нарушениях  Правилосуществляется  на  основе соблюдения требований законодательства  приприменении мер воздействия за нарушение Правил, которое обеспечиваетсясистематическим контролем со стороны вышестоящих органов и должностныхлиц, прокурорским надзором, правом обжалования, другими установленнымизаконодательством способами.   2. Производство по делам об административных правонарушениях.   В    соответствии    с    </w:t>
      </w:r>
      <w:hyperlink w:history="1" r:id="rIdzamjapxcnxtdiwh_4-sr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обадминистративной ответственности:   2.1.  Дело об административном правонарушении считается заведенным,а  производство по нему - начатым с момента составления  протокола  обадминистративном правонарушении или административном задержании  лица,привлекаемого к административной ответственности.   2.2.Производство  по  делу об административных  правонарушениях  неможет  быть  начато, а начатое дело подлежит прекращению  при  наличииследующих обстоятельств:   2.2.1. отсутствие события административного правонарушения;   2.2.2. отсутствие состава административного правонарушения;   2.2.3.  не  достижение лицом на момент совершения административногоправонарушения шестнадцатилетнего возраста;   2.2.4.  невменяемость  лица, совершившего  противоправное  действиеили бездействие;   2.2.5.   действие  лица  в  состоянии  крайней  необходимости   илинеобходимой обороны;   2.2.6.   издание  акта  амнистии,  если  он  устраняет   применениеадминистративного взыскания;   2.2.7.     отмена     акта,    устанавливающего    административнуюответственность;   2.2.8.  истечение  к  моменту рассмотрения  дела  сроков  давности,предусмотренных статьей 46 </w:t>
      </w:r>
      <w:hyperlink w:history="1" r:id="rId23gnbo7-hfsbpayt1ueg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2.2.9.  наличие по тому же факту в отношении лица, привлекаемого  кадминистративной  ответственности,  постановления  суда  (судьи)   илиоргана  (должностного  лица)  о наложении административного  взысканиялибо    неотмененного    постановления   о   прекращении    дела    обадминистративном правонарушении;   2.2.10.  смерть  лица, в отношении которого было начато  и  ведетсяпроизводство по делу;   2.2.11.  наличие  по  тому  же факту уголовного  дела  в  отношенииконкретного  физического  лица,  привлекаемого  к  ответственности  заадминистративное правонарушение.   2.3.   Дело   об  административном  правонарушении  рассматриваетсяоткрыто.   В   целях   повышения   воспитательной  и  предупредительной   ролипроизводства по делам об административных правонарушениях  дела  могутрассматриваться непосредственно по месту работы, учебы или  жительстванарушителя.   2.4.   Производство  по  делу  об  административном  правонарушенииведется на государственном либо официальном языке.   Участвующим  в деле лицам, не владеющим языком, на котором  ведетсяпроизводство,    обеспечивается   право   делать   заявления,   даватьпоказания,  заявлять  ходатайства, знакомиться  со  всеми  материаламидела,  выступать в  административном производстве на родном  языке  ипользоваться услугами переводчика в порядке, установленном Кодексом.   2.5.   Если   при   рассмотрении   административного   дела   орган(должностное  лицо)  придет к выводу, что в правонарушении  содержатсяпризнаки  уголовного  преступления, он передает  материалы  прокурору,органу предварительного следствия или дознания.   3.   Виды  административных  взысканий.  Оформление  материалов   онарушениях Правил дорожного движения.   3.1.  За  совершение  административных нарушений  Правил  дорожногодвижения, могут применяться следующие виды взысканий:   3.1.1. Предупреждение.   3.1.2. Штраф.   3.1.3. Лишение специального права - управления транспортными средс-твами.   3.1.4. Проверка знаний Правил дорожного движения.   3.2.  О  совершении  административного правонарушения  составляетсяпротокол  (</w:t>
      </w:r>
      <w:hyperlink w:history="1" r:id="rId-iecyye2zq-rri0h59pa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уполномоченным  на  то  должностным  лицом.Протокол  не составляется в случаях предусмотренных п.3.2.2. настоящейИнструкции.   3.2.1.  В протоколе об административном правонарушении указываются:дата  и место его составления, должность, фамилия, имя, отчество  лицасоставившего  протокол,  сведения  о  личности  нарушителя,  если  оноустановлено,  место,  время  совершения и  существо  административногоправонарушения,  нормативный акт предусматривающий ответственность  заданное правонарушение, фамилии, адреса свидетелей и потерпевших,  еслиони  имеют  объяснения,  нарушителя,  иные  сведения  необходимые  дляразрешения дела.   Протокол    подписывается   лицом,   совершившим   административноеправонарушение,  если  оно установлено и лицом  его  составившим,  приналичии свидетелей и потерпевших протокол может быть подписан также  иэтими лицами.   В  случае  отказа лица, совершившего правонарушение  от  подписанияпротокола,   в   нем  делается  запись  об  этом.  Лицо,   совершившееправонарушение вправе представить прилагаемые к протоколу объяснения изамечания  по  содержанию протокола, а также  изложить  мотивы  своегоотказа от его подписания.   При  составлении  протокола нарушителю  разъясняются  его  права  иобязанности,  предусмотренные статьей  570  </w:t>
      </w:r>
      <w:hyperlink w:history="1" r:id="rIdowup9vny5kmktmyguimr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чем  делаетсяотмeтка в протоколе.   Если  нарушение совершено несколькими лицами, протокол составляетсяна каждого нарушителя.   3.2.2.  При  совершении  административных правонарушений,  влекущихналожение  административного  взыскания  в  виде  предупреждения   илиадминистративного штрафа, не превышающего одного минимального  размеразаработной  платы,  протокол  об  административном  правонарушении  несоставляется,  а предупреждение оформляется, либо штраф  налагается  ивзимается  уполномоченным на то должностным лицом на месте  совершенияадминистративного правонарушения.   3.2.3.  Если  лицо,  в отношении которого ведется  производство  поделу   об   административном  правонарушении,  оспаривает   взыскание,налагаемое  на  него  в порядке, установленном п.3.2.2.,  составляетсяпротокол об административном правонарушении, в соответствии со статьей556 </w:t>
      </w:r>
      <w:hyperlink w:history="1" r:id="rIdbqmciqcw98ox1vqhcd_c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3.2.4.  При  задержании  водителя  (или  лица,  не  имеющего  правауправления) за управление транспортным средством в состоянии опьяненияпроводится  его  освидетельствование в соответствии  с  Инструкцией  опорядке  направления граждан на освидетельствование  для  установлениясостояния  опьянения,  утвержденной совместным  приказом  Министерствавнутренних  дел  Кыргызской Республики от 2 июня 1998  года  №  198  иМинистерства  здравоохранения Кыргызской Республики от 9 декабря  1997года  №  01  - 1 - 2555  (зарегистрированного в Министерстве  юстицииКыргызской Республики от 26 февраля 1998 года, индекс 456).   Освидетельствование   производится  в   установленном   порядке   сиспользованием  индикаторных трубок «Контроль  трезвости»  или  другихпредназначенных для указанных целей специальных средств.   По   результатам  освидетельствования  заполняется  соответствующийраздел протокола.   3.2.5.  При  уклонении  водителя  от  освидетельствования  протоколсоставляется  в  присутствии  двух свидетелей.  В  протоколе  подробноуказываются  признаки опьянения и действия нарушителя по уклонению  отосвидетельствования.   3.2.6.  При  нарушении  правил, повлекшем повреждение  транспортныхсредств,  грузов,  дорог,  дорожных  и  других  сооружений  или  иногоимущества  и  причинившем  при этом небольшой  материальный  ущерб,  кпротоколу приобщаются дополнения (</w:t>
      </w:r>
      <w:hyperlink w:history="1" r:id="rIdkhzehoalzkqrj7wbrpue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объяснения участниковпроисшествия  и  свидетелей,  акт осмотра транспортного  средства.  Насхеме    указываются   точные   сведения,   позволяющие   восстановитьрасположение транспортных средств после происшествия (производится  ихпривязка  к  стационарным  объектам). Схема подписывается  должностнымлицом,  ее  составившим,  водителями и  понятыми.  Водителям  выдаютсясправки   о   повреждении  транспортных  средств  (</w:t>
      </w:r>
      <w:hyperlink w:history="1" r:id="rIdf8f0slyyvtfbhv5zy-yv4">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).Принеобходимости   по   письменным  запросам   предприятий,   учреждений,организаций  подразделениями  ГАИ  по  месту  рассмотрения   материаласообщаются сведения о виновных водителях.   Оформление    и    рассмотрение   таких   дел   осуществляются    вадминистративном  порядке  без вынесения  постановления  об  отказе  ввозбуждении  уголовного дела. В целях правильного  разрешения  дела  внеобходимых  случаях  должны  быть  истребованы  документы   о   суммематериального ущерба.   3.2.7.  При  совершении  нарушения, за  которое  в  соответствии  сКодексом может быть наложено административное взыскание в виде штрафаили  лишения  права  управления транспортным  средством,  у  водителяизымается  водительское удостоверение на срок исполнения постановленияпо   делу   и   выдается  временное  разрешение  на  право  управлениятранспортным   средством,  о  чем  делается  запись  в   протоколе   оправонарушении.  В  случаях вынесения судом решения  о  лишении  правауправления   транспортным  средством  водительское  удостоверение   невозвращается,   а  действие  временного  разрешения  продлевается   доистечения  срока, установленного для подачи жалобы,  или  до  принятиярешения по жалобе.   3.2.8.  При нарушениях, предусмотренных статьей 224, частью третьейстатьи  228,  статьями  238, 242, 243, 244,  245,  246,  248  </w:t>
      </w:r>
      <w:hyperlink w:history="1" r:id="rId8bcokmxxr2mdtz9uzz9_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,работники   Госавтоинспекции,  а  также   (кроме   автомототранспорта)работники органа Главной государственной технической инспекции  вправеизымать   номерные   знаки   транспортных  средств   или   задерживатьтранспортные  средства  и  доставлять их для  временного  хранения  наспециальные  стоянки, создаваемые по решениям местных  государственныхадминистраций, до рассмотрения дела в установленном порядке.   3.2.9.  При изъятии номерных знаков транспортного средства или  егозадержании,   делается   соответствующая   запись   в   протоколе   обадминистративном правонарушении.   3.3.  Временное разрешение действительно в течение 30 суток со  дняего  выдачи.  В  необходимых случаях этот срок может быть  продлен  доодного  месяца начальниками или их заместителями подразделений ГАИ  поместу    совершения    нарушения   правил,   по    месту    жительстваправонарушителя, по месту постоянного (временного) учета транспортногосредства   или  любого  подразделения  ГАИ  (нахождение   водителя   вкомандировке, отпуске и т.п.).   4. Рассмотрение дел о нарушениях Правил дорожного движения.   4.1.  Дело  об  административном правонарушении рассматривается  поместу  его совершения, обнаружения, а по ходатайству лица, в отношениикоторого    ведется   производство   по   делу   об   административномправонарушении,  дело  может  быть  рассмотрено  по  месту  жительстваданного лица.   Дела  об  административных правонарушениях, предусмотренные  частьюпервой  статьи  223, статьями 249 и 250 </w:t>
      </w:r>
      <w:hyperlink w:history="1" r:id="rIdu_ar2hawryi4jvhenfmt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могут рассматриватьсятакже по месту учета транспортных средств.   4.2.  Дела  об  административных  правонарушениях,  предусмотренныхстатьями 173, 212, частью третьей статьи 214, статьями 216, 217,  218,219,  частью  первой  статьи 223, статьями 224 -  229,  частью  первойстатьи  230,частью первой статьи 231, статьями 232, 233, частью первойстатьи  234,  статьями  235 — 237, статьей 239, частью  первой  статьи240,частью  второй  статьи  241, частью  первой  статьи  242,  частямипервой,  второй статьи 243, статьями 244, 245, 247, 249,  250,  частьюпервой   статьи   251,   624   статьей  рассматриваются   начальникамиуправлений,    отделов   (отделений)   Государственной   автомобильнойинспекции и их заместителями, а при отсутствии в отделе внутренних делотделения   Государственной  автомобильной  инспекции  -  начальникамиорганов внутренних дел и их заместителями.   В   рассмотрении   таких   дел  могут  принять   участие   законныепредставители   физического  лица,  защитник,  адвокат,   потерпевший,свидетель, понятой, эксперт, специалист, переводчик.   4.3.  Дела  о нарушениях, предусмотренных статьями 173,  212,  216,217,  218,  частью первой статьи 223, статьями 225, 226, 227,  частямипервой  и  второй статьи 228, частью первой статьи 229, частью  первойстатьи  230,  частью первой статьи 231, статьями 232, 233,  235,  236,237, частью первой статьи 240, частью второй статьи 241, статьями 244,247  </w:t>
      </w:r>
      <w:hyperlink w:history="1" r:id="rId1got68qr00y4mrriah40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рассматривают  старшие  инспекторы  отделов,  управленийГосударственной автомобилыюй инспекции, командиры полков,  батальонов,рот дорожно-патрульной службы Государственной автомобильной инспекции,старшие  госавтоинспекторы, госавтоинспекторы (при  отсутствии  в  ОВДотделений ГАИ).   4.4.  Дела о нарушениях, предусмотренных статьями 226, 227, частямипервой, второй статьи 232, частью первой статьи 233, статьями 237, 247</w:t>
      </w:r>
      <w:hyperlink w:history="1" r:id="rIdcrorqpjm-921weyeff5s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рассматривают  командиры взводов, старшие  госавтоинспекторы,госавтоинспекторы,      инспекторы      дорожно-патрульной      службыГосударственной автомобильной инспекции.   4.5.  Дело  об  административном правонарушении  рассматривается  вдесятидневный  срок  со  дня  получения органом  (должностным  лицом),правомочным   рассматривать   дело,  протокола   об   административномправонарушении и других материалов дела.   4.5.1.  В случаях поступления ходатайств от участников производствапо  делу  об  административном правонарушении либо  при  необходимостидополнительного  выяснения обстоятельств дела срок  рассмотрения  деламожет  быть продлен органом (должностным лицом), рассматривающим дело,но не более чем на один месяц.   4.5.2.  Административное взыскание может быть применено не  позднеедвух  месяцев со дня совершения административного правонарушения,  придлящемся  правонарушении  -  не  позднее  двух  месяцев  со  дня   егообнаружения.   4.5.3.   В  случае  отказа  в  возбуждении  уголовного  дела   либопрекращения  уголовного дела, при наличии в действиях  правонарушителяпризнаков административного правонарушения, административное взысканиеможет  быть  наложено  не позднее месяца со дня  принятия  решения  оботказе в возбуждении уголовного дела либо о его прекращении.   4.6.   Должностные  лица,  уполномоченные  рассматривать  дела   обадминистративных  нарушениях  правил, могут  налагать  предусмотренныедействующим  законодательством административные взыскания  в  пределахпредоставленных   им  полномочий  и  лишь  при  исполнении   служебныхобязанностей.   4.7.  Фактические  данные  по  делу об  административном  нарушенииправил устанавливаются протоколом, объяснениями лица, привлекаемого  кответственности,   показаниями  потерпевшего,   свидетелей   и   инымидокументами,  вещественными  доказательствами,  а  также   показаниямитехнических средств, применяемых при надзоре за дорожным движением.   4.8.  Орган  (должностное лицо) при подготовке к рассмотрению  делаоб административном правонарушении выясняет следующие вопросы:   4.8.1. относится ли к его компетенции рассмотрение данного дела;   4.8.2.   имеются   ли   обстоятельства,   исключающие   возможностьрассмотрения данного дела органом (должностным лицом);   4.8.3.   правильно   ли  составлены  протокол  об  административномправонарушении и другие протоколы, предусмотренные </w:t>
      </w:r>
      <w:hyperlink w:history="1" r:id="rIdewhrvy-fk3-fr8mauebc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а  такжеоформлены иные материалы дела;   4.8.4. имеются ли обстоятельства, исключающие производство по делу;   4.8.5.   достаточно  ли  имеющихся  по  делу  материалов  для   егорассмотрения по существу;   4.8.6. имеются ли ходатайства и отводы.   4.9.  Орган  (должностное лицо), приступив к рассмотрению  дела  обадминистративном правонарушении:   4.9.1.  объявляет,  кто  рассматривает дело,  какое  дело  подлежитрассмотрению,  кто  и  на  основании  какого  закона  привлекается   кответственности;   4.9.2.  удостоверяется  в явке физического  лица,  привлекаемого  кадминистративпой  ответственности, а также  иных  лиц,  участвующих  врассмотрении дела;   4.9.3.  устанавливает личность участников производства  по  делу  ипроверяет   полномочия  законных  представителей   физического   лица,защитника и уполномоченного представителя;   4.9.4.  выясняет причины неявки участников производства по  делу  ипринимает решение о рассмотрении дела в отсутствие указанных лиц  либооб отложении рассмотрения;   4.9.5.  в  необходимых случаях выносит определение о приводе  лица,участие которого является обязательным при рассмотрении дела;   4.9.6. разъясняет лицам, участвующим в рассмотрении дела, их  праваи обязанности;   4.9.7. разрешает заявленные отводы и ходатайства;   4.9.8. оглашает протокол об административном правонарушении, а  принеобходимости - иные материалы дела;   4.9.9.  заслушиваются  объяснения  физического  лица,  в  отношениикоторого   ведется  производство  по  делу,  показания   других   лиц,участвующих в производстве по делу, пояснения специалиста и заключениеэксперта, исследуются иные доказательства.   4.10.   Орган   (должностное  лицо)  при   рассмотрении   дела   обадминистративном  правонарушении обязан выяснить:  было  ли  совершеноадминистративное  правонарушение,  виновно  ли  данное  лицо   в   егосовершении, подлежит ли оно административной ответственности,  имеютсяли  обстоятельства, смягчающие и отягчающие ответственность,  причиненли материальный ущерб, а также выясняет другие обстоятельства, имеющиезначение для правильного разрешения дела.   4.11.  Дело о нарушении правил рассматривается в присутствии  лица,привлекаемого  к административной ответственности. В отсутствие  этоголица  дело может быть рассмотрено лишь в случаях, когда имеются данныео  своевременном его извещении, о месте и времени рассмотрения дела  иесли от него не поступило ходатайства об отложении рассмотрения дела.   Если  при  составлении  протокола нарушитель  не  был  поставлен  визвестность  о  времени и месте рассмотрения дела, он  приглашается  вгоррайорган  внутренних дел (подразделение ГАИ) путем  направления  поместу   жительства  (работы)  извещения  с  уведомлением  о   вручении(</w:t>
      </w:r>
      <w:hyperlink w:history="1" r:id="rIdjzcjnaho5bf6sojwoc6q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4.12.   Рассмотрев   дело   об   административном   правонарушении,административный орган выносит одно из следующих постановлений:   4.12.1. о наложении административного взыскания;   4.12.2. о прекращении дела;   4.12.3.   о   передаче  дела  на  рассмотрение  судье  или   органу(должностному  лицу), правомочному налагать за данное административноеправонарушение  административное взыскание иного вида или  размера,  атакже  о  передаче  дела на рассмотрение по месту учета  транспортногосредства в случаях, предусмотренных статьей 583 </w:t>
      </w:r>
      <w:hyperlink w:history="1" r:id="rIdtp9d8ahkccgsbktdzfxo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4.12.4.  постановление о прекращении дела выносится при  объявленииустного замечания и при наличии обстоятельств, предусмотрениых статьей549 </w:t>
      </w:r>
      <w:hyperlink w:history="1" r:id="rIdfcbyxytumrix6xf_qss_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4.13.    Если    лицо    совершило    несколько    административныхправонарушений,  дела о которых одновременно рассматриваются  одним  итем  же  органом  (должностным  лицом),  то  окончательное  взыскание,применяемое   к   этому   лицу,  определяется  в   пределах   санкции,предусматривающей более строгое административное взыскание.   4.14.   При   применении  административного  взыскания  учитываютсяхарактер совершенного правонарушения, личность нарушителя, степень еговины, имущественное положение, обстоятельства, смягчающие и отягчающиеответственность.   4.15.   При   малозначительности   совершенного   административногоправонарушения орган (должностное лицо), уполномоченный  рассматриватьдело,  может освободить нарушителя от административной ответственностии ограничиться устным предупреждением.   4.16.  Рассмотрев дело о нарушении правил, орган (должностное лицо)выносит постановление о наложении административного взыскания  либо  опрекращении дела производством.   Письменное  постановление  не  выносится  в  случаях,  когда  штрафналагается  и  взимается,  а  предупреждение  оформляется   на   местесовершения нарушения без составления протокола (</w:t>
      </w:r>
      <w:hyperlink w:history="1" r:id="rIdmpdxxpyjw61o8ko-v-wu3">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4.17.    Постановление   объявляется   немедленно   по    окончаниирассмотрения дела.   Копия  постановления в течение трех дней вручается  или  высылаетсялицу,  в отношении которого оно вынесено, а также потерпевшему по  егопросьбе.  Одновременно разъясняется порядок обжалования  и  исполненияпостановления.   Копия  постановления вручается под расписку. В случае,  если  копияпостановления  высылается, об этом делается соответствующая  запись  вделе.   4.18.   Орган   (должностное   лицо),   рассматривающий   дела   обадминистративных  правонарушениях, предусмотренные статьями  245,  250</w:t>
      </w:r>
      <w:hyperlink w:history="1" r:id="rIdkcl_h9whkf4x8twrywmv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доводит до сведения администрации по месту работы, учебы  илижительства  нарушителя,  постановление о  наложении  административноговзыскания.   5.  Рассмотрение  жалобы  и протеста на  постановление  по  делу  онарушении Правил дорожного движения.   5.1.  Лицо,  в  отношении которого осуществлялось  производство  поделу  об  административном  правонарушении,  может  подать  жалобу   ввышестоящий орган (вышестоящему должностному лицу) или в суд.   5.2. По результатам рассмотрения жалобы принимается определение  обудовлетворении  жалобы либо об отказе в ее удовлетворении  (</w:t>
      </w:r>
      <w:hyperlink w:history="1" r:id="rIdbb0uww_xd0z0npxys43rk">
        <w:r>
          <w:rPr>
            <w:rFonts w:ascii="Arial" w:cs="Arial" w:eastAsia="Arial" w:hAnsi="Arial"/>
            <w:color w:val="1D4ED8"/>
            <w:sz w:val="24"/>
            <w:szCs w:val="24"/>
            <w:u w:val="single"/>
          </w:rPr>
          <w:t xml:space="preserve">приложение</w:t>
        </w:r>
      </w:hyperlink>
      <w:hyperlink w:history="1" r:id="rId2lqvbi_kj7bp_fncwfzuo">
        <w:r>
          <w:rPr>
            <w:rFonts w:ascii="Arial" w:cs="Arial" w:eastAsia="Arial" w:hAnsi="Arial"/>
            <w:color w:val="1D4ED8"/>
            <w:sz w:val="24"/>
            <w:szCs w:val="24"/>
            <w:u w:val="single"/>
          </w:rPr>
          <w:t xml:space="preserve">5</w:t>
        </w:r>
      </w:hyperlink>
      <w:r>
        <w:rPr>
          <w:rFonts w:ascii="Arial" w:cs="Arial" w:eastAsia="Arial" w:hAnsi="Arial"/>
          <w:sz w:val="24"/>
          <w:szCs w:val="24"/>
        </w:rPr>
        <w:t xml:space="preserve">).   5.3.  Обжалование применения мер обеспечения производства  по  делуоб  административном правонарушении в вышестоящий орган  (вышестоящемудолжностному лицу) не является препятствием для повторного обжалованияприменени указанных мер в суд.   5.4.  Жалоба на постановление по делу о нарушении правил может бытьподана  в  течение  двадцати  дней со дня вынесения  постановления.  Вслучае пропуска указанного срока по уважительным причинам этот срок позаявлению  лица,  в  отношении которого вынесено постановление,  можетбыть  восстановлен  судом  (судьей) или органом  (должностным  лицом),правомочным рассматривать жалобу.   5.5.  Подача  жалобы  приостанавливает исполнение  постановления  оналожении  административного взыскания до  рассмотрения  жалобы  судом(судьей), органом (должностным лицом).   5.6.   Жалоба   на   постановление  по  делу  об   административномправонарушении рассматривается судом (судьей), органами  (должностнымилицами) в двадцатидневный срок со дня поступления.   5.7.  Постановление по делу о нарушении правил и решение по  жалобемогут  быть  опротестованы прокурором. Принесение прокурором  протестаприостанавливает исполнение постановления до рассмотрения протеста.   5.8.   В   случаях   приостановления  исполнения  постановления   оналожении  взыскания  в  виде лишения права  управления  транспортнымисредствами  водителю продлевается срок действия временного  разрешениядо окончания рассмотрения жалобы (протеста).   5.9.    Рассмотрев   жалобу   на   постановление   по    делу    обадминистративном правонарушении, вышестоящий орган (должностное  лицо)принимает одно из следующих решений:   5.9.1.   об  оставлении  постановления  без  изменения,  а  жалобы,представления - без удовлетворения;   5.9.2. об изменении постановления;   5.9.3.  об  отмене постановления и направлении дела на рассмотрениепо  подведомственности, если при рассмотрении жалобы установлено,  чтопостановление вынесено неправомочным органом (должностным лицом);   5.9.4.  об  отмене  постановления и прекращении  дела  ири  наличииобстоятельств, предусмотренных п.2.2. настоящей Инструкции.   5.10.  Решение по результатам рассмотрения жалобы выносится в  видепостановления (</w:t>
      </w:r>
      <w:hyperlink w:history="1" r:id="rIdmmk0bmuyvgkwg88o3p-bk">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5.11.  Отмена постановления с прекращением дела об административномправонарушении  влечет  за собой возврат водительского  удостоверения,денежных  сумм, а также отмену других ограничений, связанных  с  ранеепринятым постановлением.   В   случае  отмены  постановления  по  причине  неправомерного  еговынесения   по   данному  факту  проводится  проверка.   К   виновномудолжностному   лицу  принимаются  соответствующие  меры   воздействия,сведения о которых приобщаются к материалам проверки.   5.12. При отмене постановления о наложении штрафа возврат денег  изреспубликанского   бюджета   проводится  по   письменному   разрешениюМинистерства финансов Кыргызской Республики.   6. Исполнение постановления по делам о нарушениях Правил дорожногодвижения.   6.1.   Постановление   о   наложении  административного   взысканияобязательно    для    исполнения   всеми   органами    государственныхадминистраций,  местного самоуправления, а также должностными  лицами,гражданами и их объединениями, юридическими лицами независимо от  формсобственности.   Постановление  о  наложении  административного  взыскания  подлежитисполнению с момента вступления его в законную силу.   6.2.   Обращение   постановления  о   наложении   административноговзыскания  к  исполнению  возлагается  на  орган  (должностное   лицо)вынесший постановление.   Постановление    направляется    органу    (должностному     лицу),уполномоченному  приводить его в исполнение, в течение  суток  со  днявступления его в законную силу.   6.3.  При  наличии  обстоятельств, вследствие  которых  немедленноеисполнение  постановления  о наложении административного  взыскания  ввиде   административного  штрафа  (за  исключением  штрафа  на   местесовершения   административного   правонарушения)   невозможно,   орган(должностное лицо), вынесший постановление, может отсрочить исполнениепостановления на срок до одного месяца.   6.4.  Орган (должностное лицо), вынесший постановление о  наложенииадминистративного  взыскания, прекращает  исполнение  постановления  вслучаях:   6.4.1.  издания  акта  амнистии, если он устраняет  применение  мерадминистративного взыскания;   6.4.2.  отмены  закона или отдельных его положений, устанавливающихадминистративную ответственность;   6.4.3.    смерти    лица,    привлеченного    к    административнойответственности, или объявления его в установленном порядке умершим;   6.4.4.  если  закон  или  отдельные его положения,  устанавливающиеадминистративную  ответственность, утратили силу вследствие  признанияих несоответствующими </w:t>
      </w:r>
      <w:hyperlink w:history="1" r:id="rIdb-7f6pubq6tqaoobdb81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6.4.5.   истечения  срока  давности  исполнения   постановления   оналожении   административного   взыскания,   предусмотренного   п.6.5.Инструкции.   6.5.  Постановление  о  наложении  административного  взыскания  неподлежит исполнению, если оно не было приведено в исполнение в течениетрех месяцев со дня его вступления в законную силу.   6.6.  Течение  срока  давности, предусмотренного п.6.3. Инструкции,прерывается,    если    лицо,    привлеченное    к    административнойответственности,  уклоняется  от  его  исполнения.  Исчисление   срокадавности в этом случае возобновляется со дня обнаружения этого лица.   6.7.  В  случае отсрочки исполнения постановления в соответствии  сп.6.8.   Инструкции  течение  срока  давности  приостанавливается   доистечения  срока  отсрочки, а при рассрочке  исполнения  постановлениятечение срока давности продлевается на срок рассрочки.   6.8.  При  наличии  обстоятельств,  вследствие  которых  исполнениепостановления о наложении административного взыскания в  виде  лишенияправа   управления  или  административного  штрафа   (за   исключениемвзыскания штрафа на месте совершения административного правонарушения)невозможно  в установленные сроки, орган (должностное лицо),  вынесшийпостановление,  может отсрочить исполнение постановления  на  срок  доодного месяца. С учетом материального положения лица, привлеченного  кадминистративной ответственности, уплата штрафа может быть  рассроченаорганом  (должностным лицом), вынесшим постановление, на срок до  трехмесяцев.   6.9.  Постановление  по  делу  об  административном  правонарушениивступает  в законную силу по истечении срока на обжалование, если  ононе   было   обжаловано.  В  случае  подачи  жалобы  или  представленияпостановление,  если  оно не отменено, вступает  в  законную  силу  порассмотрении дела вышестоящим органом (должностным лицом), судьей  иливышестоящим   судом  по  делам  об  административных  правонарушениях,предусмотренных статьей 508 </w:t>
      </w:r>
      <w:hyperlink w:history="1" r:id="rId1_gqgtl9cp8ffbwethr1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подведомственных непосредственносуду.   6.10. Постановление о наложении административного взыскания в  видепредупреждения  исполняется  органом  (должностным  лицом),   вынесшимпостановление  путем  вручения или направления копии  постановления  впорядке, установленном п.4.17. Инструкции.   6.11.   Исполнение  административного  взыскания  в   виде   штрафаосуществляется  в порядке, установленном законодательством  КыргызскойРеспублики. Порядок уплаты штрафа разъясняется нарушителю при вручениипостановления.   6.11.1.  Штраф  должен быть уплачен нарушителем не  позднее  одногомесяца  со  дня  вручения ему постановления о наложении  штрафа,  а  вслучае  обжалования постановления — не позднее пятнадцати дней со  дняуведомления об оставлении жалобы или представления без удовлетворения.   6.11.2.   Штраф,   наложенный   за   совершение   административногоправонарушения,  вносится  нарушителем в учреждение  банка  КыргызскойРеспублики,  за  исключением штрафа, взимаемого  на  месте  совершенияправонарушения.   6.11.3.    Суммы   штрафов   за   административные   правонарушенияперечисляются в республиканский бюджет.   6.12.    При    неуплате   административного   штрафа    в    срок,предусмотренный  п.6.11. Инструкции,   постановление    о    наложенииадминистративного  штрафа  направляется органом  (должностным  лицом),вынесшим  постановление,  администрации  предприятия,  учреждения  илиорганизации,  где лицо, привлеченное к ответственности, работает  либополучает  вознаграждение, пенсию или стипендию,  для  удержания  суммыштрафа в принудительном порядке из его заработной платы или иных видовдоходов.  Удержание административного штрафа производится в  срок,  непревышающий   одного   месяца.  Взыскание   административного   штрафапроизводится   в   порядке,   предусмотренном   </w:t>
      </w:r>
      <w:hyperlink w:history="1" r:id="rIdtc5dtqmdvwghbbikgy495">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Кыргызской Республики.   6.13.  В  случае  увольнения лица, привлеченного к административнойответственности,    с    работы    либо    невозможности     взысканияадминистративного  штрафа из его заработной  платы  или  иных  доходовадминистрация  предприятия, учреждения или организации в десятидневныйсрок   со   дня   увольнения   или  наступления   события,   влекущегоневозможность   взыскания,   возвращает  постановление   о   наложенииадминистративного   штрафа  органу  (должностному   лицу),   вынесшемупостановление,  с указанием нового места работы лица, привлеченного  кответственности (если оно известно), причин невозможности взыскания, атакже   с   отметкой   о   произведенных  удержаниях   (если   таковыепроизводились).   6.14.   Если   лицо,  подвергнутое  административному  штрафу,   неработает  или  взыскание административного штрафа  из  его  заработнойплаты  или  иных  видов  доходов невозможно, взыскание  обращается  наимущество    лица,    подвергнутого    административному    взысканию.Постановление   о  наложении  административного  штрафа   направляетсяорганом   (должностным   лицом),  вынесшим  постановление,   судебномуисполнителю  для принудительного исполнения в порядке, предусмотренномзаконодательством Кыргызской Республики.   6.15.  Для  взыскания штрафа в принудительном порядке постановлениес сопроводительным письмом (</w:t>
      </w:r>
      <w:hyperlink w:history="1" r:id="rIdffytizk7cgr6r82sdjrzc">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направляется по месту работы(учебы и т.д.) нарушителя или в суд по месту его жительства.   6.16.  При  взимании административного штрафа на  месте  совершенияадминистративного правонарушения без составления протокола, нарушителювыдается   квитанция  установленного  образца,  являющаяся  документомстрогой  финансовой  отчетности,  под  расписку  в  корешке  квитанции(</w:t>
      </w:r>
      <w:hyperlink w:history="1" r:id="rIdqd4hqrv5ajrtaaaunl8nv">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  квитанции  указываются  дата выдачи,  должность,  фамилия,  имя,отчество должностного лица, наложившего взыскание, сведения о личностилица, привлеченного к административной ответственности, статья Кодекса,предусматривающая  ответственность за данное правонарушение,  время  иместо  совершения административного правонарушения, сумма  наложенногоадминистративного штрафа.   В  случае  неуплаты  административного штрафа на  месте  совершенияадминистративного правонарушения производство по делу осуществлястся впорядке, предусмотренном п.3.2.3. Инструкции.   6.17.  Квитанция  об  уплате  штрафа,  копия  платежного  порученияприобщаются к материалам дела. По просьбе водителя квитанция об уплатештрафа ему возвращается, о чем делается запись в протоколе с указаниемномера   квитанции  Банка  или  иного  кредитного  учреждения,   суммыналоженного административного штрафа и даты уплаты.   6.18.  В  случае вынесения постановления о лишении права управлениятранспортным  средством водительское удостоверение не возвращается,  адействие  временного  разрешения  продлевается  до  истечения   срока,установленного для подачи жалобы, или до принятия решения  по  жалобе.Во  временном  разрешении  указываются категории  (виды)  транспортныхсредств,  которыми нарушитель лишен права управления, и дата вынесенияпостановления.   По  истечении  срока действия временного разрешения  оно  считаетсянедействительным, изымается и приобщается к протоколу.   6.19.   Исполнение   постановления  о  лишении   права   управлениятранспортными  средствами  производится  путем  изъятия  водительскогоудостоверения.   6.20.   Если  водитель,  лишенный  права  управления  транспортнымисредствами,  уклоняется  сдать  водительское  удостоверение,   изъятиеводительского  удостоверения производится органами  внутренних  дел  впринудительном порядке.   6.21.  Водители  транспортных средств, совершившие административныеправонарушения,  предусмотренные Кодексом,  по  причине  недостаточныхзнаний    Правил    дорожного   движения,    наряду    с    наложениемадминистративного   взыскания,   могут   направляться   на   пересдачуэкзаменов.   Постановление  о  решении направления водителей на проверку  знанийПравил  дорожного  движения принимают начальники  управлений,  отделов(отделений)  Государственной автомобильной инспекции и их заместители,а там, где отсутствуют отделы (отделения) Государственной автомобилыюйинспекции — начальники районных отделов органов внутренних  дел  и  ихзаместители.   Исполнение  постановления  о  направлении  водителей  на   проверкузнаний   Правил  дорожного  движения  возлагается  на  регистрационно-экзаменационные  отделы Государственной автомобильной инспекции  путемсдачи экзаменов.   После   сдачи   экзаменов   Правил  дорожного   движения   водителювозвращается право управления транспортным средством.   7. Делопроизводство по делам о нарушениях Правил дорожного движения.   7.1.  Обеспечение  подразделений Госавтоинспекции  и  горрайорганов(ГОВД,   РОВД)   бланками  и  журналами,  предусмотренными   настоящейИнструкцией, осуществляется МВД КР, УВД областей.   Получение,  учет, хранение, выдача бланков протоколов  и  временныхразрешений    осуществляются    в   соответствии    с    требованиями,предъявляемыми   к   обращению  с  документами   строгой   отчетности.Количественный учет поступления и выдача их ведется в журнале  приходаи расхода бланков строгой отчетности (</w:t>
      </w:r>
      <w:hyperlink w:history="1" r:id="rIddz1pu2svjkkpxkcp9z5r8">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7.2.   Квитанции   об  уплате  штрафа  являются  бланками   строгойфинансовой отчетности и хранятся наравне с ценными бумагами  в  кассахМВД, УВД.   Выдача  штрафных талонов УГАИ МВД Кыргызской Республики  в  низовыеподразделения  (УВД) производится в подотчет должностным ответственнымлицам  по  заявленным материалам и оформленным доверенностям, согласнораздаточных ведомостей или расходными кассовыми ордерами на  основанииразрешения  руководителя  УГАИ МВД КР.  Выдача  новой  партии  талоновпроизводится  после  сдачи  отчета об использовании  ранее  полученныхталонов.   В  подразделениях ГАИ (ГОВД, РОВД) количественный учет  поступленияи выдачи квитанций личному составу ведется в журнале прихода и расходабланков строгой отчетности.   7.3.  Корешки израсходованных квитанций, а также испорченные бланкипротоколов и временных разрешений сдаются лицу, ответственному  за  ихполучение и выдачу, о чем делается соответствующая запись в журнале.   7.4.   Составленные  протоколы  и  другие  материалы  о  нарушенияхправил, а также изъятые водительские удостоверения и иные документы  втечение  суток регистрируются в журнале учета материалов о  нарушенияхПравил дорожного движения (</w:t>
      </w:r>
      <w:hyperlink w:history="1" r:id="rIdcgs9glv-eclvg5rebfby_">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7.5.    Журнал   учета   материалов   ведется   дежурными   частямиподразделений Госавтоинспекции.   В  отделениях  (группах)  ГАИ, где нет дежурных  частей,  указанныйжурнал   ведется   инспектором   по  административной   практике   илиработником, на которого возлагаются эти обязанности.   7.6.  Протоколы  о нарушении правил и прилагаемые к ним  документы,поступающие  из  других  органов внутренних дел  (подразделений  ГАИ),могут  регистрироваться в отдельном журнале учета материалов,  которыйведется   инспектором   по  административной   практике   или   лицом,ответственным за регистрацию входящей корреспонденции.   7.7.  Внутри подразделения протоколы и прилагаемые к ним  документыпередаются  от  работника к работнику под расписку в графе  6  журналаучета материалов.   7.8.   В  другие  подразделения  протоколы  и  прилагаемые  к   нимдокументы  в  пятидневный срок пересылаются заказной  корреспонденциейили  передаются по разносной книге, о чем делается отметка в  графе  7журнала учета материалов.   7.9.   Журналы   (</w:t>
      </w:r>
      <w:hyperlink w:history="1" r:id="rIdssjtxm8irwdyxg-1p3r-k">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w:t>
      </w:r>
      <w:hyperlink w:history="1" r:id="rIdjg53-0r4jtfb9v5hnsi_o">
        <w:r>
          <w:rPr>
            <w:rFonts w:ascii="Arial" w:cs="Arial" w:eastAsia="Arial" w:hAnsi="Arial"/>
            <w:color w:val="1D4ED8"/>
            <w:sz w:val="24"/>
            <w:szCs w:val="24"/>
            <w:u w:val="single"/>
          </w:rPr>
          <w:t xml:space="preserve">10</w:t>
        </w:r>
      </w:hyperlink>
      <w:r>
        <w:rPr>
          <w:rFonts w:ascii="Arial" w:cs="Arial" w:eastAsia="Arial" w:hAnsi="Arial"/>
          <w:sz w:val="24"/>
          <w:szCs w:val="24"/>
        </w:rPr>
        <w:t xml:space="preserve">)  должны  быть  пронумерованы,прошнурованы,  скреплены  печатью  и зарегистрированы  в  секретариате(канцелярии)  горрайоргана  или  отдела (управления)  ГосавтоинспскцииМВД, ГУВД, УВД.   7.10.   Записи   в  протоколах,  временных  разрешениях,   журналахпроизводятся чернилами (пастой).   7.11.  Материалы об административных нарушениях правил, по  которымпостановления   исполнены,   подшиваются   в   дела   и   хранятся   вподразделениях  ГАИ  по месту принятия решения о наложении  взыскания.Подшитые  в  делах  листы нумеруются. На последнем листе  производитсязаверительная подпись о количестве пронумерованных листов.   7.12.  Корешки  от  израсходованных  квитанций  об  уплате  штрафа,испорченные бланки протоколов и временных разрешений, а также  дела  онарушениях правил и невостребованные водительские удостоверения,  срокхранения  которых  истек,  уничтожаются во время  проведения  проверокадминистративной   практики  подразделения  Госавтоинспекции   (органавнутренних дел). Уничтожение оформляется в соответствии с приказом МВДКыргызской Республики № 521 от 14 декабря 2001 г.   7.13.  Водительские  удостоверения лиц, лишенных  права  управлениятранспортными средствами по территориальности районными  и  городскимисудами,  в  пятидневный  срок направляются на хранение  в  межрайонныерегистрационно-экзаменационные подразделения Госавтоинспекции (РЭП).   7.14.  Замена водительских удостоверений в случаях, предусмотренныхп.6.21  Инструкции, производится РЭП. Необходимые при  этом  документыпринимаются за один месяц до окончания срока лишения права  управлениятранспортными средствами.   8.  Особенности производства по делам о нарушениях Правил дорожногодвижения  иностранными гражданами, лицами без гражданства и гражданамиКыргызской Республики.   8.1.  Находящиеся  на территории Кыргызской Республики  иностранныеграждане    и   лица   без   гражданства   подлежат   административнойответствеыности за нарушение правил на общих основаниях  с  гражданамиКыргызской Республики.   Исключение   составляют  иностранные  граждане,  которые   согласнодействующим  законам  Кыргызской Республики и международным  договорампользуются   иммунитетом  от  административной  юрисдикции  КыргызскойРеспублики</w:t>
      </w:r>
      <w:hyperlink w:history="1" r:id="rIdnyhpg7mnkcveiw40ik501">
        <w:r>
          <w:rPr>
            <w:rFonts w:ascii="Arial" w:cs="Arial" w:eastAsia="Arial" w:hAnsi="Arial"/>
            <w:color w:val="1D4ED8"/>
            <w:sz w:val="24"/>
            <w:szCs w:val="24"/>
            <w:u w:val="single"/>
          </w:rPr>
          <w:t xml:space="preserve">*</w:t>
        </w:r>
      </w:hyperlink>
      <w:r>
        <w:rPr>
          <w:rFonts w:ascii="Arial" w:cs="Arial" w:eastAsia="Arial" w:hAnsi="Arial"/>
          <w:sz w:val="24"/>
          <w:szCs w:val="24"/>
        </w:rPr>
        <w:t xml:space="preserve">.  Вопрос  об  их ответственности решается  дипломатическимпутем.   </w:t>
      </w:r>
      <w:r>
        <w:rPr>
          <w:rFonts w:ascii="Arial" w:cs="Arial" w:eastAsia="Arial" w:hAnsi="Arial"/>
          <w:sz w:val="24"/>
          <w:szCs w:val="24"/>
        </w:rPr>
        <w:t xml:space="preserve">   * в дальнейшем для краткости именуется "иммунитет".    Дипломатический  персонал (послы, посланники, временные  поверенныев  делах,  консулы, советники, 1-е, 2-е, 3-и секретари, атташе,  главапредставительства   международной   организации,   аккредитованной   вКыргызской    Республике)   пользуется   дипломатическим   иммунитетом(неприкосновенностью).   Сотрудники административно-технического и обслуживающего  персоналадипломатического    представительства,   не   являющиеся    гражданамиКыргызской  Республики,  а  также  сотрудники  дипломатической  службыМинистерства  иностранных  дел  Кыргызской  Республики  пользуются  наоснове  взаимности  привилегиями и иммунитетами  только  на  действия,совершенные  ими при исполнении служебных обязанностей.  Иммунитет  отгражданской  и  административной  юрисдикции  действует  лишь  в   техслучаях, когда они находятся при исполнении служебных обязанностей.   8.2.  Принадлежность  к  числу  лиц,  пользующихся  привилегиями  ииммунитетами,  удостоверяется документами, выдаваемыми МИД  КыргызскойРеспублики.   8.3.   Сотрудники   представительств   иностранных   государств   имеждународных  организаций, передвигающиеся по  территории  КыргызскойРеспублики, должны иметь при себе:   документы,  удостоверяющие личность, дипломатическую или  служебнуюкарту, либо удостоверение, выдаваемое МИД Кыргызской Республики;   -  документы  на  право управления автомобилем - международные  илинациональные  водительские удостоверения, соответствующие  требованиямКонвенции о дорожном движении от 29 июля 1991 года, действительны  дляуправления  транспортными  средствами  на  территории  республики  приналичии  заверенного перевода на государственный и  официальный  языкикомпетентными    органами    или    подразделениями    регистрационно-экзаменационного отдела ГАИ по месту проживания граждан.   - технический паспорт автомобиля.   8.4.  Автомобили  представительств  иностранных  государств  и   ихсотрудников  не  подлежат ни задержанию, ни обыску. Сотрудник  органоввнутренних  дел  без особой надобности не имеет права останавливать  ипроверять документы сотрудника представительства, ведущего автомобиль.   По   требованию   сотрудника  органов  внутренних   дел   сотрудникпредставительства   предъявляет  для   проверки   сотруднику   органоввнутренних дел указанные в п.8.3. Инструкции документы.   8.5.   О   грубом   нарушении  Правил  дорожного  движения   лицом,пользующимся иммунитетом, сотрудник органов внутренних дел  составляетадминистративный протокол (акт) и докладывает об этом рапортом на  имяначальника органа внутренних дел.   Если   водитель  управляет  транспортным  средством   в   состоянииопьянения, он отстраняется от управления, сотрудник органов внутреннихдел  предлагает  пройти  медицинское  освидетельствование,  составляетпротокол   о   совершении   административного  нарушения,   возвращаетдокументы  водителю.  В случае отказа водителя от  освидетельствованиясотрудник  органов  внутренних дел фиксирует нарушение  в  присутствиидвух   свидетелей   в  протоколе.  В  отношении  лица,   пользующегосяиммунитетом  нельзя применять принудительные меры, задерживать  его  иизымать документы.   После  составления  протокола  сотрудник  органов  внутренних   делдокладывает в дежурную часть МВД Кыргызской Республики. МВД КыргызскойРеспублики  через  Министерство иностранных дел Кыргызской  Республикивызывает  представителя посольства или консульства для ознакомления  спротоколом  и  передачи ему автомобиля. В случае невозможности  вызовасоответствующего  представителя  сотрудник  органов   внутренних   делпредлагает водителю оставить автомобиль и ехать до места назначения натакси или другом общественном транспорте.   Если  связаться  с представительством не представляется  возможным,то  с  согласия водителя и в его присутствии автомобиль отгоняется  настоянку.   Протокол  о грубом нарушении сотрудниками представительства  Правилдорожного  движения передается руководством органов  внутренних  дел  вМИД, а копия протокола в соответствующее представительство.   8.6.  В тех случаях, когда автомобили сотрудников представительстваостановились  по  причинам  технической неисправности  или  отсутствиягорючего,  сотрудник органов внутренних дел должен  оказать  помощь  вотбуксировании  автомашины  к  станции технического  обслуживания  илиавтозаправочной станции.   При  дорожно-транспортном  происшествии  с  автомобилем  сотрудникапредставительства, сотрудник органов внутренних дел принимает  меры  коказанию  помощи пострадавшим, задержанию участвовавших в происшествиидругих транспортных средств и граждан, выявлению очевидцев, сохранениюобстановки, следов и вещественных доказательств, немедленно сообщает ослучившемся дежурному по органу внутренних дел.   На  место  происшествия по требованию сотрудника  представительствамогут   быть  приглашены  консул  или  представитель  соответствующегопосольства.   В  случае  наезда  сотрудником представительства на  пешехода,  приотсутствии  сотрудника органов внутренних дел на  месте  происшествия,водитель должен оказать медицинскую помощь, вызвать скорую помощь  илиотвезти  потерпевшего  в  ближайший медицинский  пункт  и  сообщить  ослучившемся в органы внутренних дел.   8.7. Автомобиль,  которыми  управляют  или  в   которых   проезжаютсотрудники  представительств, не задерживаются без  их  согласия  дажетогда, когда их водители окажутся виновными в происшествиях. Если  онине  нуждаются  в  медицинской помощи, они отпускаются сразу  же  послесоставления протокола (акта) о дорожно-транспортном происшествии. Есливодитель  или кто-либо из пассажиров выражает нежелание присутствоватьпри   составлении   материалов,  сотрудник  органов   внутренних   делзаписывает необходимые сведения об участнике происшествия и  разрешаетуехать.  В  протоколе делается запись о причине отсутствия водителя  исвидетелей.   Протокол    о   дорожно-транспортном   происшествии,   с   участиемсотрудников    представительства   передается   руководству    органоввнутренних    дел,    которое   после   проведения    соответствующегорасследования передаст его оригинал МИД Кыргызской Республики.   8.8.  Протокол  и другие материалы о нарушении правил  иностраннымигражданами,   пользующимися   иммунитетом,   в   5-ти   дневный   срокнаправляются в УГАИ МВД, ГУВД, УВД для последующей передачи их  в  МИДКыргызской Республики, о чем иностранный гражданин предупреждается  наместе совершения нарушения.   8.9.   Дела   о   нарушении  правил  иностранными  гражданами,   непользующимися   иммунитетом,  рассматриваются  по   месту   совершениянарушения,  как  правило, в тот же день, но не позднее  трех  суток  смомента выявления нарушения.   8.10.    Водительское   удостоверение   иностранного    гражданина,прибывшего   в  Кыргызскую  Республику  в  качестве  автотуриста   иливыполняющего  международную  перевозку груза  (пассажиров),  лишенногоправа   управления  транспортным  средством,  копия  постановления   оналожении  этого  взыскания  в  течение  суток  направляются  заказнойкорреспонденцией в МИД Кыргызской Республики.   8.11.   Иностранные  граждане,  не  обладающие  иммунитетом,  несутответственность  за  нарушение  Правил дорожного  движения  наравне  сгражданами Кыргызской Республики.   8.12.  В  случае вынесения постановления о лишении права управленияиностранных  водителей,  осуществляющих в  республике  технологическиеперевозки  в  соответствии  с межправительственными  соглашениями  (настройках,  заводах и др.), водительские удостоверения  пересылаются  вмежрайонные        регистрационно-экзаменационные        подразделенияГосавтоинспекции  (РЭП)  по  месту временного  учета  транспорта,  гдехранятся в установленном порядке до истечения срока лишения.   По  истечении срока лишения права управления транспортным средствомневостребованное   водительское   удостоверение   высылается   в   МИДКыргызской  Республики. При этом в сопроводительном письме указываютсягражданство  водителя,  регистрационный номер транспортного  средства,наименование  фирмы (организации) перевозчика, дата и причина  изъятияудостоверения.   8.13.  Взыскание  штрафов  с  иностранных  граждан,  работающих   вКыргызской   Республике   в   соответствии   с   межправительственнымисоглашениями (на стройках, заводах, фабриках и др.) или обучающихся  вучебных заведениях, производится в установленном порядке.   8.14.  При оформлении дорожно-транспортных происшествий с  участиемводителей  транспортных средств иностранных владельцев в  протоколе  встроке    "Номерной   знак"   регистрационные   национальные    номераавтотранспорта (буквенные и цифровые символы) копируются.   Дополнительно   в  строке  протокола  "Место  учета   транспортногосредства"  вносятся сведения: наименование и адрес страховой компании,номер,  срок  действия,  дата  и  место выдачи  страхового  документа.Водителям   выдается   справка  о  повреждении  транспортных   средствустановленного образца.   9.   Контроль   за   производством  по  делам  об  административныхнарушениях Правил дорожного движения.   9.1.  Контроль  за  правильным разрешением дел об  административныхнарушениях  правил,  состоянием  делопроизводства  и  учета  нарушенийосуществлястся   ежедневно   руководителями   подразделений   дорожно-патрульной    службы,    отделений    (старшими    групп),     отделовГосавтоинспекции или горрайоргана внутренних дел.   9.2.  Руководители МВД республики, УВД областей,  городов  не  режеодного   раза  в  два  года  организуют  проверку  правоприменительнойдеятельности горрайорганов внутренних дел, подразделений ГАИ.   9.3. В ходе проверки изучаются следующие вопросы:   9.3.1.      Уровень     знаний     работниками     Госавтоинспекциизаконодательства  об  административной  отвстственности  за  нарушениеправил  и  нормативных  актов МВД Кыргызской Республики,  порядок  егоприменения.   9.3.2.  Законность  и обоснованность принятых решений  по  делам  онарушениях   правил,   в   частности:   соответствие   принятых    мерадминистративного воздействия установленным законом санкциям.   9.3.3.   Учет   нарушений   Правил   дорожного   движения,   анализнаправленности  административной практики на  выявление  и  пресечениенаиболее опасных, влекущих за собой создание аварийных ситуаций  видовнарушений, таких, как: управление транспортными средствами в состоянииопьянения,  превышение  установленной  скорости  движения,   нарушениеправил обгона, проезда железнодорожных переездов, перевозки пассажирови др.   9.3.4.  Регистрация  и прохождение материалов о нарушениях  правил,состояние учета, хранение и выдача изъятых водительских удостоверений,бланков  строгой  отчетности, квитанций об  уплате  штрафа,  снятых  странспортных  средств номерных знаков, соответствие  форм  журналов  идругих документов требованиям Инструкции.   9.3.5.  Правильность  составления протоколов и  других  документов,соблюдение  установленного  порядка  и  сроков  рассмотрения   дел   онарушениях правил.   9.3.6. Исполнение взысканий в виде штрафа.   9.3.7. Состояние работы с письмами, жалобами и заявлениямиграждан.   9.3.8.  Организация контроля со стороны руководителей подразделенийдорожно-патрульной   службы,  отделений   (старших   групп),   отделовГосавтоинспекции и горрайорганов внутренних дел за правоприменительнойдеятельностью  ГАИ.  Реагирование на вскрытые недостатки  и  нарушениязаконности,  принимаемые  меры  по устранению  причин  и  условий,  имспособствующих.   9.4.    Выявленные   в   ходе   проверки,   незаконно    вынесенныепостановления  о  наложении  административных  взысканий   отменяются.Принимаются  меры  по  восстановлению  нарушенных  прав  и  охраняемыхзаконом интересов граждан.   9.5.  О  результатах проверки докладывается руководителю МВД,  УВД,назначившему  проверку,  который  после  ознакомления  с   материаламипроверки   принимает  меры,  направленные  на  устранение   выявленныхнарушений   и  недостатков,  улучшение  административной  деятельностиподразделений и укрепление законности.   </w:t>
      </w:r>
      <w:r>
        <w:rPr>
          <w:rFonts w:ascii="Arial" w:cs="Arial" w:eastAsia="Arial" w:hAnsi="Arial"/>
          <w:sz w:val="24"/>
          <w:szCs w:val="24"/>
        </w:rPr>
        <w:t xml:space="preserve">                                                         Приложение 1                                                           к Инструкции                                                                  Лист 1                          ПРОТОКОЛ АА № 000001                  об административном правонарушении "___" ____________ 20__ г.                       _____ час. ______ мин.      __________________________________________________________________      место нарушения: населенный пункт, улица, дом или автодорога, км     Фамилия __________________________ имя ___________________________отчество ______________________________________________________________                       нарушителя (освидетельствуемого)_______________________________________________________________________                        адрес места жительства_______________________________________________________________________              место работы, должность и адрес организации_______________________________________________________________________     Сведения о транспортном средстве: марка ___________ гос. рег. знак______________ двигатель № _________________ кузов № __________________     Принадлежит ______________________________________________________                        фамилия, имя, отчество, организация, адрес_______________________________________________________________________                  место учета транспортного средства     Доверенность _____________________________________________________                                 вид, номер, дата выдачи     Совершил(а) нарушение пункта ___________ Правил дорожного движения_______________________________________________________________________    существо нарушения, при нарушении повлекшем создание аварийной_______________________________________________________________________ обстановки или повреждение транспортных средств, или когда нарушитель_______________________________________________________________________    оспаривает допущенное нарушение, характер нарушения излагается_______________________________________________________________________  подробно, к протоколу обязательно прилагается объяснение нарушителя_______________________________________________________________________    (и свидетелей, если они имеются). Если нарушение зафиксировано_______________________________________________________________________  с применением технических средств, то указывается их наименование,_______________________________________________________________________                         номер и дата проверки     С протоколом ознакомлен, по существу поясняю: _________________________________________________________________________________________________________________________________________________________________________________________________________________________________________                                   Подпись нарушителя __________________      Свидетели: права и обязанности  предусмотренные  ст.574  </w:t>
      </w:r>
      <w:hyperlink w:history="1" r:id="rIdxrbq5tzqvm1xjmi1ww_ff">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КР,разъяснены     1. _______________________________________________________________             фамилия, инициалы, место жительства, телефон                                   Подпись _____________________________      2. _______________________________________________________________               фамилия, инициалы, место жительства, телефон                                   Подпись _____________________________                                                Оборотная сторона листа 1                                              приложения 1 к Инструкции      Освидетельствование с использованием индикаторной трубки "Контрольтрезвости" проводилось в связи _______________________________________________________________________________________________________________  указать обстоятельства вызвавшие необходимость освидетельствования:_______________________________________________________________________       запах алкоголя, неустойчивость позы, нарушение речи и др.     Результат освидетельствования ____________________________________                                    проба положительная, отрицательная     С результатом освидетельствования _______________________________________________________________________________________________________          согласен, не согласен, подпись освидетельствуемого     Если обследуемое лицо не согласно с результатом пробы, то оно нап-равляется на освидетельствование в медицинское учреждение.     Свидетели (при освидетельствовании присутствие их обязательно).     1. _______________________________________________________________              Ф.И.О., адрес места жительства, номер телефона     2. _______________________________________________________________     К протоколу прилагаются _________________________________________________________________________________________________________________водительское удостоверение (категория, серия, номер), объяснения и т.д.     Протокол составлен "___" ____________ 20__ г. ____________________                                                    должность, звание,_______________________________________________________________________         фамилия, инициалы, подпись лица составившего протокол     С протоколом ознакомлен.  Права и обязанности указанные  в  статье584 </w:t>
      </w:r>
      <w:hyperlink w:history="1" r:id="rIdwppoku6bjqtgmx7x7yeg6">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мне разъяснены, место и время рассмотрения нарушения объяв-лены __________________________________________________________________                          подпись нарушителя     Постановление по делу о нарушении п._____________ Правил дорожногодвижения получил(а) "___" ______________ 20__ г. ______________________                                                   подпись нарушителя     Временное разрешение на право управления получил(а) _____________________________________________________________________________________                          подпись нарушителя     Протокол прошу направить для  рассмотрения  по  месту  жительства,учета транспортного средства __________________________________________                              республика, край, область, город, район;_______________________________________________________________________                          подпись нарушителя     На основании статьи ____________ </w:t>
      </w:r>
      <w:hyperlink w:history="1" r:id="rIdvgk4md3s1qqhwojuvew8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"Обадминистративной ответственности" за нарушение Правил дорожного  движе-ния подвергнуть гр. ___________________________________________________административному взысканию: штрафу в размере ___________________ сом.,лишить права управления транспортными средствами категорий ____________сроком на _______________ месяцев, предупреждению; передать материал нарассмотрение в ________________________________________________________                       наименование трудового коллектива"___" ______________ 20__ г. __________________________________________                                         должность, звание,_______________________________________________________________________             фамилия, инициалы, подпись должностного лица     Копию постановления получил(а) "___" _____________________ 20__ г._______________________________________________________________________                          подпись нарушителя     Изъятое (перечислить) ____________________________________________мне возвращено "___" ______________ 20__ г. ___________________________                                                подпись нарушителя    </w:t>
      </w:r>
      <w:r>
        <w:rPr>
          <w:rFonts w:ascii="Arial" w:cs="Arial" w:eastAsia="Arial" w:hAnsi="Arial"/>
          <w:sz w:val="24"/>
          <w:szCs w:val="24"/>
        </w:rPr>
        <w:t xml:space="preserve">                                                         Приложение 1                                                           к Инструкции                                                                  Лист 2                              ПОСТАНОВЛЕНИЕ                        (вручается нарушителю)         по делу о нарушении п. ______________ Правил дорожного движения     __________________________________________________________________                       дата, время, место нарушения        На основании статьи ______________ </w:t>
      </w:r>
      <w:hyperlink w:history="1" r:id="rId_enytd-soitdkvllrv-4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     ки  "Об  административной ответственности" за нарушение Правил до-     рожного движения наложить на гр. ___________________________ адми-     нистративное взыскание: штраф в размере ______________ сом, лишить     права управления транспортными средствами категорий ______________     сроком на _____________ месяцев, предупреждение. Передать материал     на рассмотрение в ________________________________________________                               наименование трудового коллектива     "___" ______________ 20__ г. _____________________________________                                               должность(ли- __________________________________________________________________ния                фамилия, подпись должностного лицаот-ры-  ******************************************************************ва)                         (линия отрыва)                    ВРЕМЕННОЕ РАЗРЕШЕНИЕ АА № 000001         На право управления транспортными средствами категорий ________     __________________________________________________________________     Выдано водителю __________________________________________________     __________________________________________________________________                        фамилия, имя, отчество     __________________________________________________________________     взамен водительского удостоверения _______________________________                                                  серия и номер        Действительно в  течение 30 суток со дня выдачи при наличии до-     кумента удостоверяющего личность. В необходимых случаях срок может     быть  продлен  на один месяц должностными лицами подразделения ГАИ     по месту совершения нарушения  правил  или  по  месту  постоянного     (временного) учета транспортного средства или любого подразделения     ГАИ (нахождение водителя в командировке, отпуске и т.п.)      __________________________________________________________________                   номер нагрудного знака, должность     __________________________________________________________________              фамилия, подпись, лица выдавшего разрешение      М.П.                              "___" __________________ 20__ г.                                               (Оборотная сторона листа 2                                             приложения 1 к Инструкции)      Постановление по  делу о нарушении Правил дорожного движения можетбыть обжаловано:     1. Постановление о наложении взыскания в виде лишения права управ-ления транспортным средством или предупреждения, оформленного составле-нием протокола, - в вышестоящий орган (вышестоящему должностному лицу),после чего жалоба может быть подана в районный (городской) суд.     2. Постановление о наложении взыскания в виде штрафа - в вышестоя-щий орган (вышестоящему должностному лицу) или в  районный  (городской)суд.     3. Постановление о  наложении  взыскания  в  виде  предупреждения,оформленного  в  установленной  форме на месте совершения нарушения безсоставления протокола, - в вышестоящий орган (вышестоящему должностномулицу).     Жалоба на постановление по делу об административном правонарушенииможет  быть подана в течение двадцати дней со дня вынесения постановле-ния.  В случае пропуска указанного срока по уважительным причинам  этотсрок  по  заявлению лица,  в отношении которого вынесено постановление,может быть восстановлен судом (судьей) или органом (должностным лицом),правомочным рассматривать жалобу.     Лицо, в отношении которого осуществлялось производство по делу  обадминистративном правонарушении,  может подать жалобу в вышестоящий ор-ган (вышестоящему должностному лицу) или в суд.     Штраф должен  быть уплачен нарушителем не позднее одного месяца содня вручения ему постановления о наложении штрафа, а в случае обжалова-ния  постановления  -  не позднее пятнадцати дней со дня уведомления обоставлении жалобы или представления без  удовлетворения.  Квитанция  обуплате штрафа предъявляется в подразделение ГАИ по месту вынесения пос-тановления или по месту постоянного  (временного)  учета  транспортногосредства.     В случае неуплаты штрафа в установленный срок  он  взыскивается  впринудительном порядке. -----------------------------------------------------------------------                            (линия отрыва)      Лишен права управления транспортными средствами категорий  (видов)_______________________ с _____________________________________________                                  дата вынесения постановления      Срок действия продлен до "___" __________________ 20__ г.                                                                  М.П.     _________________________________________________________                     должность, фамилия, подпись      Срок действия продлен до "___" __________________ 20__ г.                                                                  М.П.     _________________________________________________________                     должность, фамилия, подпись      Срок действия продлен до "___" __________________ 20__ г.                                                                  М.П.     _________________________________________________________                     должность, фамилия, подпись      Примечание. По  истечению  срока действия временное разрешение не-действительно и подлежит изъятию.  </w:t>
      </w:r>
      <w:r>
        <w:rPr>
          <w:rFonts w:ascii="Arial" w:cs="Arial" w:eastAsia="Arial" w:hAnsi="Arial"/>
          <w:sz w:val="24"/>
          <w:szCs w:val="24"/>
        </w:rPr>
        <w:t xml:space="preserve">                                                           Приложение 2                                                           к Инструкции               Дополнение к протоколу _____ № ___________                 о нарушении Правил дорожного движения            (заполняется при нарушении, повлекшем небольшой                          материальный ущерб)      В результате происшествия повреждено:     1-е транспортное средство: ______________________________________________________________________________________________________________               марка, номерной знак, внешние повреждения_______________________________________________________________________     2-е транспортное средство: ______________________________________________________________________________________________________________марка, номерной знак, принадлежность, место учета, внешние повреждения_______________________________________________________________________     Сведения о водителе:     __________________________________________________________________             фамилия, имя, отчество, место жительства и работы,_______________________________________________________________________     телефон, категория, серия и номер водительского удостоверения______________________________________________________________________________________________________________________________________________                                                Оборотная сторона                                              приложения 2 к Инструкции                           СХЕМА ПРОИСШЕСТВИЯ            (на схеме указать точные сведения, позволяющие            восстановить расположение транспортных средств                     после совершения происшествия           (производится привязка к стационарным объектам))   Со схемой и обстоятельствами         Понятые:происшествия, изложенными            1. _______________________________в протоколе, согласны:                      Ф.И.О., место жительства,1. Водитель ____________________     __________________________________                   подпись             телефон служебный или домашний                                     __________________________________2. Водитель ____________________                   подпись                   подпись           2. _______________________________                                            Ф.И.О., место жительства,                                     __________________________________                                       телефон служебный или домашний                                     __________________________________                                                   подпись                                      Подпись составителя схемы ________                                      "___" ____________________ 20__ г.      (*) Бланки изготавливаются на бумаге с миллиметровой сеткой.    </w:t>
      </w:r>
      <w:r>
        <w:rPr>
          <w:rFonts w:ascii="Arial" w:cs="Arial" w:eastAsia="Arial" w:hAnsi="Arial"/>
          <w:sz w:val="24"/>
          <w:szCs w:val="24"/>
        </w:rPr>
        <w:t xml:space="preserve">                                                         Приложение 3                                                           к Инструкции     Угловой штампоргана внутренних дел                                 СПРАВКА      Выдана гр. _______________________________________________________                             фамилия, имя, отчествоо том, что "___" ______________ 20__ г. в _________ час. _________ мин.на ____________________________________________________________________                         указать точное место     В результате дорожно-транспортного происшествия автомобиль  (мото-цикл):     марка _______________________, номерной знак _____________________двигатель № ______________________, кузов (рама) № ____________________получил механические повреждения: ____________________________________________________________________________________________________________          характер повреждений, обнаруженных внешним осмотром_______________________________________________________________________                        и место их расположения______________________________________________________________________________________________________________________________________________     Сведения о других участниках ДТП: _______________________________________________________________________________________________________                        фамилия, имя, отчество_______________________________________________________________________                точный адрес места жительства и работы______________________________________________________________________________________________________________________________________________                 должность и звание выдавшего справку      М.П.                               _______________________________                                                    подпись      Примечание: Справка  не  является основанием для определения суммыпричиненного материального ущерба.    </w:t>
      </w:r>
      <w:r>
        <w:rPr>
          <w:rFonts w:ascii="Arial" w:cs="Arial" w:eastAsia="Arial" w:hAnsi="Arial"/>
          <w:sz w:val="24"/>
          <w:szCs w:val="24"/>
        </w:rPr>
        <w:t xml:space="preserve">                                                         Приложение 4                                                           к Инструкции     Угловой штампоргана внутренних дел                                ИЗВЕЩЕНИЕ      Гр. ______________________________________________________________                                 фамилия, имя, отчество     Для рассмотрения  допущенного Вами нарушения Правил дорожного дви-жения Вам необходимо явиться "___" _____________ 20__ г. к "____" часампо адресу: ___________________________________________________________________________________________________________________________________комната № _____________________ к тов. ________________________________     При себе иметь документ, удостоверяющий личность.     В случае  неявки  дело о нарушении Правил дорожного движения будетрассмотрено в Ваше отсутствие.      __________________________________________________________________                     должность, фамилия, инициалы      "___" ___________________ 20__ г.                                         _______________________________                                                     подпись      Примечание: Копия извещения приобщается к материалам дела.     </w:t>
      </w:r>
      <w:r>
        <w:rPr>
          <w:rFonts w:ascii="Arial" w:cs="Arial" w:eastAsia="Arial" w:hAnsi="Arial"/>
          <w:sz w:val="24"/>
          <w:szCs w:val="24"/>
        </w:rPr>
        <w:t xml:space="preserve">                                                        Приложение 5                                                           к Инструкции                                                    "Утверждаю"                                           Начальник ________________                                         "___" ________________ 20__ г.                               ОПРЕДЕЛЕНИЕ                  по результатам рассмотрения жалобы      Я, _______________________________________________________________                    должность, звание, фамилия и инициалы_______________________________________________________________________рассмотрев жалобу _____________________________________________________                       фамилия инициалы лица, подавшего жалобу_______________________________________________________________________на постановление по делу о нарушении Правил дорожного движения,                               УСТАНОВИЛ:      __________________________________________________________________        изложение обстоятельств, установленных при рассмотрении дела:_______________________________________________________________________     где, когда, за что и кем наложено административное взыскание;_______________________________________________________________________    правильность применения законодательства в пределах компетенции_______________________________________________________________________   должностного лица; обоснование для отмены или изменения принятого_______________________________________________________________________                        по делу решения и т.д.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(Оборотная сторона                                             приложения 5 к Инструкции)      ________________________________________________________________________________________________________________________________________________________________________________________________________________     На основании изложенного, руководствуясь ст. ____________________________________________________________________________________________                указать наименование нормативного акта_______________________________________________________________________                               ПОЛАГАЛ БЫ:      __________________________________________________________________     оставить постановление без изменения, а жалобу без удовлетворения,_______________________________________________________________________  изменить постановление или прекратить дело, отменить постановление_______________________________________________________________________   и направить дело на новое рассмотрение, изменить меру взыскания,_______________________________________________________________________    указать какие приняты меры по устранению недостатков и упущений_______________________________________________________________________                       в отношении виновных лиц______________________________________________________________________________________________________________________________________________      О принятом решении уведомить ____________________________________________________________________________________________________________      Дата и подпись должностного лица _________________________________    </w:t>
      </w:r>
      <w:r>
        <w:rPr>
          <w:rFonts w:ascii="Arial" w:cs="Arial" w:eastAsia="Arial" w:hAnsi="Arial"/>
          <w:sz w:val="24"/>
          <w:szCs w:val="24"/>
        </w:rPr>
        <w:t xml:space="preserve">                                                         Приложение 6                                                           к Инструкции                             ПРЕДУПРЕЖДЕНИЕ      Гражданин(ка) ____________________________________________________                                 фамилия, имя, отчествоза нарушение Правил дорожного движения Вы на основании ст. ___________________________________________________________________________________                указать наименование нормативного акта,_______________________________________________________________________                 которым предусмотрена ответственность_______________________________________________________________________                              ПРЕДУПРЕЖДЕНЫ      __________________________________________________________________             должность, фамилия, инициалы должностного лица                                        "___" __________________ 20__ г.                                        ________________________________                                                (подпись)                             (линия отрыва)-----------------------------------------------------------------------                                 КОРЕШОК      __________________________________________________________________                фамилия, инициалы водителя (пешехода),_______________________________________________________________________              марка, номерной знак транспортного средства                                        ________________________________                                           дата и подпись нарушителя    </w:t>
      </w:r>
      <w:r>
        <w:rPr>
          <w:rFonts w:ascii="Arial" w:cs="Arial" w:eastAsia="Arial" w:hAnsi="Arial"/>
          <w:sz w:val="24"/>
          <w:szCs w:val="24"/>
        </w:rPr>
        <w:t xml:space="preserve">                                                         Приложение 7                                                           к Инструкции     Угловой штампоргана внутренних дел                                             ___________________________                                             наименование организации                                            ___________________________                                                       адрес                                            ___________________________      В связи с неуплатой в установленный законом срок гр. ____________________________________________________________________________________                        фамилия, имя, отчество_______________________________________________________________________                        адрес места жительстваштрафа в размере _________________________________________________ сом.                             сумма штрафа прописьюпрошу в соответствии со статьей _______________________________________</w:t>
      </w:r>
      <w:hyperlink w:history="1" r:id="rIdgky37lm6i8k9pcdxlngn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административных правонарушениях:     - удержать указанную сумму в принудительном порядке  из  его  (ее)заработной платы (иного заработка, пенсии, стипендии);     - взыскать штраф путем обращения взыскания на личное имущество на-рушителя (его долю в общей собственности)._______________________________________________________________________                          нужное подчеркнуть      Копию платежного поручения прошу направить по адресу: ___________________________________________________________________________________      Приложение: постановление о наложении штрафа _____________________                                                           и т.д._______________________________________________________________________                                        ________________________________                                           подпись должностного лица   </w:t>
      </w:r>
      <w:r>
        <w:rPr>
          <w:rFonts w:ascii="Arial" w:cs="Arial" w:eastAsia="Arial" w:hAnsi="Arial"/>
          <w:sz w:val="24"/>
          <w:szCs w:val="24"/>
        </w:rPr>
        <w:t xml:space="preserve">                                                          Приложение 8                                                           к Инструкции                      КОРЕШОК КВИТАНЦИИ АА № 000001      __________________________________________________________________                фамилия, инициалы водителя (пешехода),_______________________________________________________________________              марка, номерной знак транспортного средства      Допущенное мною правонарушение и наложенное взыскание  не  оспари-ваю. Квитанцию получил.      __________________________________________________________________                       дата и подпись нарушителя -----------------------------------------------------------------------                            (линия отрыва)                                  Герб            МИНИСТЕРСТВО ВНУТРЕННИХ ДЕЛ КЫРГЫЗСКОЙ РЕСПУБЛИКИ                          КВИТАНЦИЯ АА № 000001        об уплате штрафа за нарушение правил дорожного движения                     ________________________ сом      При взимании штрафа погашается путем надрыва.      Номер нагрудного знака должностного лица, наложившего взыскание _________________________________________________________________________      Примечание: квитанции изготавливаются достоинством __________ сом.  </w:t>
      </w:r>
      <w:r>
        <w:rPr>
          <w:rFonts w:ascii="Arial" w:cs="Arial" w:eastAsia="Arial" w:hAnsi="Arial"/>
          <w:sz w:val="24"/>
          <w:szCs w:val="24"/>
        </w:rPr>
        <w:t xml:space="preserve">                                                           Приложение 9                                                           к Инструкции                                 ЖУРНАЛ             прихода и расхода бланков строгой отчетности      __________________________________________________________________             наименование подразделения ГАИ (горрайоргана)                                Начат "___" ____________________ 20__ г.                               Окончен "___" __________________ 20__ г.                                                   Лист 1 к приложению 9                                I раздел                 Приход бланков (начальные 10 листов) -----------------------------------------------------------------------|№|    Дата   |    Откуда   |Наименование|Коли- |  Серия  |   Бланки  || |поступления|  поступили  |  бланков   |чество|с № _____|  получил  || |           |    бланки   |            |      |по № ____|(должность,|| |           |(наименование|            |      |         |  фамилия, || |           |   органа);  |            |      |         |  подпись) || |           |  основание  |            |      |         |           || |           |(№ накладной,|            |      |         |           || |           |доверенности |            |      |         |           || |           |    и др.)   |            |      |         |           ||-|-----------|-------------|------------|------|---------|-----------|| |           |             |            |      |         |           |-----------------------------------------------------------------------                                                    Лист 2 к приложению 9                                II раздел                            Расход бланков                   (для каждого наименования бланков                      выделяются отдельные листы) -----------------------------------------------------------------------|№| Дата |Наименование|Количество| Серия |  Бланки   |Отметка о приеме|| |выдачи|   бланков  |          |с № ___|  получил  |   испорченных  || |      |            |          |по № __|(должность,|     бланков    || |      |            |          |       |  фамилия, | (наименование, || |      |            |          |       |  подпись) |    серия, №)   || |      |            |          |       |           |Дата, должность,|| |      |            |          |       |           |фамилия, подпись|| |      |            |          |       |           |    принявшего  ||-|------|------------|----------|-------|-----------|----------------|| |      |            |          |       |           |                |-----------------------------------------------------------------------  </w:t>
      </w:r>
      <w:r>
        <w:rPr>
          <w:rFonts w:ascii="Arial" w:cs="Arial" w:eastAsia="Arial" w:hAnsi="Arial"/>
          <w:sz w:val="24"/>
          <w:szCs w:val="24"/>
        </w:rPr>
        <w:t xml:space="preserve">                                                          Приложение 10                                                          К Инструкции                                 ЖУРНАЛ        учета материалов о нарушении правил дорожного движения      __________________________________________________________________             наименование подразделения ГАИ (горрайоргана)                                Начат "___" ____________________ 20__ г.                               Окончен "___" __________________ 20__ г.                                                  Лист 1 к приложению 10 -----------------------------------------------------------------------|№|Фамилия,| Дата и |Место |Серия |Фамилия |  Дата  |  № дела, |Приме-|| |  имя,  |краткое |работы|и №   |   и    |рассмот-|   где    |чание || |отчество|существо|нару- |прото-|инициалы|рения и | хранятся |      || | наруши-| наруше-|шителя|кола, |  лица, |принятое|материалы |      || |  теля  |  ния   |      |води- |получив-|по делу |   после  |      || |        |        |      |тель- |  шего  |решение |исполнения|      || |        |        |      |ского |протокол|        | постанов-|      || |        |        |      |удос- |и прила-|        |   ления  |      || |        |        |      |тове- | гаемые |        | или куда |      || |        |        |      |рения |докумен-|        |направлен |      || |        |        |      |и т.п.| ты для |        | протокол |      || |        |        |      |      | испол- |        | и прила- |      || |        |        |      |      | нения. |        |  гаемые  |      || |        |        |      |      | Дата и |        |документы |      || |        |        |      |      | подпись|        |  (дата,  |      || |        |        |      |      |        |        | наимено- |      || |        |        |      |      |        |        |   вание  |      || |        |        |      |      |        |        |  органа) |      ||-|--------|--------|------|------|--------|--------|----------|------||1|    2   |    3   |   4  |   5  |    6   |    7   |     8    |   9  ||-|--------|--------|------|------|--------|--------|----------|------|| |        |        |      |      |        |        |          |      |-----------------------------------------------------------------------   </w:t>
      </w:r>
      <w:r>
        <w:rPr>
          <w:rFonts w:ascii="Arial" w:cs="Arial" w:eastAsia="Arial" w:hAnsi="Arial"/>
          <w:sz w:val="24"/>
          <w:szCs w:val="24"/>
        </w:rPr>
        <w:t xml:space="preserve">                                                         Приложение 11                                                          к Инструкции                                Разработано в соответствии со ст.589                            </w:t>
      </w:r>
      <w:hyperlink w:history="1" r:id="rIdzbrj6cz2ntab855j-kqk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введенного в действие с 1 октября 1998 г.                              ПОСТАНОВЛЕНИЕ             по делу о нарушении Правил дорожного движения         к протоколу № ________ от "___" ____________ 2006 г.      __________________________________________________________________                 дата и место вынесения постановления     Я, _______________________________________________________________                          должность, звание, фамилия_______________________________________________________________________рассмотрев дело о нарушении Правил дорожного движения гр. ____________________________________________________________________________________                        фамилия, имя, отчествокоторый(ая) ___________________________________________________________                        время, место и существо нарушения______________________________________________________________________________________________________________________________________________т.е. совершил нарушение,  ответственность за которое была предусмотренаст. ___________________________________________________________________                указать наименование нормативного акта,_______________________________________________________________________              которым была предусмотрена ответственность                               ПОСТАНОВИЛ:      На основании ст. _________________________________________________                            указать наименование нормативного акта______________________________________________________________________________________________________________________________________________подвергнуть гр. _______________________________________________________                                фамилия_______________________________________________________________________                             имя, отчество_______________________________________________________________________                       принятое по делу решение                                 Подпись должностного лица _____________      Копию постановления получил(а) ___________________________________        </w:t>
      </w:r>
      <w:r>
        <w:rPr>
          <w:rFonts w:ascii="Arial" w:cs="Arial" w:eastAsia="Arial" w:hAnsi="Arial"/>
          <w:sz w:val="24"/>
          <w:szCs w:val="24"/>
        </w:rPr>
        <w:t xml:space="preserve">   * в дальнейшем именуется "Инструкция"</w:t>
      </w:r>
      <w:r>
        <w:rPr>
          <w:rFonts w:ascii="Arial" w:cs="Arial" w:eastAsia="Arial" w:hAnsi="Arial"/>
          <w:sz w:val="24"/>
          <w:szCs w:val="24"/>
        </w:rPr>
        <w:t xml:space="preserve">   * *  в дальнейшем именуется "Правила"</w:t>
      </w:r>
      <w:r>
        <w:rPr>
          <w:rFonts w:ascii="Arial" w:cs="Arial" w:eastAsia="Arial" w:hAnsi="Arial"/>
          <w:sz w:val="24"/>
          <w:szCs w:val="24"/>
        </w:rPr>
        <w:t xml:space="preserve">   *** в дальнейшем именуется "Кодекс"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ixj9xzelslsfiz7b0-y-">
      <w:r>
        <w:rPr>
          <w:rFonts w:ascii="Arial" w:cs="Arial" w:eastAsia="Arial" w:hAnsi="Arial"/>
          <w:color w:val="132D3F"/>
          <w:sz w:val="16"/>
          <w:szCs w:val="16"/>
          <w:u w:val="single"/>
        </w:rPr>
        <w:t xml:space="preserve">dalil.kg/document/300511</w:t>
      </w:r>
    </w:hyperlink>
  </w:p>
  <w:p>
    <w:pPr>
      <w:spacing w:after="0" w:before="40"/>
      <w:jc w:val="center"/>
    </w:pPr>
    <w:hyperlink w:history="1" r:id="rIddhjod9tueslgiz6nghm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ymiijhkoukruu7pocac" Type="http://schemas.openxmlformats.org/officeDocument/2006/relationships/hyperlink" Target="https://dalil.kg/document/202591" TargetMode="External"/><Relationship Id="rIdwfby0no53pd4ypes7prtj" Type="http://schemas.openxmlformats.org/officeDocument/2006/relationships/hyperlink" Target="https://dalil.kg/document/300510" TargetMode="External"/><Relationship Id="rIdhvk3gtvw3l-7jn_r6aybk" Type="http://schemas.openxmlformats.org/officeDocument/2006/relationships/hyperlink" Target="https://dalil.kg/document/300511#111" TargetMode="External"/><Relationship Id="rIdcqi2lxlq6cmtq4npv8hec" Type="http://schemas.openxmlformats.org/officeDocument/2006/relationships/hyperlink" Target="https://dalil.kg/document/300511#22" TargetMode="External"/><Relationship Id="rId1vvtbzgathq6yazhuzwct" Type="http://schemas.openxmlformats.org/officeDocument/2006/relationships/hyperlink" Target="https://dalil.kg/document/300511#33" TargetMode="External"/><Relationship Id="rIdzamjapxcnxtdiwh_4-srf" Type="http://schemas.openxmlformats.org/officeDocument/2006/relationships/hyperlink" Target="https://dalil.kg/document/6" TargetMode="External"/><Relationship Id="rId23gnbo7-hfsbpayt1uegq" Type="http://schemas.openxmlformats.org/officeDocument/2006/relationships/hyperlink" Target="https://dalil.kg/document/6" TargetMode="External"/><Relationship Id="rId-iecyye2zq-rri0h59pal" Type="http://schemas.openxmlformats.org/officeDocument/2006/relationships/hyperlink" Target="https://dalil.kg/document/300511#1" TargetMode="External"/><Relationship Id="rIdowup9vny5kmktmyguimrf" Type="http://schemas.openxmlformats.org/officeDocument/2006/relationships/hyperlink" Target="https://dalil.kg/document/6" TargetMode="External"/><Relationship Id="rIdbqmciqcw98ox1vqhcd_cv" Type="http://schemas.openxmlformats.org/officeDocument/2006/relationships/hyperlink" Target="https://dalil.kg/document/6" TargetMode="External"/><Relationship Id="rIdkhzehoalzkqrj7wbrpuen" Type="http://schemas.openxmlformats.org/officeDocument/2006/relationships/hyperlink" Target="https://dalil.kg/document/300511#2" TargetMode="External"/><Relationship Id="rIdf8f0slyyvtfbhv5zy-yv4" Type="http://schemas.openxmlformats.org/officeDocument/2006/relationships/hyperlink" Target="https://dalil.kg/document/300511#3" TargetMode="External"/><Relationship Id="rId8bcokmxxr2mdtz9uzz9_p" Type="http://schemas.openxmlformats.org/officeDocument/2006/relationships/hyperlink" Target="https://dalil.kg/document/6" TargetMode="External"/><Relationship Id="rIdu_ar2hawryi4jvhenfmtb" Type="http://schemas.openxmlformats.org/officeDocument/2006/relationships/hyperlink" Target="https://dalil.kg/document/6" TargetMode="External"/><Relationship Id="rId1got68qr00y4mrriah40t" Type="http://schemas.openxmlformats.org/officeDocument/2006/relationships/hyperlink" Target="https://dalil.kg/document/6" TargetMode="External"/><Relationship Id="rIdcrorqpjm-921weyeff5sd" Type="http://schemas.openxmlformats.org/officeDocument/2006/relationships/hyperlink" Target="https://dalil.kg/document/6" TargetMode="External"/><Relationship Id="rIdewhrvy-fk3-fr8mauebcf" Type="http://schemas.openxmlformats.org/officeDocument/2006/relationships/hyperlink" Target="https://dalil.kg/document/6" TargetMode="External"/><Relationship Id="rIdjzcjnaho5bf6sojwoc6q7" Type="http://schemas.openxmlformats.org/officeDocument/2006/relationships/hyperlink" Target="https://dalil.kg/document/300511#4" TargetMode="External"/><Relationship Id="rIdtp9d8ahkccgsbktdzfxoa" Type="http://schemas.openxmlformats.org/officeDocument/2006/relationships/hyperlink" Target="https://dalil.kg/document/6" TargetMode="External"/><Relationship Id="rIdfcbyxytumrix6xf_qss_b" Type="http://schemas.openxmlformats.org/officeDocument/2006/relationships/hyperlink" Target="https://dalil.kg/document/6" TargetMode="External"/><Relationship Id="rIdmpdxxpyjw61o8ko-v-wu3" Type="http://schemas.openxmlformats.org/officeDocument/2006/relationships/hyperlink" Target="https://dalil.kg/document/300511#6" TargetMode="External"/><Relationship Id="rIdkcl_h9whkf4x8twrywmv3" Type="http://schemas.openxmlformats.org/officeDocument/2006/relationships/hyperlink" Target="https://dalil.kg/document/6" TargetMode="External"/><Relationship Id="rIdbb0uww_xd0z0npxys43rk" Type="http://schemas.openxmlformats.org/officeDocument/2006/relationships/hyperlink" Target="https://dalil.kg/document/300511#5" TargetMode="External"/><Relationship Id="rId2lqvbi_kj7bp_fncwfzuo" Type="http://schemas.openxmlformats.org/officeDocument/2006/relationships/hyperlink" Target="https://dalil.kg/document/300511#5" TargetMode="External"/><Relationship Id="rIdmmk0bmuyvgkwg88o3p-bk" Type="http://schemas.openxmlformats.org/officeDocument/2006/relationships/hyperlink" Target="https://dalil.kg/document/300511#11" TargetMode="External"/><Relationship Id="rIdb-7f6pubq6tqaoobdb81a" Type="http://schemas.openxmlformats.org/officeDocument/2006/relationships/hyperlink" Target="https://dalil.kg/document/1" TargetMode="External"/><Relationship Id="rId1_gqgtl9cp8ffbwethr1n" Type="http://schemas.openxmlformats.org/officeDocument/2006/relationships/hyperlink" Target="https://dalil.kg/document/6" TargetMode="External"/><Relationship Id="rIdtc5dtqmdvwghbbikgy495" Type="http://schemas.openxmlformats.org/officeDocument/2006/relationships/hyperlink" Target="https://dalil.kg/document/4" TargetMode="External"/><Relationship Id="rIdffytizk7cgr6r82sdjrzc" Type="http://schemas.openxmlformats.org/officeDocument/2006/relationships/hyperlink" Target="https://dalil.kg/document/300511#7" TargetMode="External"/><Relationship Id="rIdqd4hqrv5ajrtaaaunl8nv" Type="http://schemas.openxmlformats.org/officeDocument/2006/relationships/hyperlink" Target="https://dalil.kg/document/300511#8" TargetMode="External"/><Relationship Id="rIddz1pu2svjkkpxkcp9z5r8" Type="http://schemas.openxmlformats.org/officeDocument/2006/relationships/hyperlink" Target="https://dalil.kg/document/300511#9" TargetMode="External"/><Relationship Id="rIdcgs9glv-eclvg5rebfby_" Type="http://schemas.openxmlformats.org/officeDocument/2006/relationships/hyperlink" Target="https://dalil.kg/document/300511#10" TargetMode="External"/><Relationship Id="rIdssjtxm8irwdyxg-1p3r-k" Type="http://schemas.openxmlformats.org/officeDocument/2006/relationships/hyperlink" Target="https://dalil.kg/document/300511#9" TargetMode="External"/><Relationship Id="rIdjg53-0r4jtfb9v5hnsi_o" Type="http://schemas.openxmlformats.org/officeDocument/2006/relationships/hyperlink" Target="https://dalil.kg/document/300511#10" TargetMode="External"/><Relationship Id="rIdnyhpg7mnkcveiw40ik501" Type="http://schemas.openxmlformats.org/officeDocument/2006/relationships/hyperlink" Target="https://dalil.kg/document/300511#i1" TargetMode="External"/><Relationship Id="rIdxrbq5tzqvm1xjmi1ww_ff" Type="http://schemas.openxmlformats.org/officeDocument/2006/relationships/hyperlink" Target="https://dalil.kg/document/6" TargetMode="External"/><Relationship Id="rIdwppoku6bjqtgmx7x7yeg6" Type="http://schemas.openxmlformats.org/officeDocument/2006/relationships/hyperlink" Target="https://dalil.kg/document/6" TargetMode="External"/><Relationship Id="rIdvgk4md3s1qqhwojuvew8e" Type="http://schemas.openxmlformats.org/officeDocument/2006/relationships/hyperlink" Target="https://dalil.kg/document/6" TargetMode="External"/><Relationship Id="rId_enytd-soitdkvllrv-4w" Type="http://schemas.openxmlformats.org/officeDocument/2006/relationships/hyperlink" Target="https://dalil.kg/document/6" TargetMode="External"/><Relationship Id="rIdgky37lm6i8k9pcdxlngnm" Type="http://schemas.openxmlformats.org/officeDocument/2006/relationships/hyperlink" Target="https://dalil.kg/document/6" TargetMode="External"/><Relationship Id="rIdzbrj6cz2ntab855j-kqkk"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ixj9xzelslsfiz7b0-y-" Type="http://schemas.openxmlformats.org/officeDocument/2006/relationships/hyperlink" Target="https://dalil.kg/document/300511" TargetMode="External"/><Relationship Id="rIddhjod9tueslgiz6nghm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2026-10-02T21:00:16.727Z</dcterms:created>
  <dcterms:modified xsi:type="dcterms:W3CDTF">2026-10-02T21:00:16.727Z</dcterms:modified>
</cp:coreProperties>
</file>

<file path=docProps/custom.xml><?xml version="1.0" encoding="utf-8"?>
<Properties xmlns="http://schemas.openxmlformats.org/officeDocument/2006/custom-properties" xmlns:vt="http://schemas.openxmlformats.org/officeDocument/2006/docPropsVTypes"/>
</file>