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приказом Минфина КР
                    от 19 мая 2008 года № 98-пЗарегистрировано в Министерстве юстиции Кыргызской Республики11 января 2007 года. Регистрационный номер 4-07                                                   Утверждены                                             </w:t>
      </w:r>
      <w:hyperlink w:history="1" r:id="rIdlkksk3jj26ynjl1hroa9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экономики и финансов                                             Кыргызской Республики                                        от 27 декабря 2006 года № 240-П                                УКАЗАНИЯ              о порядке применения Классификации доходов,              Ведомственной классификации, Экономической            классификации расходов и Классификации операций                     с активами и обязательствами                    (В редакции </w:t>
      </w:r>
      <w:hyperlink w:history="1" r:id="rIddiyetnxipigp23gvfs8cz">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Минфина КР от                     29 августа 2007 года № 147-П)      I.   Общие положения     II.  Классификация доходов     III. Ведомственная классификация расходов     IV.  Экономическая классификация расходов     V.   Классификация операций с активами и обязательствами                           I. Общие положения      Настоящие Указания о порядке применения  Классификации  доходов  ирасходов  бюджета  Кыргызской  Республики  разработаны в соответствии спринципами Статистики государственных финансов  2001  года  (далее  СГФ2001  г.),  принятой Международным Валютным Фондом.  Согласно статье 14</w:t>
      </w:r>
      <w:hyperlink w:history="1" r:id="rIdqj9rzdinofti1k8eicol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основных принципах бюджетного права в Кыргызской Республике"единая  классификация  доходов  и расходов используется на всех уровняхбюджетной системы Кыргызской Республики и обеспечивает унификацию  формбюджетной статистики и сопоставимость с международной практикой.     В данном указании приведены классификационные коды, используемые всистеме СГФ.  Коды,  начинающиеся с цифры 1, относятся к доходам; коды,начинающиеся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                        II. Классификация доходов      Классификация доходов  бюджетов  Кыргызской  Республики   являетсягруппировкой доходных источников бюджетов всех уровней бюджетной систе-мы Кыргызской Республики и основывается на законодательных и иных актахКыргызской Республики, определяющих источники формирования доходов бюд-жетов всех уровней бюджетной системы.     Классификация доходов бюджета Кыргызской Республики включает в се-бя коды категорий, групп, подгрупп, статей, подстатей и элементов дохо-дов.     Структура восьмизначного кода классификации доходов  бюджета  Кыр-гызской Республики представлена в следующем виде:-----------------------------------------------------------------------|                 Экономическая классификация доходов                 ||---------------------------------------------------------------------|| Категория |  Группа  | Подгруппа |  Статья  | Подстатья |  Элемент  ||-----------|----------|-----------|----------|-----------|-----------||     xx    |    xxx   |    xxxx   |   xxxxx  |   xxxxxx  |  xxxxxxxx ||-----------|----------|-----------|----------|-----------|-----------||     2     |     3    |     4     |     5    |     6     |     8     |-----------------------------------------------------------------------     В раздел "Доходы" включаются следующие категории доходов:     11 - налоговые доходы;     12 - взносы/отчисления на социальные нужды;     13 - гранты;     14 - неналоговые доходы.     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     Код элемента состоит из двух знаков и представляет кодировку группподакцизных товаров,  добытых полезных ископаемых и товарной продукции,получаемой  из  полезных  ископаемых,  отбираемых (извлекаемых) из недрподземных вод.     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     Коды элементов  по  группам добытых полезных ископаемых и товарнойпродукции,  получаемой из полезных ископаемых, отбираемых (извлекаемых)из недр подземных вод применяются при учете поступлений всех налогов заиспользование недр (1146).     Коды элементов по группам услуг разработаны и применяются только вотношении детализации учета видов услуг,  оказываемых органами  юстициипри  совершении  нотариальных действий,  актов гражданского состояния ииных действий (142222).      Категория "Налоговые доходы" (11)      Схема классификации налогов определяется объектом налогообложения.Данная  категория  классификации  предусматривает поступление следующихгрупп доходов:     111 - налоги на доходы и прибыль;     113 - налоги на собственность;     114 - налоги на товары и услуги;     115 - налоги на международную торговлю и операции.     Штрафы, пени  и санкции,  наложенные за нарушение действующих нормналогового и таможенного законодательства и связанные с конкретным  на-логом, отражаются в учете вместе с этим налогом.     Штрафы, наложенные в соответствии с Кодексом Кыргызской Республикиоб административной ответственности,  учитываются в категории 14 "Нена-логовые доходы" по статье "Административные штрафы" (14311100).     Группа "Налоги  на  доходы  и  прибыль"  (111) включает в себя триподгруппы:     1111 "Налоги на доходы, уплачиваемые физическими лицами";     1112 "Налоги на доходы и прибыль,  уплачиваемые юридическими лица-ми";     1113 "Налоги на доходы и прибыль,  не распределенные по  категори-ям".     Деление на подгруппы в данном случае определяется плательщиком на-лога.  В случае, когда плательщиком налога может являться как юридичес-кое,  так и физическое лицо,  такие поступления относятся к налогам, нераспределенным по категориям.     Внутри подгрупп  распределение  поступлений  проводится по статьямклассификации, которые отражают принадлежность плательщика к определен-ным категориям: плательщики-резиденты и плательщики-нерезиденты.     В подгруппе 1111 "Налоги на доходы, уплачиваемые физическими лица-ми"  по статье 11111 "Подоходный налог с физических лиц-резидентов Кыр-гызской Республики" учитываются следующие поступления:     подоходный налог,   перечисляемый   работодателем   (организацией,предприятием, учреждением) с доходов нанятого работника; работодатели вданном случае выступают как налоговые агенты - удерживают и перечисляютналог в бюджет (111111);     налог с доходов,  полученных индивидуальным предпринимателем в ре-зультате осуществления экономической деятельности,  налогообложение ко-торой  проводится  в  соответствии  с  общей системой начисления налога(111112);     подоходный налог,  уплачиваемый  предпринимателями в виде фиксиро-ванной платы - патента,  установленного для  видов  предпринимательскойдеятельности,  перечень  которых определяется Правительством КыргызскойРеспублики (111114);     налог на условно-расчетной основе (111113). Данный код поступленийиспользуется только в случае вступления в силу нового Налогового кодек-са Кыргызской Республики.     По статье 11112 "Налог на доходы физических лиц-нерезидентов  Кыр-гызской  Республики" на уровне подстатей учитываются поступления налогас доходов физического лица-нерезидента Кыргызской Республики,  получен-ных   в  виде  дивидендов  и  процентов  (111121),  страховых  платежей(111122),  авторских гонораров (111123),  по выполненным работам и пре-доставленным услугам (111124) и прочих доходов физического лица-нерези-дента Кыргызской Республики (111129).     Детализация кодов  в  подгруппе  1112 "Налоги на доходы и прибыль,уплачиваемые юридическими лицами" соответствует схеме в подгруппе 1111.     Статья 11121 "Налог на прибыль отечественных организаций" включаетпоступление налога на прибыль (111211) в соответствии с общими условия-ми налогообложения прибыли юридических лиц, налога на проценты (111212)и налога с доходов страховых компаний (111213).     Статья 11122  "Налог на доходы иностранных организаций у источникадохода в Кыргызской Республике" включает поступления налога  с  доходовюридических лиц-нерезидентов Кыргызской Республики.     Для отражения в учете налогов,  взимаемых по специальным налоговымрежимам,  применяются  коды  подгруппы  1113 "Прочие налоги на доходы иприбыль, не распределенные по категориям". В данной подгруппе использу-ются следующие статьи:  налог на вмененный доход (11131);  единый налогдля субъектов малого предпринимательства (11132);  налоги, уплачиваемыепо налоговому контракту (11133); доходы от обязательного патентирования(11134).     Статьи доходов по уровням 11131 и 11133 будут использоваться послепринятия нового Налогового кодекса Кыргызской Республики.     Группа "Налоги  на  собственность" (113) включает в себя две подг-руппы:     1131 "Налоги на недвижимое имущество и землю";     1136 "Налоги на движимое имущество".     В подгруппе  1131 "Налоги на недвижимое имущество и землю" выделя-ются следующие статьи:     11311 "Налоги на недвижимое имущество" объединяет подстатьи: налогна жилое имущество (113111) и налог на нежилое имущество (113112);     11312 "Земельный налог" включает учет поступлений земельного нало-га за пользование приусадебными и дачными участками (113121), земельно-го  налога за пользование сельскохозяйственными угодьями (113122) и зе-мельного налога за использование земель несельскохозяйственного  назна-чения (113123).     В подгруппе 1136 "Налоги на движимое имущество" выделяется  статья11361 "Налог с владельцев транспортных средств", которая подразделяетсяна налог с юридических лиц (113611) и физических лиц (113612). В насто-ящее время будет использоваться только подстатья 113612 для учета нало-га с физических лиц.     Группа "Налоги  на  товары  и услуги" (114) включает в себя четыреподгруппы:     1141 "Общие налоги на товары и услуги";     1142 "Акцизный налог";     1144 "Налоги на специфические услуги";     1146 "Налоги на использование недр".     В подгруппе 1141 "Общие налоги на товары и услуги" выделяются сле-дующие статьи:     11411 "Налог  на  добавленную стоимость",  по которому учитываютсяпоступления НДС на товары и услуги, производимые на территории Кыргызс-кой  Республики  (114111) и НДС на товары,  ввозимые на территорию Кыр-гызской Республики (114112).     11412 "Налог с продаж и за оказание платных услуг", которые делит-ся в учете на поступления налога с юридических лиц (114121) и налога  сфизических лиц (114122).     11413 "Налог за пользование автомобильными  дорогами".  Для  учетаиспользуется подстатья 114131.     11414 "Отчисления для предупреждения и ликвидации чрезвычайных си-туаций". Для учета используется подстатья 114141.     В подгруппе 1142 "Акцизный налог" учет поступлений  осуществляетсяпо подакцизным товарам, производимым на территории Кыргызской Республи-ки (11421) и подакцизным товарам,  ввозимым  на  территорию  КыргызскойРеспублики (11422).  Дальнейшая детализация проводится по группам това-ров,  которые идентичны для кодов 11421 и 11422: алкогольная продукция,табачные изделия,  нефтепродукты, изделия и одежда из натурального мехаи кожи и прочие подакцизные товары.     В подгруппе 1144 "Налоги на специфические услуги" учитываются пос-тупления местных налогов и сборов:  налог на рекламу (11441),  налог завывоз мусора (11442), гостиничный налог (11443), сбор за право парковкиавтотранспортных средств (11444),  курортный налог (11445) и другие на-логи и сборы (11449).  Данные статьи на уровне подстатей детализируютсядо видов плательщиков: поступления от юридических и физических лиц.     В подгруппе  1146  "Налоги на использование недр" учитываются пос-тупления бонусов (11461),  роялти (11462), концессионная плата за поль-зование  недрами (11463) и отчисления на развитие и воспроизводство ми-нерально-сырьевой базы (11464).     Статьи 11461  и  11462 должны использоваться после принятия новогоНалогового кодекса Кыргызской Республики.     Статьи на  уровне подстатей детализируются до видов добытых полез-ных ископаемых и товарной продукции, получаемой из полезных ископаемых,отбираемых (извлекаемых) из недр подземных вод.     Группа "Налоги на международную торговлю и операции" (115) включа-ет в себя подгруппу 1151 "Таможенные платежи".     В данной подгруппе учитываются постатейно следующие поступления:     11511 "Таможенные платежи с ввозимой продукции",  куда входят пос-тупления импортной таможенной пошлины (115111),  таможенного платежа поединым ставкам таможенных пошлин,  налогов (115112) и совокупного тамо-женного платежа (115113);     11512 "Таможенные платежи с вывозимой продукции";     11513 "Таможенные сборы",  состоящие из сборов с иностранных авто-перевозчиков (115131) и сборов  за  таможенное  оформление,  таможенноесопровождение (115132);     11514 "Другие таможенные сборы и платежи".      Категория "Взносы/отчисления на социальное обеспечение" (12)      Категория "Взносы/отчисления на социальные нужды" состоит из  сле-дующих групп:     121 - взносы/отчисления на социальное обеспечение;     122 - другие взносы/отчисления на социальные нужды;     123 - прочие доходы Социального фонда.     Данная статья бюджета должна использоваться исключительно Социаль-ным фондом и учитывает все взносы из всех источников в Социальный фонд.Она также включает учет поступлений от работников, вносимые суммы рабо-тодателями от их имени, и лиц, занятых индивидуальной трудовой деятель-ностью.      Категория "Полученные официальные трансферты" (13)      Гранты являются  (необязательными)  трансфертами или безвозмезднойпередачей средств,  полученных государственными учреждениями обычно  отдругих единиц сектора государственного управления или международных ор-ганизаций, правительств других государств.     Данная категория также включает гранты, выдаваемые органам местно-го самоуправления,  включая категориальные, выравнивающие и стимулирую-щие гранты,  а также средства,  получаемые по взаимным расчетам из рес-публиканского и местных бюджетов.     Гранты от правительств иностранных государств, а также международ-ных организаций могут быть классифицированы как капитальные  или  теку-щие.     Категория "Полученные официальные трансферты" состоит из следующихгрупп:     131 - трансферты из-за границы;     133 - трансферты сектора государственного управления.     131      Трансферты из-за границы     1311     От правительств иностранных государств     13111    От правительств иностранных государств     13111100 Учитываются трансферты (гранты, спонсорская помощь), пре-              доставленные правительствами иностранных государств,  для              осуществления текущих расходов в Правительстве Кыргызской              Республики     13111200 Учитываются трансферты (гранты, спонсорская помощь), пре-              доставленные правительствами иностранных государств,  для              осуществления  капитальных  расходов в Правительстве Кыр-              гызской Республики     1312     От международных организаций     13121    От международных организаций     13121100 Учитываются трансферты (гранты,  спонсорская помощь), по-              лученные  от  международных организаций,  предназначенные              для осуществления текущих расходов в  Правительстве  Кыр-              гызской Республики     13121200 Учитываются трансферты (гранты,  спонсорская помощь), по-              лученные  от  международных организаций,  предназначенные              для осуществления капитальных  расходов  в  Правительстве              Кыргызской Республики     133      Трансферты сектора государственного управления     1331     Гранты местным бюджетам     13311    Гранты местным бюджетам     13311100 Категориальные гранты  (трансферты),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13311200 Выравнивающие гранты   (трансферты),  предоставляемые  из              республиканского бюджета для  обеспечения  финансирования              расходов местных бюджетов с целью поддержания стабильного              социально-экономического положения     13311300 Стимулирующие гранты   (трансферты),  предоставляемые  из              республиканского бюджета  государственным  учреждениям  в              целях  стимулирования эффективного расходования бюджетных              средств по государственным приоритетным программам и про-              ектам     1332     Средства, получаемые по взаимным расчетам     13321    Средства, получаемые по взаимным расчетам     13321100 Средства, получаемые по взаимным  расчетам  из  республи-              канского бюджета     13321200 Средства, получаемые по  взаимным  расчетам  из  местного              бюджета      Категория "Неналоговые доходы" (14)      Категория "Неналоговые доходы" состоит из следующих групп:     141 - доходы от собственности и проценты;     142 - доходы от продажи товаров и оказания услуг;     143 - штрафы, санкции, конфискации;     144 - добровольные трансферты, кроме грантов;     145 - прочие неналоговые доходы.     141      Доходы от собственности и проценты     1411     Проценты     14111    Проценты по депозитам     14111100 На данном уровне учитываются проценты, начисляемые на ос-              татки  средств  которые находятся на счетах Правительства              Кыргызской Республики,  размещенных в Национальном  Банке              Кыргызской Республики     14111200 На данном уровне учитывается прибыль, возникшая по курсо-              вой  разнице валют при проведении и учете операций по ва-              лютным счетам казначейства.  В случаях убытка платеж учи-              тывается со знаком "минус"     14112    Проценты по выданным бюджетным ссудам и кредитам     14112100 Отражаются проценты  по ранее выданным бюджетным ссудам и              кредитам     1412     Дивиденды и прибыль     14121    Дивиденды     14121100 Дивиденды, начисленные на государственный пакет акций     14122    Прибыль     14122200 Включает отчисления  от прибыли,  полученной Национальным              Банком Кыргызской Республики в соответствии  с  законода-              тельством Кыргызской Республики     1415     Арендная плата     14151    Плата за разработку месторождений полезных ископаемых или              ископаемого топлива     14151100 Плата за разработку месторождений полезных ископаемых или              ископаемого топлива     14152    Плата за  использование природных ресурсов -              Включает доход от аренды и недр земли,  принадлежащей го-              сударству     14152100 Плата за аренду земель     14152200 Плата за аренду земель Фонда перераспределения земель     14152300 Плата за использование лесных ресурсов     14152400 Плата за использование водных ресурсов     14152900 Прочие платежи за использование природных активов     14153    Учитывается арендная  плата  от сдачи в аренду помещений,              зданий и сооружений, являющихся государственной или муни-              ципальной собственностью,  вносится арендаторами за поль-              зование этим имуществом в порядке и на условиях,  предус-              мотренных договором,  заключенным в соответствии с требо-              ваниями законодательства об аренде     14153100 Плата за аренду зданий и сооружений     14153200 Плата за аренду помещений     142      Доходы от продажи товаров и оказания услуг     1422     Административные сборы и платежи     14221    Сборы и платежи     14221100 Учитываются платежи за выдачу  лицензии,  вносимые  всеми              хозяйствующими субъектами независимо от форм собственнос-              ти и гражданами, желающими заниматься предпринимательской              деятельностью, подлежащей лицензированию     14221200 Отражаются доходы,  поступающие от выдачи различных госу-              дарственных разрешений, сертификатов, справок, документов              о соответствии предпринимательской деятельности и ее  ре-              зультатов обязательным государственным требованиям,  обя-              зательного согласования инвестиционной иной  документации              в соответствии с Реестром разрешительных документов,  ут-              вержденного постановлением Правительства Кыргызской  Рес-              публики от 25 февраля 2004 года N 103 "Об утверждении Ре-              естра разрешительных документов,  выдаваемых органами ис-              полнительной власти и их структурными подразделениями"     14221300 Плата за право осуществления лотерейной деятельности     14221400 Поступления за регистрацию и перерегистрацию транспортных              средств     14221500 Учитываются платежи  от проведения государственной серти-              фикации драгоценных металлов,  т.е.  клеймение изделий из              драгоценных  металлов государственным пробирным клеймом и              связанные с этим  действия  (апробирование,  отбор  проб,              контрольные анализы и другие)     14221600 Учитываются поступления  за  обслуживание   коммерческими              банками специальных счетов бюджетных учреждений     14222    Государственные пошлины (поступления от других  пользова-              телей за административную деятельность)     14222100 Государственная пошлина за выдачу паспортов гражданам КР     14222200 Государственная пошлина, взимаемая органами юстиции     14222300 Государственная пошлина, взимаемая судебными органами     1423     Поступления от оказания платных услуг - отражаются доходы              государственных органов, полученные от реализации продук-              ции,  выполнения работ,  оказания услуг или осуществления              иных видов деятельности,  установленных в соответствии  с              нормативными правовыми актами     14231    Плата за оказание услуг в сфере здравоохранения     14231100 Учитываются платежи за оказанные медицинские услуги в го-              сударственных больницах и клиниках, за рентген обследова-              ние,  услуги  ультра-звукового исследования,  медицинский              профессиональный осмотр,  за оказанные  стоматологические              услуги (протезирование, лечение и т.д.)     14231200 Поступления за проведение целевых исследований по  заказу              международных,  медицинских и неправительственных органи-              заций     14231300 Отражаются поступления   за   реализованные  медикаменты,              кровь и компоненты     14231400 Учитываются платежи за проведение дезинфекционных, дезин-              секционных и дератизационных работ по заявкам  физических              и юридических лиц, платежи за изготовление лечебно-профи-              лактических и диагностических препаратов, диагностикумов,              реактивов,  дезинфицирующих  средств  и  производственных              заквасок, а также платежи за проведение экспертизы товар-              ной продукции,  объектов среды обитания человека по заяв-              кам физических и юридических лиц на добровольной основе     14232    Плата за оказание услуг в сфере образования     14232100 Учитываются платежи  за  контрактное обучение в государс-              твенных учебных заведениях (высших,  средне-специальных и              профессионально-технических учебных заведениях)     14232200 Плата за проведение тестирования выпускников  общеобразо-              вательных  школ-претендентов на получение документов осо-              бого образца     14232300 Отражаются поступления  от  реализованной продукции изго-              товленной учащимися  профессионально-технических  заведе-              ний, а также платежи за проживание в общежитиях, гостини-              цах     14233    Плата за оказание услуг в сфере культуры     14233100 Учитываются поступления за предоставление копий авторских              произведений драматургии,  музыки,  сценариев (концертов,              спектаклей и т.д.), а также поступления за предоставление              музейных, библиотечных фондов     14233200 Плата за вход в государственные музеи,  парки, учреждения              культуры,  места отдыха и развлечений, поступления за по-              каз кинофильмов, театрализованных, цирковых представлений     14233300 Поступления за  оздоровительные  услуги саун,  спортивных              секций, бассейнов     14234    Плата за  оказание  услуг в сфере сельского,  водного хо-              зяйства     14234100 На данном уровне следует отражать поступления за проведе-              ние химического анализа растений,  овощебахчевой  продук-              ции,  почв, оросительных вод на содержание остаточных ко-              личеств пестицидов и агрохимикатов,  а также на соответс-              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              дами  по  заявкам  физических и юридических лиц,  а также              платежи обеззараживание подкарантинной продукции (грузов)     14234200 Учитываются платежи  за лабораторное определение посевных              качеств семенного и посадочного материала  сельскохозяйс-              твенных культур, платежи за проведение полевых обследова-              ний и апробаций  семеноводческих  посевов  и  насаждений,              грунтовый контроль партий семян     14234300 На данном уровне следует отражать поступления  за  клини-              ческий осмотр, диагностику и оказание лечебной помощи жи-              вотным, за содержание подозрительных в заболевании живот-              ных в карантинном изоляторе, клиническое наблюдение за их              состоянием, платежи за проведение лабораторных исследова-              ний с целью оценки качества продуктов и сырья животного и              растительного происхождения, а также поступления за вете-              ринарно-санитарную обработку железнодорожных вагонов, ав-              то и авиатранспортных средств     14235    Плата за оказание других видов услуг     14235100 Учитываются платежи за прием экзаменов на право получения              водительского удостоверения,  за осмотр автотранспортного              средства и выдачу диагностического акта     14235200 Отражаются платежи  за буксировку или доставку силами Уп-              равления государственной автоинспекции Министерства внут-              ренних  дел  КР поврежденного,  технически неисправного и              задержанного за нарушение правил дорожного движения авто-              мототранспортного средства к местам стоянки,  поступления              за сопровождение патрульными автомобилями Управления  го-              сударственной  автоинспекции  Министерства внутренних дел              КР по заявкам физических и юридических лиц,  за сопровож-              дение и хранение грузов, другие поступления за услуги до-              рожной техники     14235300 На данном уровне учитываются сборы,  произведенные за та-              моженное оформление товаров, транспортных средств, декла-              рируемых  в  качестве  товара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  Также отражаются сборы за таможен-              ное сопровождение каждого транспортного средства, перево-              зящего товары, находящиеся под таможенным контролем     14235400 Учитываются поступления  за  подписку и реализацию газет,              журналов,  за рекламные объявления,  за рекламные  услуги              для размещения на веб-сайте, интернет-услуги     14235500 На данном уровне отражаются поступления за  полиграфичес-              кие, типографические услуги, платежи за изготовление дип-              ломов, аттестатов, зачетных книжек, различных бланков     14235600 Учитываются платежи за предоставление выписок и копий до-              кументов, за оформление, хранение, поиск и выдачу различ-              ных документов по заявкам физических и юридических лиц     14235700 Учитываются платежи за прохождение альтернативной службы     14235800 Плата за  организацию  и  проведение  обучающих программ,              курсов, семинаров, конференций     14235900 В данную категорию включаются платежи за услуги,  оказан-              ные органами государственного управления, в том числе ор-              ганами местного самоуправления, прочие услуги, которые не              могут быть отнесены к другой категории платных услуг.     143      Штрафы и санкции     1431     Штрафы и санкции     14311    Штрафы и санкции     14311100 Учитываются административные штрафы,  уплачиваемые юриди-              ческими и физическими лицами за допущенные ими правонару-              шения в случаях и в порядке,  установленных Кодексом Кыр-              гызской Республики об административной ответственности     14311200 Поступления от реализации выявленной контрабанды     14311300 Поступления от реализации конфискованного имущества     14311400 Поступления от проведенных контрольно-надзорных мероприя-              тий     14311500 Возмещение  причиненного ущерба по экономическим преступ-              лениям     14311900 Прочие поступления по штрафам, санкциям и конфискациям     144      Добровольные трансферты, кроме грантов - данная категория              включает прочие формы безвозмездной передачи средств  го-              сударству  от  физических  или юридических лиц (когда это              разрешено законодательством Кыргызской Республики) (спон-              сорская помощь)     1441     Добровольные трансферты, кроме грантов     14411    Текущие     14411100 Текущая помощь от юридических лиц     14411200 Текущая помощь от физических лиц     14412    Капитальные     14412100 Капитальная помощь от юридических лиц     14412200 Капитальная помощь от физических лиц     145      Прочие неналоговые доходы - данная категория включает все              прочие неналоговые доходы, не распределенные по категори-              ям от 141 до 144     1451     Прочие неналоговые доходы     14511    Прочие неналоговые доходы     14511100 Доходы обращенные в пользу государства     14511200 Прочие неналоговые доходы                III. Ведомственная классификация расходов      Ведомственная классификация расходов республиканского бюджета  яв-ляется   группировкой   расходов,  отражающей  распределение  бюджетныхсредств по главным распорядителям средств республиканского бюджета, ут-верждаемое  Законом  о  республиканском бюджете на очередной финансовыйгод в рамках Ведомственной структуры Кыргызской Республики.     В случаях  создания новых,  либо реорганизации действующих органоввласти Правительство Кыргызской Республики вправе вносить в ведомствен-ную классификацию расходов бюджета изменения в порядке, устанавливаемомЗаконом о республиканском бюджете Кыргызской Республики на соответству-ющий финансовый год.-----------------------------------------------------------------------|  Код   |  Код  |         Наименование министерств и ведомств        || минис- |выплат-|                                                    ||терства,|  ного |                                                    || ведом- |центра |                                                    ||  ства  |       |                                                    ||--------|-------|----------------------------------------------------||  110   |       |Жогорку Кенеш Кыргызской Республики                 ||  110   |  0001 |Жогорку Кенеш Кыргызской Республики (аппарат)       ||  110   |  0002 |Управление делами Жогорку Кенеша Кыргызской         ||        |       |Республики                                          ||  110   |  0003 |Гараж Жогорку Кенеша Кыргызской Республики          ||  110   |  0004 |Редакция газеты "Эркин-Тоо"                         ||  120   |       |Управление делами Президента Кыргызской Республики  ||  120   |  0001 |Администрация Президента Кыргызской Республики      ||        |       |(аппарат)                                           ||  120   |  0002 |Управление делами Администрации Президента          ||        |       |Кыргызской Республики                               ||  120   |  0003 |Архив Президента Кыргызской Республики              ||  120   |  0004 |Общественно-информационный центр при Управлении     ||        |       |делами Президента Кыргызской Республики             ||  120   |  0005 |Резервный фонд Президента Кыргызской Республики     ||  120   |  0006 |Секретариат Национального совета по вопросам женщин,||        |       |семьи и гендерному развитию Администрации Президента||        |       |Кыргызской Республики                               ||  120   |  0007 |Академия управления при Президенте Кыргызской       ||        |       |Республики                                          ||  120   |  0008 |Международный институт стратегических исследований  ||        |       |при Президенте Кыргызской Республики                ||  120   |  0040 |Администрация Президента Кыргызской Республики      ||        |       |(подведомственные учреждения образования)           ||  120   |  0041 |Лечебно-оздоровительное объединение Управления      ||        |       |делами Президента Кыргызской Республики             ||  120   |  0042 |Администрация Президента Кыргызской Республики      ||        |       |(подведомственные учреждения культуры)              ||  120   |  0045 |Служба государственной охраны Кыргызской Республики ||  130   |       |Аппарат Премьер-министра Кыргызской Республики      ||  130   |  0001 |Аппарат Премьер-министра Кыргызской Республики      ||  130   |  0002 |Администрация Президента Кыргызской Республики      ||        |       |(прочие расходы)                                    ||  130   |  0003 |Резервный фонд Правительства Кыргызской Республики  ||  130   |  0004 |Центр экономических стратегий при Правительстве     ||        |       |Кыргызской Республики                               ||  140   |       |Конституционный суд Кыргызской Республики           ||  140   |  0001 |Конституционный суд Кыргызской Республики (аппарат) ||  150   |       |Верховный суд Кыргызской Республики                 ||  150   |  0001 |Верховный суд Кыргызской Республики (аппарат)       ||  160   |       |Счетная палата Кыргызской Республики                ||  160   |  0001 |Счетная палата Кыргызской Республики (аппарат)      ||  160   |  0002 |Счетная палата Кыргызской Республики (местные       ||        |       |органы)                                             ||  170   |       |Центральная комиссия по выборам и проведению        ||        |       |референдумов Кыргызской Республики                  ||  170   |  0001 |Центральная комиссия по выборам и проведению        ||        |       |референдумов Кыргызской Республики (аппарат)        ||  170   |  0002 |Центральная комиссия по выборам и проведению        ||        |       |референдумов Кыргызской Республики (выборы)         ||  180   |       |Генеральная прокуратура Кыргызской Республики       ||  180   |  0001 |Генеральная прокуратура Кыргызской Республики       ||        |       |(аппарат)                                           ||  180   |  0002 |Генеральная прокуратура Кыргызской Республики       ||        |       |(областные органы)                                  ||  180   |  0003 |Военная прокуратура Кыргызской Республики           ||  190   |       |Омбудсмен (Акыйкатчы) Кыргызской Республики         ||  190   |  0001 |Аппарат Омбудсмена (Акыйкатчы) Кыргызской Республики||  210   |       |Министерство юстиции Кыргызской Республики          ||  210   |  0001 |Министерство юстиции Кыргызской Республики (аппарат)||  210   |  0002 |Министерство юстиции Кыргызской Республики          ||        |       |(подведомственные организации)                      ||  210   |  0003 |Судебный департамент при Министерстве юстиции       ||        |       |Кыргызской Республики (аппарат)                     ||  210   |  0004 |Судебный департамент при Министерстве юстиции       ||        |       |Кыргызской Республики (областные органы)            ||  210   |  0005 |Департамент Министерства юстиции Кыргызской         ||        |       |Республики по охране исправительных учреждений и    ||        |       |конвоированию осужденных и лиц, заключенных под     ||        |       |стражу                                              ||  210   |  0006 |Главное управление исполнения наказаний Министерства||        |       |юстиции Кыргызской Республики (подведомственные     ||        |       |учреждения)                                         ||  210   |  0040 |Судебный департамент при Министерстве юстиции       ||        |       |Кыргызской Республики (подведомственные учреждения  ||        |       |образования)                                        ||  210   |  0041 |Главное управление исполнения наказаний Министерства||        |       |юстиции Кыргызской Республики (подведомственные     ||        |       |учреждения здравоохранения)                         ||  210   |  0043 |Главное управление исполнения наказаний Министерства||        |       |юстиции Кыргызской Республики (социальная защита)   ||  210   |  0045 |Главное управление исполнения наказаний Министерства||        |       |юстиции Кыргызской Республики (подведомственные     ||        |       |учреждения образования)                             ||  220   |       |Министерство иностранных дел Кыргызской Республики  ||  220   |  0001 |Министерство иностранных дел Кыргызской Республики  ||        |       |(аппарат)                                           ||  220   |  0002 |Министерство иностранных дел Кыргызской Республики  ||        |       |(областные представительства)                       ||  220   |  0003 |Министерство иностранных дел Кыргызской Республики  ||        |       |(дипломатическая академия)                          ||  220   |  0004 |Министерство иностранных дел Кыргызской Республики  ||        |       |(дипломатический сервис)                            ||  220   |  0005 |Министерство иностранных дел Кыргызской Республики  ||        |       |(дипломатические учреждения в странах СНГ)          ||  220   |  0006 |Министерство иностранных дел Кыргызской Республики  ||        |       |(дипломатические учреждения в странах дальнего      ||        |       |зарубежья)                                          ||  220   |  0007 |Аппарат Национального координатора Шанхайской       ||        |       |организации сотрудничества                          ||  230   |       |Министерство экономики и финансов Кыргызской        ||        |       |Республики                                          ||  230   |  0001 |Министерство экономики и финансов Кыргызской        ||        |       |Республики (аппарат)                                ||  230   |  0002 |Министерство экономики и финансов Кыргызской        ||        |       |Республики (местные органы)                         ||  230   |  0003 |Министерство экономики и финансов Кыргызской        ||        |       |Республики (Центральное казначейство)               ||  230   |  0004 |Национальный центр информационных технологий        ||  230   |  0005 |Управление драгоценных металлов при Министерстве    ||        |       |экономики и финансов Кыргызской Республики (аппарат)||  230   |  0006 |Управление драгоценных металлов при Министерстве    ||        |       |экономики и финансов Кыргызской Республики          ||        |       |(подведомственные учреждения)                       ||  230   |  0040 |Министерство экономики и финансов Кыргызской        ||        |       |Республики (подведомственные учреждения образования)||  230   |  0050 |Взносы международным организациям                   ||  230   |  0051 |Капитальные вложения                                ||  230   |  0052 |Стимулирующие гранты                                ||  230   |  0053 |Ссуды предприятиям (выпуск)                         ||  230   |  0054 |Ссуды предприятиям (погашение основной суммы)       ||  230   |  0055 |Местные органы управления                           ||  230   |  0056 |Внешний долг                                        ||  230   |  0057 |Внутренний долг                                     ||  230   |  0058 |Выплаты АКБ и финансово-кредитным учреждениям       ||  230   |  0059 |Повышение социальных выплат и питание высокогорных  ||        |       |районов                                             ||  230   |  0060 |Учреждения, переданные с местного бюджета на        ||        |       |республиканский бюджет                              ||  230   |  0061 |Расходы на госрегулирование газа                    ||  230   |  0062 |Страховой резерв                                    ||  230   |  0063 |Исполнение решений суда и выплаты адвокатуре        ||  240   |       |Министерство обороны Кыргызской Республики          ||  240   |  0001 |Министерство обороны Кыргызской Республики (аппарат)||  240   |  0002 |Министерство обороны Кыргызской Республики          ||        |       |(подведомственные учреждения)                       ||  240   |  0040 |Министерство обороны Кыргызской Республики          ||        |       |(подведомственные учреждения образования)           ||  240   |  0041 |Министерство обороны Кыргызской Республики          ||        |       |(подведомственные учреждения здравоохранения)       ||  240   |  0043 |Министерство обороны Кыргызской Республики          ||        |       |(социальная защита)                                 ||  240   |  0045 |Военный суд Кыргызской Республики (аппарат)         ||  250   |       |Министерство внутренних дел Кыргызской Республики   ||  250   |  0001 |Министерство внутренних дел Кыргызской Республики   ||        |       |(аппарат)                                           ||  250   |  0002 |Министерство внутренних дел Кыргызской Республики   ||        |       |(местные органы)                                    ||  250   |  0003 |Внутренние войска Министерства внутренних дел       ||        |       |Кыргызской Республики                               ||  250   |  0040 |Министерство внутренних дел Кыргызской Республики   ||        |       |(подведомственные организации образования)          ||  250   |  0041 |Министерство внутренних дел Кыргызской Республики   ||        |       |(подведомственные учреждения здравоохранения)       ||  250   |  0043 |Министерство внутренних дел Кыргызской Республики   ||        |       |(социальная защита)                                 ||  250   |  0045 |Академия Министерства внутренних дел Кыргызской     ||        |       |Республики                                          ||  260   |       |Министерство образования, науки и молодежной        ||        |       |политики Кыргызской Республики                      ||  260   |  1001 |Министерство образования, науки и молодежной        ||        |       |политики Кыргызской Республики (аппарат)            ||  260   |  1002 |Министерство образования, науки и молодежной        ||        |       |политики Кыргызской Республики (подведомственные    ||        |       |учреждения образования)                             ||  260   |  1003 |Министерство образования, науки и молодежной        ||        |       |политики Кыргызской Республики (наука)              ||  260   |  1004 |Фонд образования при Президенте Кыргызской          ||        |       |Республики                                          ||  260   |  1005 |Международный университет Кыргызской Республики     ||        |       |(подведомственные учреждения образования)           ||  260   |  1006 |Фонд развития государственного языка при Президенте ||        |       |Кыргызской Республики                               ||  260   |  1042 |Министерство образования, науки и молодежной        ||        |       |политики Кыргызской Республики (подведомственные    ||        |       |учреждения культуры)                                ||  270   |       |Министерство здравоохранения Кыргызской Республики  ||  270   |  1001 |Министерство здравоохранения Кыргызской Республики  ||        |       |(аппарат)                                           ||  270   |  1002 |Министерство здравоохранения Кыргызской Республики  ||        |       |(подведомственные учреждения здравоохранения)       ||  270   |  1003 |Финансирование в системе единого плательщика фонда  ||        |       |обязательного медицинского страхования при          ||        |       |Министерстве здравоохранения Кыргызской Республики  ||  270   |  1004 |Бишкекское территориальное управление фонда         ||        |       |обязательного медицинского страхования              ||  270   |  1005 |Чуйское территориальное управление фонда            ||        |       |обязательного медицинского страхования              ||  270   |  1006 |Ошское территориальное управление фонда             ||        |       |обязательного медицинского страхования              ||  270   |  1007 |Территориальное управление фонда обязательного      ||        |       |медицинского страхования г.Ош                       ||  270   |  1008 |Жалалабатское территориальное управление фонда      ||        |       |обязательного медицинского страхования              ||  270   |  1009 |Иссык-Кульское территориальное управление фонда     ||        |       |обязательного медицинского страхования              ||  270   |  1010 |Нарынское территориальное управление фонда          ||        |       |обязательного медицинского страхования              ||  270   |  1011 |Таласское территориальное управление фонда          ||        |       |обязательного медицинского страхования              ||  270   |  1012 |Баткенское территориальное управление фонда         ||        |       |обязательного медицинского страхования              ||  270   |  1013 |Фонд обязательного медицинского страхования при     ||        |       |Министерстве здравоохранения Кыргызской Республики  ||  270   |  1040 |Министерство здравоохранения Кыргызской Республики  ||        |       |(подведомственные учреждения образования)           ||  280   |       |Министерство труда и социальной защиты Кыргызской   ||        |       |Республики                                          ||  280   |  1001 |Министерства труда и социальной защиты Кыргызской   ||        |       |Республики (аппарат)                                ||  280   |  1002 |Министерства труда и социальной защиты Кыргызской   ||        |       |Республики (подведомственные учреждения)            ||  280   |  1003 |Управление начального профессионального образования ||        |       |Министерства труда и социальной защиты Кыргызской   ||        |       |Республики (аппарат)                                ||  280   |  1004 |Управление начального профессионального образования ||        |       |Министерства труда и социальной защиты Кыргызской   ||        |       |Республики (подведомственные учреждения)            ||  280   |  1005 |Министерство труда и социальной защиты Кыргызской   ||        |       |Республики (социальное страхование)                 ||  280   |  1006 |Общественное объединение "Организация ветеранов     ||        |       |(пенсионеров) войны, труда, вооруженных сил и       ||        |       |правоохранительных органов Кыргызской Республики"   ||  280   |  1007 |Центральное правление "Кыргызское общество слепых и ||        |       |глухих" (социальная защита)                         ||  280   |  1042 |Центральное правление "Кыргызское общество слепых и ||        |       |глухих" (подведомственные учреждения культуры)      ||  290   |       |Министерство сельского, водного хозяйства и         ||        |       |перерабатывающей промышленности Кыргызской          ||        |       |Республики                                          ||  290   |  0001 |Министерство сельского, водного хозяйства и         ||        |       |перерабатывающей промышленности Кыргызской          ||        |       |Республики (аппарат)                                ||  290   |  0002 |Министерство сельского, водного хозяйства и         ||        |       |перерабатывающей промышленности Кыргызской          ||        |       |Республики (подведомственные учреждения)            ||  290   |  0003 |Департамент водного хозяйства Министерства          ||        |       |сельского, водного хозяйства и перерабатывающей     ||        |       |промышленности Кыргызской Республики (аппарат)      ||  290   |  0004 |Департамент водного хозяйства Министерства          ||        |       |сельского, водного хозяйства и перерабатывающей     ||        |       |промышленности Кыргызской Республики                ||        |       |(подведомственные учреждения)                       ||  290   |  0005 |Министерство сельского, водного хозяйства и         ||        |       |перерабатывающей промышленности Кыргызской          ||        |       |Республики (Департамент аграрного развития)         ||  290   |  0042 |Министерство сельского, водного хозяйства и         ||        |       |перерабатывающей промышленности Кыргызской          ||        |       |Республики (подведомственные учреждения культуры)   ||  300   |       |Министерство промышленности, торговли и туризма     ||        |       |Кыргызской Республики                               ||  300   |  0001 |Министерство промышленности, торговли и туризма     ||        |       |Кыргызской Республики (аппарат)                     ||  300   |  0002 |Министерство промышленности, торговли и туризма     ||        |       |Кыргызской Республики (подведомственные учреждения) ||  300   |  0003 |Министерство промышленности, торговли и туризма     ||        |       |Кыргызской Республики (центр привлечения инвестиций)||  300   |  0004 |Государственная инспекция по надзору за промышленной||        |       |безопасностью и горному надзору Кыргызской          ||        |       |Республики (аппарат)                                ||  300   |  0005 |Государственная инспекция по надзору за промышленной||        |       |безопасностью и горному надзору Кыргызской          ||        |       |Республики (подведомственные учреждения)            ||  300   |  0040 |Министерство промышленности, торговли и туризма     ||        |       |Кыргызской Республики (подведомственные учреждения  ||        |       |образования)                                        ||  310   |       |Министерство транспорта и коммуникаций Кыргызской   ||        |       |Республики                                          ||  310   |  0001 |Министерство транспорта и коммуникаций Кыргызской   ||        |       |Республики (аппарат)                                ||  310   |  0002 |Министерство транспорта и коммуникаций Кыргызской   ||        |       |Республики - Дорожный фонд                          ||  310   |  0003 |Государственная дирекция автомобильных дорог        ||        |       |Бишкек-Ош при Министерстве транспорта и коммуникаций||        |       |Кыргызской Республики                               ||  310   |  0004 |Департамент гражданской авиации при Министерстве    ||        |       |транспорта и коммуникаций Кыргызской Республики     ||  310   |  0005 |Кыргызская транспортная инспекция при Министерстве  ||        |       |транспорта и коммуникаций Кыргызской Республики     ||  310   |  0006 |Информационно-коммуникационные технологии           ||        |       |Министерства транспорта и коммуникаций Кыргызской   ||        |       |Республики                                          ||  310   |  0007 |Управление международных автомобильных перевозок    ||        |       |"Кыргызинтранс" при Министерстве транспорта и       ||        |       |коммуникаций Кыргызской Республики (аппарат)        ||  310   |  0008 |Управление международных автомобильных перевозок    ||        |       |"Кыргызинтранс" при Министерстве транспорта и       ||        |       |коммуникаций Кыргызской Республики (областные       ||        |       |учреждения)                                         ||  310   |  0009 |Государственная дирекция по проектированию и        ||        |       |строительству магистральных железных дорог          ||        |       |"Кыргызжелдорстрой" при Министерстве транспорта и   ||        |       |коммуникаций Кыргызской Республики                  ||  310   |  0010 |Государственная фельдъегерская служба Кыргызской    ||        |       |Республики при Министерстве транспорта и            ||        |       |коммуникаций Кыргызской Республики                  ||  310   |  0040 |Кыргызский авиационный колледж им.Абдраимова        ||        |       |(подведомственные учреждения образования)           ||  320   |       |Министерство культуры Кыргызской Республики         ||  320   |  0001 |Министерство культуры Кыргызской Республики         ||        |       |(аппарат)                                           ||  320   |  0002 |Министерство культуры Кыргызской Республики         ||        |       |(культура)                                          ||  320   |  0003 |Кыргызский национальный комплекс "Манас Ордо" при   ||        |       |Правительстве Кыргызской Республики                 ||  320   |  0004 |Государственный комитет по государственным премиям  ||        |       |Кыргызской Республики имени Токтогула               ||  320   |  0005 |Исполнительная дирекция при Координационном совете  ||        |       |при Правительстве Кыргызской Республики по          ||        |       |реализации Государственной программы комплексного   ||        |       |социально-экономического развития города Ош на      ||        |       |2001-2010 гг.                                       ||  320   |  0006 |Кыргызское национальное информационное агентство    ||        |       |"Кабар"                                             ||  320   |  0007 |Редакционная коллегия республиканской книги "Память"||  320   |  0040 |Министерство культуры Кыргызской Республики         ||        |       |(образование)                                       ||  330   |       |Министерство чрезвычайных ситуаций Кыргызской       ||        |       |Республики                                          ||  330   |  0001 |Министерство чрезвычайных ситуаций Кыргызской       ||        |       |Республики (аппарат)                                ||  330   |  0002 |Министерство чрезвычайных ситуаций Кыргызской       ||        |       |Республики (подведомственные учреждения)            ||  330   |  0003 |Министерство чрезвычайных ситуаций Кыргызской       ||        |       |Республики Управление "Сельводзащита"               ||  330   |  0004 |Главное управление государственной противопожарной  ||        |       |службы при Министерстве чрезвычайных ситуаций       ||        |       |Кыргызской Республики                               ||  330   |  0005 |Главное управление по гидрометеорологии Министерства||        |       |чрезвычайных ситуаций Кыргызской Республики         ||  330   |  0006 |Центрально-Азиатский институт прикладных            ||        |       |исследований земли                                  ||  330   |  0043 |Главное управление государственной противопожарной  ||        |       |службы при Министерстве чрезвычайных ситуаций       ||        |       |Кыргызской Республики (социальная защита)           ||  340   |       |Государственная налоговая инспекция при             ||        |       |Правительстве Кыргызской Республики                 ||  340   |  0001 |Государственная налоговая инспекция при             ||        |       |Правительстве Кыргызской Республики (аппарат)       ||  340   |  0002 |Государственная налоговая инспекция при             ||        |       |Правительстве Кыргызской Республики                 ||        |       |(подведомственные учреждения)                       ||  350   |       |Государственная таможенная инспекция при            ||        |       |Правительстве Кыргызской Республики                 ||  350   |  0001 |Государственная таможенная инспекция при            ||        |       |Правительстве Кыргызской Республики (аппарат)       ||  350   |  0002 |Государственная таможенная инспекция при            ||        |       |Правительстве Кыргызской Республики                 ||        |       |(подведомственные учреждения)                       ||  360   |       |Государственное агентство по производству, хранению ||        |       |и реализацией спирта и алкогольной продукции при    ||        |       |Правительстве Кыргызской Республики                 ||  360   |  0001 |Государственное агентство по производству, хранению ||        |       |и реализацией спирта и алкогольной продукции при    ||        |       |Правительстве Кыргызской Республики (аппарат)       ||  360   |  0002 |Государственное агентство по производству, хранению ||        |       |и реализацией спирта и алкогольной продукции при    ||        |       |Правительстве Кыргызской Республики                 ||        |       |(подведомственные учреждения)                       ||  370   |       |Государственное архивное агентство при Правительстве||        |       |Кыргызской Республики                               ||  370   |  0001 |Государственное архивное агентство при Правительстве||        |       |Кыргызской Республики (подведомственные учреждения) ||  380   |       |Государственное агентство по интеллектуальной       ||        |       |собственности при Правительстве Кыргызской          ||        |       |Республики (Кыргызпатент)                           ||  380   |  0001 |Государственное агентство по интеллектуальной       ||        |       |собственности при Правительстве Кыргызской          ||        |       |Республики (Кыргызпатент)                           ||  390   |       |Государственное агентство по охране окружающей среды||        |       |и лесному хозяйству при Правительстве Кыргызской    ||        |       |Республики                                          ||  390   |  0001 |Государственное агентство по охране окружающей среды||        |       |и лесному хозяйству при Правительстве Кыргызской    ||        |       |Республики (аппарат)                                ||  390   |  0002 |Государственное агентство по охране окружающей среды||        |       |и лесному хозяйству при Правительстве Кыргызской    ||        |       |Республики (подведомственные учреждения)            ||  400   |       |Государственное агентство по регистрации прав на    ||        |       |недвижимое имущество при Правительстве Кыргызской   ||        |       |Республики                                          ||  400   |  0001 |Государственное агентство по регистрации прав на    ||        |       |недвижимое имущество при Правительстве Кыргызской   ||        |       |Республики (аппарат)                                ||  400   |  0002 |Государственное агентство по регистрации прав на    ||        |       |недвижимое имущество при Правительстве Кыргызской   ||        |       |Республики (подведомственные организации)           ||  400   |  0003 |Государственное агентство по регистрации прав на    ||        |       |недвижимое имущество при Правительстве Кыргызской   ||        |       |Республики (проектно-изыскательские работы)         ||  400   |  0004 |Государственная картографо-геодезическая служба     ||        |       |Государственного агентства по регистрации прав на   ||        |       |недвижимое имущество при Правительстве Кыргызской   ||        |       |Республики                                          ||  410   |       |Национальное агентство Кыргызской Республики по     ||        |       |делам местного самоуправления                       ||  410   |  0001 |Национальное агентство Кыргызской Республики по     ||        |       |делам местного самоуправления (аппарат)             ||  420   |       |Государственное агентство по геологии и минеральным ||        |       |ресурсам при Правительстве Кыргызской Республики    ||  420   |  0001 |Государственное агентство по геологии и минеральным ||        |       |ресурсам при Правительстве Кыргызской Республики    ||        |       |(аппарат)                                           ||  420   |  0002 |Государственное агентство по геологии и минеральным ||        |       |ресурсам при Правительстве Кыргызской Республики    ||        |       |(подведомственные учреждения)                       ||  430   |       |Государственное агентство по физической культуре и  ||        |       |спорту при Правительстве Кыргызской Республики      ||  430   |  0001 |Государственное агентство по физической культуре и  ||        |       |спорту при Правительстве Кыргызской Республики      ||        |       |(аппарат)                                           ||  430   |  0002 |Государственное агентство по физической культуре и  ||        |       |спорту при Правительстве Кыргызской Республики      ||        |       |(подведомственные учреждения культуры)              ||  430   |  0040 |Государственное агентство по физической культуре и  ||        |       |спорту при Правительстве Кыргызской Республики      ||        |       |(подведомственные учреждения образования)           ||  440   |       |Агентство Кыргызской Республики по контролю         ||        |       |наркотиков                                          ||  440   |  0001 |Агентство Кыргызской Республики по контролю         ||        |       |наркотиков (аппарат)                                ||  450   |       |Государственное агентство по финансовому надзору и  ||        |       |отчетности при Правительстве Кыргызской Республики  ||  450   |  0001 |Государственное агентство по финансовому надзору и  ||        |       |отчетности при Правительстве Кыргызской Республики  ||        |       |(аппарат)                                           ||  450   |  0002 |Государственное агентство по финансовому надзору и  ||        |       |отчетности при Правительстве Кыргызской Республики  ||        |       |(подведомственные учреждения)                       ||  460   |       |Агентство Кыргызской Республики по делам            ||        |       |государственной службы                              ||  460   |  0001 |Агентство Кыргызской Республики по делам            ||        |       |государственной службы (аппарат)                    ||  460   |  0002 |Агентство Кыргызской Республики по делам            ||        |       |государственной службы (подведомственные            ||        |       |организации)                                        ||  470   |       |Государственное агентство по архитектуре и          ||        |       |строительству при Правительстве Кыргызской          ||        |       |Республики                                          ||  470   |  0001 |Государственное агентство по архитектуре и          ||        |       |строительству при Правительстве Кыргызской          ||        |       |Республики (аппарат)                                ||  470   |  0002 |Государственное агентство по архитектуре и          ||        |       |строительству при Правительстве Кыргызской          ||        |       |Республики (подведомственные учреждения)            ||  470   |  0003 |Государственный центр стандартизации, лицензирования||        |       |в строительстве Государственного агентства по       ||        |       |архитектуре и строительству при Правительстве       ||        |       |Кыргызской Республики                               ||  480   |       |Национальная комиссия по делам ЮНЕСКО               ||  480   |  0001 |Национальная комиссия по делам ЮНЕСКО (аппарат)     ||  490   |       |Государственное агентство информационных ресурсов и ||        |       |технологий при Правительстве Кыргызской Республики  ||  490   |  0001 |Государственное агентство информационных ресурсов и ||        |       |технологий при Правительстве Кыргызской Республики  ||        |       |(аппарат)                                           ||  500   |       |Национальное агентство связи Кыргызской Республики  ||  500   |  0001 |Национальное агентство связи Кыргызской Республики  ||        |       |(аппарат)                                           ||  510   |       |Государственное агентство по делам религии при      ||        |       |Правительстве Кыргызской Республики                 ||  510   |  0001 |Государственное агентство по делам религии при      ||        |       |Правительстве Кыргызской Республики (аппарат)       ||  520   |       |Национальное агентство Кыргызской Республики по     ||        |       |предупреждению коррупции                            ||  520   |  0001 |Национальное агентство Кыргызской Республики по     ||        |       |предупреждению коррупции (аппарат)                  ||  530   |       |Служба финансовой полиции Кыргызской Республики     ||  530   |  0001 |Служба финансовой полиции Кыргызской Республики     ||        |       |(аппарат)                                           ||  530   |  0002 |Служба финансовой полиции Кыргызской Республики     ||        |       |(подведомственные организации)                      ||  540   |       |Служба национальной безопасности Кыргызской         ||        |       |Республики                                          ||  540   |  0001 |Служба национальной безопасности Кыргызской         ||        |       |Республики (аппарат)                                ||  540   |  0002 |Служба национальной безопасности Кыргызской         ||        |       |Республики (местные органы)                         ||  540   |  0040 |Служба национальной безопасности Кыргызской         ||        |       |Республики (подведомственные учреждения образования)||  540   |  0041 |Служба национальной безопасности Кыргызской         ||        |       |Республики (подведомственные учреждения             ||        |       |здравоохранения)                                    ||  540   |  0043 |Служба национальной безопасности Кыргызской         ||        |       |Республики (социальная защита)                      ||  550   |       |Пограничная служба Кыргызской Республики            ||  550   |  0001 |Пограничная служба Кыргызской Республики (аппарат)  ||  550   |  0002 |Пограничная служба Кыргызской Республики            ||        |       |(подведомственные учреждения)                       ||  550   |  0040 |Пограничная служба Кыргызской Республики            ||        |       |(подведомственные учреждения образования)           ||  550   |  0041 |Пограничная служба Кыргызской Республики            ||        |       |(подведомственные учреждения здравоохранения)       ||  550   |  0043 |Пограничная служба Кыргызской Республики            ||        |       |(социальная защита)                                 ||  560   |       |Служба финансовой разведки Кыргызской Республики    ||  560   |  0001 |Служба финансовой разведки Кыргызской Республики    ||        |       |(аппарат)                                           ||  570   |       |Национальное агентство Кыргызской Республики по     ||        |       |антимонопольной политике и развитию конкуренции     ||  570   |  0001 |Национальное агентство Кыргызской Республики по     ||        |       |антимонопольной политике и развитию конкуренции     ||        |       |(аппарат)                                           ||  570   |  0002 |Национальное агентство Кыргызской Республики по     ||        |       |антимонопольной политике и развитию конкуренции     ||        |       |(подведомственные учреждения)                       ||  580   |       |Государственный комитет Кыргызской Республики по    ||        |       |миграции и занятости                                ||  580   |  0001 |Государственный комитет Кыргызской Республики по    ||        |       |миграции и занятости (аппарат)                      ||  580   |  0002 |Государственный комитет Кыргызской Республики по    ||        |       |миграции и занятости (подведомственные учреждения)  ||  580   |  0003 |Государственный комитет Кыргызской Республики по    ||        |       |миграции и занятости (представительства)            ||  590   |  0004 |Иммиграционный фонд Государственного комитета       ||        |       |Кыргызской Республики по миграции и занятости       ||  590   |       |Национальный статистический комитет Кыргызской      ||        |       |Республики                                          ||  590   |  0001 |Национальный статистический комитет Кыргызской      ||        |       |Республики (аппарат)                                ||  590   |  0002 |Национальный статистический комитет Кыргызской      ||        |       |Республики (подведомственные учреждения)            ||  590   |  0003 |Национальный статистический комитет Кыргызской      ||        |       |Республики (перепись)                               ||  590   |  0040 |Национальный статистический комитет Кыргызской      ||        |       |Республики (подведомственные учреждения образования)||  600   |       |Государственный комитет Кыргызской Республики по    ||        |       |управлению государственным имуществом               ||  600   |  0001 |Государственный комитет Кыргызской Республики по    ||        |       |управлению государственным имуществом (аппарат)     ||  600   |  0002 |Государственный комитет Кыргызской Республики по    ||        |       |управлению государственным имуществом (областные    ||        |       |органы)                                             ||  600   |  0003 |Управление по делам банкротства при Государственном ||        |       |комитете Кыргызской Республики по управлению        ||        |       |государственным имуществом (аппарат)                ||  600   |  0004 |Управление по делам банкротства при Государственном ||        |       |комитете Кыргызской Республики по управлению        ||        |       |государственным имуществом (областные органы)       ||  600   |  0005 |Государственная комиссия по предпринимательству при ||        |       |Государственном комитете Кыргызской Республики по   ||        |       |управлению государственным имуществом               ||  610   |       |Государственное агентство по государственным        ||        |       |закупкам и материальным резервам при Правительстве  ||        |       |Кыргызской Республики                               ||  610   |  0001 |Государственное агентство по государственным        ||        |       |закупкам и материальным резервам при Правительстве  ||        |       |Кыргызской Республики (аппарат)                     ||  610   |  0002 |Государственное агентство по государственным        ||        |       |закупкам и материальным резервам при Правительстве  ||        |       |Кыргызской Республики (областные органы)            ||  610   |  0003 |Государственное агентство по государственным        ||        |       |закупкам и материальным резервам при Правительстве  ||        |       |Кыргызской Республики (материальные резервы)        ||  620   |       |Национальная аттестационная комиссия Кыргызской     ||        |       |Республики                                          ||  620   |  0001 |Национальная аттестационная комиссия Кыргызской     ||        |       |Республики (аппарат)                                ||  620   |  0002 |Национальная аттестационная комиссия Кыргызской     ||        |       |Республики (подведомственные учреждения)            ||  630   |       |Национальный институт стандартов и метрологии       ||        |       |Кыргызской Республики "Кыргызстандарт"              ||  630   |  0001 |Национальный институт стандартов и метрологии       ||        |       |Кыргызской Республики "Кыргызстандарт"              ||  640   |       |Национальная академия наук Кыргызской Республики    ||  640   |  0001 |Национальная академия наук Кыргызской Республики    ||  650   |       |Национальная гвардия Кыргызской Республики          ||  650   |  0001 |Национальная гвардия Кыргызской Республики (аппарат)||  660   |       |Телерадиокомпания                                   ||  660   |  0001 |Государственная телерадиовещательная компания       ||        |       |Кыргызской Республики                               ||  660   |  0002 |Национальный филиал межгосударственной              ||        |       |телерадиокомпании "Мир" в Кыргызской Республике     ||  660   |  0003 |Телерадиовещательная компания Кыргызской Республики ||        |       |"Общественное телевидение - ЭлТР"                   ||  670   |       |Национальный концерн "Кыргызкино"                   ||  670   |  0001 |Национальный концерн "Кыргызкино"                   ||  680   |       |Жилкоммунсоюз                                       ||  680   |  0001 |Жилищно-коммунальный союз (субсидии)                ||  680   |  0002 |Республиканский специализированный комбинат         ||  690   |       |Социальный фонд Кыргызской Республики               ||  690   |  0001 |Социальный фонд Кыргызской Республики               |-----------------------------------------------------------------------                IV. Экономическая классификация расходов      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     Экономическая классификация расходов включает в себя коды раздела,категорий,  групп, статей, подстатей и элементов расходов, которые сос-тоят из 8 знаков:-----------------------------------------------------------------------|                Экономическая классификация расходов                 ||---------------------------------------------------------------------||   Раздел  | Категория |  Группа  |  Статья  | Подстатья |  Элемент  ||-----------|-----------|----------|----------|-----------|-----------||     X     |     XX    |    XXX   |   XXXX   |   XXXXX   |  XXXXXXX  ||-----------|-----------|----------|----------|-----------|-----------||     1     |     2     |     3    |     4    |     5     |     8     |-----------------------------------------------------------------------     Раздел - 1 знак;     Категория - 2 знака;     Группа - 3 знака;     Статья - 4 знака;     Подстатья - 5 знаков;     Элемент - 8 знаков.     Исполнение бюджета министерствами и ведомствами ведется на  уровне8-знаков.     В раздел 2 "Расходы" включаются следующие категории расходов:     21 Оплата труда работников     22 Использование товаров и услуг     24 Проценты     25 Субсидии     26 Гранты     27 Социальные пособия     28 Другие расходы     Каждая категория расходов состоит из групп расходов с  последующейдетализацией  кодов в разрезе соответствующих статей,  подстатей и эле-ментов расходов.      21 Оплата труда работников      Категория 21 Оплата труда работников, относятся расходы по выплатезаработной платы государственным служащим в соответствии с трудовым за-конодательством Кыргызской Республики.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социальногострахования.     В данную категорию не включаются суммы,  работникам, не входящим вштат единиц сектора государственного управления.     Статья 2111 Заработная плата, включает следующие Подстатьи:     21111 Заработная плата постоянных работников     21112 Заработная плата временных работников     Подстатья 21111  Заработная плата постоянных работников,  включаетследующие элементы:     21111100 Основная  заработная  плата,  относятся расходы по оплатеосновной заработной платы работникам бюджетных учреждений.     21111200 Надбавки, относятся расходы по оплате за квалификационныйразряд (воинские звания, классные чины, специальные классные чины, спе-циальные звания, дипломатические ранги); особые условия государственнойи иной службы (вредные и опасные условия труда;  тяжелые не благоприят-ные климатические условия, перечень которых определяется ПравительствомКыргызской Республики; выслугу лет; ученые степени; ученое звание; зна-ние  иностранных языков;  классность водителей;  персональные надбавки,которые обеспечивают стимулирование работы.     21111300 Дополнительные  выплаты и компенсации,  относятся расходыпо выплате премий; материальной помощи; вознаграждений по итогам работыза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случаезаболевания или полученной травмы (за исключением несчастных случаев напроизводстве  и профессиональных заболеваний) самого работника;  оплатаежегодных отпусков,  учебных отпусков,  компенсация за неиспользованныйотпуск;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Подстатья 21112 Заработная плата  временных  работников,  включаетследующие Элементы:     21112100 Работники, нанятые по контракту, относятся расходы по оп-лате,  работающим  по контракту (исключаются расходы на 22151200 Услугиконсультантов).     21112200 Работники, нанятые на временной основе, относятся расходыпо оплате, работающим на временной краткосрочной основе.     Статья 2121 Взносы в Социальный фонд,  относятся взносы/отчисленияна социальные нужды,  которые представляют собой реально  произведенныеили условно рассчитанные платежи,  производимые единицами сектора госу-дарственного управления в программы  социального  страхования  с  цельюобеспечить  своим  работникам  право  на  получение социальных пособий,включая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организациюи управления программами социального страхования,  включая единицы сек-тора государственного управления, обслуживающие неавтономные пенсионныефонды. Включает следующие Элементы:     21211100 Взносы в Пенсионный фонд     21211200 Взносы в Фонд медицинского страхования.      22 Использование товаров и услуг      Категория 22 Использование товаров и услуг,  относятся расходы  нанедорогие товары,  инструменты или оборудования, применяемые на работе,приобретение одежды или обуви,  носимые исключительно на работе, напри-мер:  защитная одежда, комбинезоны, форменная одежда и др. Транспортныеи гостиничные услуги,  предоставляемые во время служебных командировок.Товары и услуги,  израсходованные на техническое обслуживание и текущийремонт основных фондов, обучение персонала и другие.     Включает статьи:     2211 Расходы на служебные поездки     2212 Коммунальные услуги     2213 Арендная плата     2214 Транспортные услуги     2215 Приобретение прочих услуг     Статья 2211  Расходы  на  служебные поездки,  относятся расходы напокрытие сопутствующих расходов в течение поездок  по  делам  государс-твенной службы. Включает следующие Подстатьи:     22111 Командировочные расходы внутри страны     22112 Командировочные расходы за границу,  включают следующие Эле-менты:     22111100; 22112100 Транспортные расходы     22111200; 22112200 Гостиничные расходы     22111300; 22112300 Суточные расходы     Статья 2212 Коммунальные услуги, относятся расходы на оплату горя-чего  водоснабжения,  потребления  газа,  электрической и теплоэнергий.Включает Подстатьи:     22121 Коммунальные услуги     22122 Услуги связи     Подстатья 22121 Коммунальные услуги, включает следующие Элементы:     22121100 Плата за воду     22121200 Плата за электроэнергию     22121300 Плата за теплоэнергию     22121400 Плата за газ     Подстатья 22122 Услуги связи,  относятся расходы на оказание услугсвязи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связи,почтовые переводы денежных средств и др.). Включает следующие Элементы:     22122100 Услуги телефонной и факсимильной связи     22122200 Услуги сотовой связи     22122300 Услуги фельдъегерской связи     22122400 Услуги почтовой связи     22122900 Прочие услуги связи     Статья 2213 Арендная плата,  относятся расходы по оплате за арендупроизведенных активов:  зданий, помещений, транспортных средств в соот-ветствии с заключенными договорами аренды (субаренды) имущества в целяхобеспечения собственных нужд.     Включает Элементы:     22131100 Аренда зданий и помещений     22131200 Аренда оборудования и инвентаря     22131300 Аренда транспортных средств     22131900 Аренда прочего имущества     Статья 2214  Транспортные услуги,  относятся расходы учреждения наоказание транспортных услуг в целях обеспечения собственных нужд, в томчисле  за найм транспортных средств:  услуги по пассажирским и грузовымперевозкам,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(исключаются  командировочные  поездки22111100, 22112100, фельдъегерские услуги 22122300).     Включает Элементы:     22141100 Бензин, дизель и прочее топливо     22141200 Приобретение запасных частей     22141300 Обслуживание транспортных средств     22141900 Прочие транспортные услуги     Статья 2215  Приобретение  прочих услуг,  включает следующие Подс-татьи:     22151 Приобретение прочих услуг     22152 Текущий ремонт имущества     22153 Услуги по содержанию состояния имущества     22154 Обучение государственных служащих     22155 Приобретение предметов и материалов для текущих  хозяйствен-           ных целей     22156 Расходы, связанные с оплатой прочих услуг     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идр. Включает следующие Элементы:     22151100 Юридические услуги     22151200 Услуги консультантов     22151300 Услуги вневедомственной охраны     22151400 Услуги в области информационных технологий     22151900 Прочие услуги, оказанные по контракту     Подстатья 22152 Текущий ремонт  имущества,  относятся  расходы  натехническое обслуживание и ремонт основных фондов. Техническое обслужи-вание и текущий ремонт зданий,  помещений, сооружений (в том числе сетиавтомобильных дорог общего пользования),  оборудования и инвентаря, ко-торые не приводят к изменениям основных фондов или их рабочих  характе-ристик,  а  просто поддерживают их в надлежащем рабочем состоянии,  иливозвращают в рабочее состояние в случае их поломки.  Включает следующиеЭлементы:     22152100 Текущий ремонт зданий и помещений     22152200 Текущий ремонт сооружений     22152300 Текущий ремонт оборудования и инвентаря     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вцелях обеспечения собственных нужд, как содержание в чистоте помещений,зданий,  дворов  или иного имущества (в том числе уборка и вывоз снега,мусора,  дезинфекция, дератизация, санитарно-гигиеническое обслуживаниеи др.).     Включает следующие Элементы:     22153100 Санитарные услуги в содержании зданий и помещений     22153200 Реставрация памятников истории и культуры     22153900 Прочие  услуги  по  содержанию зданий,  помещений и иного              имущества     Подстатья 22154 Обучение государственных служащих,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можетпринести выгоду в течение срока,  превышающего более одного года. Вклю-чает Элемент:     22154100 Обучение государственных служащих     Подстатья 22155  Приобретение  предметов  и материалов для текущиххозяйственных целей, относятся расходы учреждения на приобретение това-ров (недорогих), которые имеют место регулярного пользования и невеликипо сравнению с расходами на машины и оборудования.  Включает  следующиеЭлементы:     22155100 Приобретение медикаментов и перевязочных средств     22155200 Приобретение продуктов питания     22155300 Приобретение оборудования     22155400 Приобретение, пошив и ремонт предметов вещевого имущества              и другого форменного и специального обмундирования     22155900 Прочие  приобретения  предметов  и материалов для текущих              хозяйственных целей     Подстатья 22156 Расходы,  связанные с оплатой прочих услуг,  отно-сятся расходы  учреждения,  связанные  с  представительскими  расходами(прием и обслуживание делегаций), оплатой услуг по изготовлению бланков(государственных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     22156100 Представительские расходы     22156200 Расходы на изготовление бланков     22156900 Прочие расходы, связанные с оплатой прочих услуг.      24 Проценты      Категория 24  Проценты,  относятся выплата процентов по кредитам изаймам, полученным от внешних и внутренних источников.     Проценты являются  расходами,  которые несет единица сектора госу-дарственного управления за использование  непогашенной  основной  суммыдолга, то есть экономической стоимости, предоставленной кредитором. Об-щая сумма процентов к уплате подразделяются на  проценты,  уплачиваемыенерезидентам (241),  проценты,  уплачиваемые резидентам,  кроме секторагосударственного управления (242) и проценты,  уплачиваемые другим еди-ницам сектора государственного управления (243).     Подстатья 24111 Выплата процентов по кредитам и займам, полученнымот иностранных государств и международных организаций, включает:     24111100 Выплата процентов по кредитам  и  займам,  полученным  от              иностранных государств и международных организаций     Подстатья 24211 Выплата процентов по государственным ценным  бума-гам, кроме сектора государственного управления, включает:     24211100 Выплата процентов по государственным краткосрочным ценным              бумагам     24211200 Выплата процентов по государственным долгосрочным  ценным              бумагам     Подстатья 24311 Выплата процентов другим  единицам  сектора  госу-дарственного управления, включает:     24311100 Выплата процентов другим единицам сектора государственно-              го управления.      25 Субсидии      Категория 25  Субсидии,  относятся средства,  выделенные государс-твенными  единицами  предприятиям   (жилищно-коммунальным   хозяйствам,транспортным организациям и др.),  исходя из уровня их производственнойдеятельности.     Субсидии являются текущими трансфертами.  Классифицируются сначалав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группыполучателей:  Субсидии  государственным  предприятиям  (251),  субсидиичастным предприятиям (252).     Подстатья 25111  Субсидии нефинансовым государственным предприяти-ям, включает:     25111100 Субсидии нефинансовым государственным предприятиям     Подстатья 25121 Субсидии финансовым государственным  предприятиям,включает:     25121100 Субсидии финансовым государственным предприятиям     Подстатья 25211 Субсидии нефинансовым частным предприятиям,  вклю-чает:     25211100 Субсидии нефинансовым частным предприятиям     Подстатья 25221 Субсидии финансовым частным предприятиям,  включа-ет:     25221100 Субсидии финансовым частным предприятиям.      26 Гранты      Категория Гранты 26, относятся безвозмездные и безвозвратные пере-числения.  Представляют  собой  необязательные  текущие или капитальныетрансферты от одной государственной единицы  к  другой  государственнойединице или правительствам иностранных государств и международным орга-низациям.  Гранты классифицируются сначала  по  типу  институциональнойединицы,  получающих гранты, а затем в зависимости от того, являются лиэти гранты текущими или капитальными.     Существуют три группы получателей: гранты правительствам иностран-ных государств (261),  гранты международным организациям (262) и грантыдругим единицам сектора государственного управления (263).     Текущими являются те гранты,  которые предоставляются на цели осу-ществления  текущих  расходов  и не связаны с приобретением какого-либоактива.  Капитальные гранты  предусматривают  приобретение  получателемгранта  активов,  либо в переводе денежных средств,  которые получательдолжен использовать для приобретения  какого-либо  актива  или  активов(кроме запасов материальных оборотных средств),  либо в передаче актива(кроме запасов материальных оборотных средств и денежных средств), либов  аннулировании обязательства по взаимному соглашению между кредитороми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любые капитальные гранты,  которые не имеют форму денеж-ных потоков, будут учитываться в плане счетов).     Подстатья 26111 Текущие гранты  правительствам  иностранных  госу-дарств, включает:     26111100 Текущие гранты правительствам иностранных государств     Подстатья 26121  Капитальные гранты правительствам иностранных го-сударств, включает:     26121100 Капитальные гранты правительствам иностранных государств     Подстатья 26211 Взносы в международные организации и объединения врамках СНГ (текущие гранты), включает:     26211100 Взносы в международные организации     26211200 Взносы в интеграционные объединения в рамках СНГ     26211900 Прочие безвозмездные перечисления в международные органи-              зации     Подстатья 26221  Капитальные  гранты  международным  организациям,включает:     26221100 Капитальные гранты международным организациям     Статья 2631 Текущие гранты другим единицам сектора государственно-го управления, включает Подстатьи:     26311 Гранты местным бюджетам     26312 Средства, передаваемые по взаимным расчетам     26313 Субвенции     Подстатья 26311 Гранты местным бюджетам, включает:     26311100 Категориальные гранты     26311200 Выравнивающие гранты     26311300 Стимулирующие гранты     Подстатья 26312 Средства, передаваемые по взаимным расчетам, вклю-чает:     26312100 Средства,  передаваемые по взаимным расчетам из республи-              канского в местный бюджет     26312200 Средства, передаваемые по взаимным расчетам из местного в              республиканский бюджет     26312300 Средства, передаваемые на повышение заработной платы     Подстатья 26313 Субвенции, включает:     26313100 Субвенции Социальному фонду     Статья 2632  Капитальные  гранты другим единицам сектора государс-твенного управления, включает Элемент:     26321100 Капитальные  гранты другим единицам сектора государствен-              ного управления.      27 Социальные пособия      Категория 27 Социальные пособия, относятся расходы за счет средствбюджетов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отвида программы,  в рамках которой осуществляются платежи, среди которыхвыделяются программы социального обеспечения,  социальной помощи, прог-раммы социального страхования и др. Социальные пособия определяются кактрансферты  в денежной или натуральной форме с целью защиты населения вцелом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определенныхлиц, либо в связи с возникновением дополнительных потребностей в расхо-довании средств,  либо в результате сокращения  их  доходов.  Например,оказание  медицинских  услуг,  предоставление  пособий по безработице ипенсий по социальному обеспечению.  Все социальные пособия являются те-кущими, а не капитальными трансфертами.     Статья 2711 Пособия по социальному обеспечению, включает следующиеПодстатьи и Элементы:     Подстатья 27111 Пособия по социальному обеспечению,  включает Эле-менты:     27111100 Пенсии по социальному страхованию населения     27111200 Льготные пенсии за работу в условиях высокогорья     27111300 Пенсии военнослужащим     27111400 Пенсии многодетным матерям и матерям инвалидов с детства     27111500 Пенсии отдельным категориям населения     Подстатья 27112  Государственное обязательное страхование военнос-лужащих, включает Элемент:     27112100 Государственное  обязательное личное страхование военнос-              лужащих на случай их гибели, получения инвалидности     Подстатья 27113  Выплаты  по  социальному  страхованию  населения,включает Элементы:     27113100 Компенсационные выплаты к пенсиям за электроэнергию     27113200 Компенсационные выплаты за трудовые увечья     Подстатья 27114  Надбавки  по  социальному  страхованию населения,включает Элементы:     27114100 Надбавки к пенсиям инвалидов     27114200 Надбавки к пенсиям за особые заслуги     Статья 27115 Медицинское страхование населения, включает Элементы:     27115100 Медицинское страхование детей до 16 лет     27115200 Медицинское страхование пенсионеров     27115300 Медицинское страхование лиц,  получающих социальные посо-              бия     Пособия по социальной помощи выплачиваются в  тех  случаях,  когданет  программы социального страхования,  или когда определенные лица непринимают участия в существующих  программах  социального  страхования,или  пособия  по  социальному  страхованию считаются недостаточными дляпокрытия конкретных нужд.     (Пособия по  социальной  помощи в натуральном выражении состоят изтрансфертов населению,  которые по своему характеру аналогичны пособиямпо  социальному обеспечению в натуральном выражении,  и предоставляютсяпри тех же обстоятельствах, что и пособия по социальной помощи).     Статья 2721 Пособия по социальной помощи населению,  включает сле-дующие Подстатьи и Элементы:     Подстатья 27211  Пособия по социальной помощи населению,  включаетЭлементы:     27211100 Пособия малообеспеченным семьям     27211200 Единовременное пособие при рождении ребенка     27211300 Пособия матерям до достижения ребенком 1,5 лет     27211400 Пособия по безработице     Подстатья 27212 Прочие социальные пособия и выплаты, включает Эле-менты:     27212100 Пособия по временной нетрудоспособности     27212200 Пособия по беременности и родам     27212300 Выплата ритуальных пособий (на погребение)     Подстатья 27213 Льготы населению, включает Элемент:     27213100 Льготы населению     Подстатья 27214 Прочие расходы по соцобеспечению, включает Элемен-ты:     27214100 Расходы на профессиональное обучение     27214200 Расходы на организацию общественных работ     27214300 Расходы на микрокредитование     27214400 Чек на рабочее место     Подстатья 27215  Расходы  на оздоровительные мероприятия, включаетЭлемент:     27215100 Расходы на оздоровление трудящихся и членов их семей     (В редакции </w:t>
      </w:r>
      <w:hyperlink w:history="1" r:id="rIdq3y9tg_nm2qfhpadxubaz">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Минфина КР от 29 августа 2007 года № 147-П)      28 Другие расходы      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моральноговреда по решению судебных органов,  выплату денежных компенсаций истцампо соответствующим решениям судов.  Также,  планируются ассигнования наобразование резервных фондов Президента Кыргызской Республики и  Прави-тельства  Кыргызской Республики и других органов исполнительной власти.В случае принятия в  установленном  порядке  решения  об  использованиисредств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     Не относятся расходы, связанные с оплатой труда, приобретением ус-луг  учреждениями  для собственных нужд,  обслуживанием государственныхдолговых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     Статья 2821  Текущие различные прочие расходы,  включает следующиеПодстатьи и Элементы:     28211100 Стипендии     28212100 Плата исполнительных документов по решению суда     28213100 Прочие расходы, не отнесенные к другим статьям     28214100 Расходы,  представленные единой статьей в системе здраво-              охранения (Единый плательщик)     28215100 Страховые резервы     28215200 Резервные Фонды     28216100 Фонд сокращения бедности     28216900 Прочие Фонды     28217100 Программа государственных инвестиций     Подстатья 2822  Капитальные различные прочие расходы включает Эле-мент:     28221100 Капитальные различные прочие расходы.                        V. Классификация операций                     с активами и обязательствами      Классификация операций  с активами и обязательствами содержит кодыдля всех денежных операций с активами и обязательствами (денежные  при-токи и оттоки).     В раздел "Операции с активами и обязательствами" включаются следу-ющие категории:     31 Нефинансовые активы     32 Финансовые активы     33 Обязательства     Каждая категория состоит из групп, статей, подстатей и элементов.     Все статьи бюджета на уровне 6 знаков активы и  обязательства  де-лятся  на  денежные поступления (притоки) и денежные выплаты (оттоки) ссоответствующей кодификацией.     Все коды поступлений представлены знаком - 1; выплаты знаком - 2.     Капитальный ремонт нефинансовых активов обозначен знаком - 3.     Например,     31121      Транспортные средства     31121 1 00 Приобретение транспортных средств     31121 2 00 Продажа транспортных средств     31121 3 00 Капитальный ремонт транспортных средств.      31 Нефинансовые активы      Категория 31 Нефинансовые активы. Все операции, которые приводят кувеличению активов,  имеющихся у институциональной единицы,  называютсяприобретениями. За исключением потребления основного капитала, все опе-рации,  приводящие  к  уменьшению имеющихся у институциональной единицыактивов,  называются выбытиями.  Соответственно,  результаты операций сопределенной  категорией активов могут быть представлены либо как сово-купное приобретение и совокупное выбытие, либо как чистое приобретение.     Чистое приобретение запасов материальных оборотных средств называ-ется "изменением в запасах материальных оборотных средств".  Операции сосновными  фондами,  ценностями  и непроизведенными активами могут бытьобобщенно представлены как приобретение, выбытие и потребление основно-го капитала. Чистое приобретение активов может, естественно, быть отри-цательным.     Капитальный ремонт не ведет к созданию новых активов, которые мож-но было бы идентифицировать и оценить отдельно.  Но,  стоимость  такогоремонта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другому,учитывается как приобретение основных  фондов,  тогда  как  техническоеобслуживание и текущий ремонт основных фондов представляет собой расхо-ды - использование товаров и услуг.     Включаются группы:     311 Основные фонды     312 Запасы материальных оборотных средств     313 Ценности     314 Непроизведенные активы      3111 Здания и сооружения      Данная статья бюджета включает приобретение,  капитальный ремонт истроительство всех видов зданий и сооружений Правительством  КыргызскойРеспублики и делится по тому, каким образом здание используется.     Дополнительно к приобретению зданий следующие коды также использу-ются для выплат для тех случаев,  когда бюджетное учреждение инициируетстроительные проекты, т.е. оно строит здание собственными силами.     31111    Жилые здания и помещения     311111   Продажа жилых зданий и помещений     31111110 Продажа квартир     31111120 Продажа домов     31111190 Продажа прочих жилых зданий и помещений     311112   Приобретение жилых зданий и помещений     31111210 Приобретение квартир     31111220 Приобретение домов     31111290 Приобретение прочих жилых зданий и помещений     311113   Капитальный ремонт жилых зданий и помещений     31111310 Капитальный ремонт квартир     31111320 Капитальный ремонт домов     31111390 Капитальный ремонт прочих жилых зданий и помещений     31112    Нежилые здания     311121   Продажа нежилых зданий     31112110 Продажа производственных зданий     31112120 Продажа институциональных зданий     31112130 Продажа военных зданий     31112190 Продажа прочих зданий     311122   Приобретение нежилых зданий     31112210 Приобретение производственных зданий     31112220 Приобретение институциональных зданий     31112230 Приобретение военных зданий     31112290 Приобретение прочих зданий     311123   Капитальный ремонт нежилых зданий     31112310 Капитальный ремонт производственных зданий     31112320 Капитальный ремонт институциональных зданий     31112330 Капитальный ремонт военных зданий     31112390 Капитальный ремонт прочих зданий      31113 Сооружения      Данная подстатья бюджета включает продажу, приобретение, капиталь-ный ремонт и строительство Правительством  Кыргызской  Республики  всехвидов сооружений и делится по виду сооружений. Примерами сооружений мо-гут послужить дороги, мосты, дамбы, памятники.     31113    Сооружения     311131   Продажа сооружений     31113110 Продажа производственных сооружений     31113120 Продажа дорог     31113130 Продажа мостов     31113190 Продажа прочих сооружений     311132   Приобретение сооружений     31113210 Приобретение производственных сооружений     33113220 Приобретение дорог     33113230 Приобретение мостов     33113290 Приобретение прочих сооружений     311133   Капитальный ремонт сооружений     31113310 Капитальный ремонт производственных сооружений     31113320 Капитальный ремонт дорог     31113330 Капитальный ремонт мостов     31113390 Капитальный ремонт прочих сооружений      3112 Машины и оборудования      31121 Транспортные средства      Данная подстатья бюджета включает продажу, приобретение, капиталь-ный ремонт и создание всех видов транспортных средств Правительством  иделится по виду транспортного средства.  Примерами транспортных средствмогут служить автомобили, мотоциклы, автобусы, грузовики, водные транс-портные средства, поезда, самолеты, вертолеты, и пр.     31121    Транспортные средства     311211   Продажа транспортных средств     31121110 Продажа легковых автомобилей     31121120 Продажа автобусов     31121130 Продажа грузовых машин     31121140 Продажа поездов     31121150 Продажа водных транспортных средств     31121160 Продажа воздушного транспорта     31121190 Продажа прочих транспортных средств     311212   Приобретение транспортных средств     31121210 Приобретение легковых автомобилей     31121220 Приобретение автобусов     31121230 Приобретение грузовых машин     31121240 Приобретение поездов     31121250 Приобретение водных транспортных средств     31121260 Приобретение воздушного транспорта     31121290 Приобретение прочих транспортных средств     311213   Капитальный ремонт транспортных средств     31121310 Капитальный ремонт легковых автомобилей     31121320 Капитальный ремонт автобусов     31121330 Капитальный ремонт грузовых машин     31121340 Капитальный ремонт поездов     31121350 Капитальный ремонт водных транспортных средств     31121360 Капитальный ремонт воздушного транспорта     31121390 Капитальный ремонт прочих транспортных средств      31122 Механизмы и производственное оборудование      Данная подстатья бюджета включает продажу, приобретение и созданиевсех видов механизмов и производственного  оборудования  ПравительствомКыргызской  Республики.  В случаях,  когда оборудование создается самимбюджетным учреждением,  то связанные с данной  работой  затраты  должныучитываться  как приобретение механизмов и производственного оборудова-ния.  Данная подстатья бюджета делится на три категории:  производство,сельское хозяйство и прочее. Примерами механизмов могут выступить боль-шие бойлеры,  используемые для обогрева, производственное оборудование,уборочные машины, ирригационное оборудование, производственные печатныестанки, пр.     31122    Механизмы и производственное оборудование     311221   Продажа механизмов и производственного оборудования     31122110 Продажа производственных механизмов и оборудования     31122120 Продажа сельскохозяйственных механизмов и оборудования     31122190 Продажа прочих механизмов и оборудования     311222   Приобретение механизмов и производственного оборудования     31122210 Приобретение производственных механизмов и оборудования     31122220 Приобретение сельскохозяйственных механизмов и оборудова-              ния     31122290 Приобретение прочих механизмов и оборудования     311223   Капитальный ремонт механизмов и производственного  обору-              дования     31122310 Капитальный ремонт производственных механизмов и оборудо-              вания     31122320 Капитальный ремонт сельскохозяйственных механизмов и обо-              рудования     31122390 Капитальный ремонт прочих механизмов и оборудования      31123 Мебель, офисное оборудование и инструменты      Данная подстатья  включает продажу и приобретение всех видов мебе-ли, офисного оборудования и инструментов Правительством Кыргызской Рес-публики.  Данная  подстатья бюджета делится на пять категорий:  мебель,офисное оборудование,  оборудование для информационных технологий, инс-трументы и пр. Примерами того, что будет учитываться в данной подстатьебюджета,  могут выступить столы,  кондиционеры,  копировальные  машины,специалист по компьютерам, взвешивающий и измеряющий машины, и пр.     31123    Мебель, офисное оборудование и инструменты     311231   Продажа мебели, офисного оборудования и инструментов     31123110 Продажа мебели     31123120 Продажа офисного оборудования     31123130 Продажа компьютерного оборудования     31123140 Продажа инструментов     31123190 Продажа прочей мебели и оборудования     311232   Приобретение мебели, офисного оборудования и инструментов     31123210 Приобретение мебели     31123220 Приобретение офисного оборудования     31123230 Приобретение компьютерного оборудования     31123240 Приобретение инструментов     31123290 Приобретение прочей мебели и оборудования      3113 Другие основные средства     31131 Культивируемые активы, включая растения и животных      Данная подстатья включает продажу и приобретение всех видов  куль-тивируемых активов. Данная подстатья делится на шесть категорий: серти-фицированные семена,  растения,  животные,  продуктивный скот,  рабочийскот и прочие культивируемые активы,  не классифицированные ранее. При-мерами того,  что может включать данная подстатья бюджета, могут высту-пить:  семена для определенных растений,  таких как яблоки,  культурныесорта винограда, крупный рогатый скот, рабочие лошади, пр.     31131    Культивируемые активы, включая растения и животных     311311   Продажа культивируемых активов, включая растения и живот-              ных     31131110 Продажа сертифицированных семян     31131120 Продажа растений     31131130 Продажа животных     31131140 Продажа продуктивного скота     31131150 Продажа рабочего скота     31131190 Продажа прочих культивируемых активов     311312   Приобретение культивируемых активов,  включая растения  и              животных     31131210 Приобретение сертифицированных семян     31131220 Приобретение растений     31131230 Приобретение животных     31131240 Приобретение продуктивного скота     31131250 Приобретение рабочего скота     31131290 Приобретение прочих культивируемых активов      31132 Нематериальные активы      Данная подстатья  включает продажу и приобретение всех видов нема-териальных активов.  Данная подстатья бюджета делится на три категории:авторские права и патенты, права на недра и прочие права и прочие нема-териальные активы.  Примерами того,  что будет включено в данную  подс-татью бюджета,  могут выступить авторские права на производство опреде-ленных товаров, права на недра на добычу определенных полезных ископае-мых,  таких как золото,  лицензии на компьютерное программное обеспече-ние, авторские права на определенные песни и пр.     31132    Нематериальные активы     311321   Продажа нематериальных активов     31132110 Продажа авторских прав и патентов     31132120 Продажа прав на недра и прочие права     31132190 Продажа прочих нематериальных активов     311322   Приобретение нематериальных активов     31132210 Приобретение авторских прав и патентов     31132220 Приобретение прав на недра и прочих прав     31132290 Приобретение прочих нематериальных активов      312   Запасы     3121  Стратегические запасы     31211 Запасы Фонда государственного материального резерва      Данная подстатья включает продажу и  приобретение  государственныхстратегических  материальных запасов.  Данные запасы являются стратеги-чески важными для Кыргызской Республики,  запасы которых  ПравительствоКыргызской  Республики  поддерживает для защиты национальных интересов.Данная статья делится на  три  категории:  горюче-смазочные  материалы,зерновые культуры и прочие государственные материальные резервы.     31211    Запасы Фонда государственного материального резерва     312111   Продажа запасов Фонда государственного материального  ре-              зерва     31211110 Продажа горюче-смазочных материалов     31211120 Продажа зерновых культур     31211190 Продажа  прочих запасов Фонда государственного материаль-              ного резерва     312112   Приобретение запасов Фонда государственного материального              резерва     31211210 Приобретение запасов горюче-смазочных материалов     31211220 Приобретение запасов зерновых культур     31211290 Приобретение  прочих запасов Фонда государственного мате-              риального резерва      3122  Прочие запасы     31221 Сырье и материалы      Данная подстатья  включает продажу и приобретение сырья и материа-лов,  которые не классифицируются как стратегические по своей  природе.Данная статья может включать запасы зерновых культур,  непереработанныепродовольственные продукты непереработанные подземные материалы,  такиекак бурый уголь, и пр.     31221    Сырье и материалы     312211   Продажа сырья и материалов     31221110 Продажа сырья и материалов     312212   Приобретение запасов сырья и материалов     31221210 Приобретение запасов сырья и материалов      31222 Незавершенное производство      Данная подстатья включает продажу и приобретение запасов  незавер-шенного производства.  Они будут включать все товары,  которые частичнопрошли обработку, такую как производственную обработку.     31222    Незавершенное производство     312221   Продажа запасов незавершенного производства     31222110 Продажа запасов незавершенного производства     312222   Приобретение запасов незавершенного производства     31222210 Приобретение запасов незавершенного производства      31223 Готовая продукция      Данная подстатья  включает  продажу и приобретение запасов готовойпродукции.  Они будут включать все товары,  которые прошли полную обра-ботку  или  производственный процесс и готовы для конечного потребленияили продажи.     31223    Готовая продукция     312231   Продажа готовой продукции     31223110 Продажа готовой продукции     312232   Приобретение готовой продукции     31223210 Приобретение готовой продукции      31224 Товары для перепродажи      Данная подстатья включает продажу и приобретение товаров,  которыебыли куплены для перепродажи.  Они будут включать все  товары,  которыеудерживаются как запасы и будут проданы широкой публике,  например, че-рез точки розничной продажи, такие как книги через книжные магазины илитовары бакалеи в супермаркетах.     31224    Товары для перепродажи     312241   Продажа товаров для перепродажи     31224110 Продажа товаров для перепродажи     312242   Приобретение товаров для перепродажи     31224210 Приобретение товаров для перепродажи      313 Ценности      Данная подкатегория на данный момент не используется.      314 Земля и другие непроизведенные активы     3141 Земля      Данная статья  включат  продажу  и  приобретение всех видов земельПравительством Кыргызской Республики.  Данная статья бюджета делится надве подстатьи сельскохозяйственные и несельскохозяйственные земли.     31411    Сельскохозяйственные земли     314111   Продажа сельскохозяйственных земель     31411110 Продажа сельскохозяйственных земель     314112   Приобретение сельскохозяйственных земель     31411110 Приобретение сельскохозяйственных земель     31412    Несельскохозяйственные земли     314121   Продажа несельскохозяйственных земель     31412110 Продажа несельскохозяйственных земель     314122   Приобретение несельскохозяйственных земель     31412210 Приобретение земли под жилые здания и сооружения     31412220 Приобретение земли для производственных целей     31412290 Приобретение земли для прочих целей      32 Финансовые активы      Все операции,  которые приводят к увеличению активов,  имеющихся уинституциональной единицы, называются приобретениями. Все операции, ко-торые приводят к уменьшению активов, имеющихся у институциональной еди-ницы,  называются выбытиями.  Операции,  которые приводят к  увеличениюобязательств, называются принятием обязательств. Операции, которые при-водят к уменьшению обязательств,  имеют  различные  названия:  выплата,сокращение, выкуп, ликвидация или погашение. Соответственно, результатыопераций с  финансовыми  активами  определенной  категории  могут  бытьпредставлены либо как совокупное приобретение и совокупное выбытие, ли-бо как чистое приобретение. Аналогичным образом, изменения обязательствмогут  быть  представлены  либо как совокупное их принятие и совокупноесокращение,  либо как чистое принятие обязательств.  Операции,  которыеприводят  к изменению какой-либо категории финансовых активов,  никогдане объединяются с операциями, которые приводят к изменению той же самойкатегории обязательств. То есть увеличение суммы кредитов и займов, ко-торыми институциональная единица владеет как финансовыми  активами,  завычетом увеличения суммы кредитов и займов как обязательств, никогда неназывается чистым приобретением кредитов и займов.     Включает приобретение и продажу всех финансовых активов Правитель-ством Кыргызской Республики, включая:     - денежные средства на счету в банке;     - долго- и краткосрочные ценные бумаги, приобретаемые Правительст-вом  Кыргызской  Республики (ценные бумаги,  выпускаемые ПравительствомКыргызской Республики являются обязательством);     - займы,  предоставляемые Правительством Кыргызской Республики го-сударственным органам и органам местного самоуправления и другим юриди-ческим и физическим лицам;     - доля собственности (акции) предприятий,  таких как государствен-ные предприятия;     - прочая дебиторская задолженность,  такие как налоговые доходы  коплате Правительству Кыргызской Республики.     Делится на внутренние и внешние  финансовые  активы.  Коды  продажпредставляют  притоки денежных средств в Казначейство,  тогда как коды,указывающие на приобретение,  являются выплатами и представляют  оттокиденежных средств из Казначейства.     Основным пользователем данного компонента бюджетной  классификациибудет  Министерство экономики и финансов Кыргызской Республики с учетомего роли в финансовом менеджменте и бюджете,  выполняемой от имени Пра-вительства Кыргызской Республики.      321  Внутренние финансовые активы     3213 Ценные бумаги, кроме акций      Ценные бумаги делятся на краткосрочные,  менее чем 12  месяцев,  идолгосрочные,  более чем 12 месяцев.  Ценные бумаги являются оборотнымифинансовыми инструментами.  Они являются доказательством того, что дру-гое   предприятие  обязано  урегулировать,  обычно,  выплатой  денежныхсредств при продаже ценной бумаги.  У эмитента имеется  соответствующееобязательство по данному финансовому активу.     Внутренние ценные бумаги включают:  банковские или государственныеноты,  такие как казначейские векселя, облигации и необеспеченные обли-гации, коммерческие векселя, договорные депозитные сертификаты и пр.     32131    Краткосрочные ценные бумаги, кроме акций     321311   Продажа краткосрочных ценных бумаг, кроме акций     32131110 Продажа краткосрочных ценных бумаг, кроме акций     321312   Приобретение краткосрочных ценных бумаг, кроме акций     32131210 Приобретение краткосрочных ценных бумаг, кроме акций     32132    Долгосрочные ценные бумаги, кроме акций     321321   Продажа долгосрочных ценных бумаг, кроме акций     32132110 Продажа долгосрочных ценных бумаг, кроме акций     321322   Приобретение долгосрочных ценных бумаг, кроме акций     32132210 Приобретение долгосрочных ценных бумаг, кроме акций      3214 Кредиты, ссуды и займы      Когда Правительство Кыргызской Республики предоставляет финансиро-вание другим сторонам,  и финансирование должно быть выплачено,  то этоявляется финансовым активом для  Правительства  Кыргызской  Республики.Предприятие, получающее заем, отражает соответствующее обязательство.     Заимствования делятся на ссуды другим уровням государственного уп-равления,  например, айыл окмоту, и займы предприятиям, финансовым инс-титутам и физическим лицам.     32141    Ссуды другим уровням государственного управления     321411   Погашение ссуды другими уровнями государственного  управ-              ления     32141110 Погашение бюджетных ссуд местными органами управления     32141190 Погашение бюджетных ссуд прочими уровнями государственно-              го управления     321412   Выпуск ссуд другим уровням государственного управления     32141210 Выпуск бюджетной ссуды местным органам управления     32141290 Выпуск бюджетной ссуды  прочим  уровням  государственного              управления     32142    Ссуды предприятиям, финансовым учреждениям и населению     321421   Погашение ссуды предприятиями, финансовыми учреждениями и              населением     32142110 Погашение ссуды предприятиями и организациями     32142120 Погашение ссуды финансовыми учреждениями     321422   Выпуск ссуды предприятиям, финансовым учреждениям и насе-              лению     32142210 Выпуск ссуды предприятиям и организациям     32142220 Выпуск ссуды финансовым учреждениям      3215 Акции и другие формы участия в капитале      Правительства часто владеют и управляют предприятиями. В некоторыхслучаях правительства продают свои права компаниям,  например, посредс-твом приватизации, приобретения нового предприятия или увеличения собс-твенной доли в предприятиях.  Эти операции приводят к денежным притоками  оттокам в Казначействе и учитываются в данной секции бюджетной клас-сификации.     32151    Акции и другие формы участия в капитале     321511   Продажа акций и других форм участия в капитале     32151110 Продажа акций     32151190 Продажа других форм участия в капитале     321512   Приобретение акций и других форм участия в капитале     32151210 Приобретение акций     32151290 Приобретение других форм участия в капитале      3217 Прочая внутренняя дебиторская задолженность      Прочие расчеты (с дебиторами), причитающиеся Правительству, учиты-ваются как дебиторская задолженность. Все внутренние финансовые активы,которые не были классифицированы ранее, учитываются в данной статье.     32171    Прочая внутренняя дебиторская задолженность     321711   Погашение прочей внутренней дебиторской задолженности     32171110 Погашение прочей внутренней дебиторской задолженности     321712   Признание прочей внутренней дебиторской задолженности     32171210 Признание прочей внутренней дебиторской задолженности      322 Внешние финансовые активы      3223 Ценные бумаги, кроме акций      Ценные бумаги делятся на краткосрочные,  менее чем 12  месяцев,  идолгосрочные,  более чем 12 месяцев.  Ценные бумаги являются оборотнымифинансовыми инструментами.  Они являются доказательством того, что дру-гое   предприятие  обязано  урегулировать,  обычно,  выплатой  денежныхсредств при продаже ценной бумаги.  У эмитента имеется  соответствующееобязательство по данному финансовому активу.     Ценные бумаги включают: банковские или государственные ноты, такиекак казначейские векселя, облигации и необеспеченные облигации, коммер-ческие векселя, договорные депозитные сертификаты и пр.     32231    Краткосрочные ценные бумаги, кроме акций     322311   Продажа краткосрочных ценных бумаг, кроме акций     32231110 Продажа краткосрочных ценных бумаг, кроме акций     322312   Приобретение краткосрочных ценных бумаг, кроме акций     32231210 Приобретение краткосрочных ценных бумаг, кроме акций     32232    Долгосрочные ценные бумаги, кроме акций     322321   Продажа долгосрочных ценных бумаг, кроме акций     32232110 Продажа долгосрочных ценных бумаг, кроме акций     322322   Приобретение долгосрочных ценных бумаг, кроме акций     32232210 Приобретение долгосрочных ценных бумаг, кроме акций      3224 Кредиты и займы      Когда Правительство Кыргызской Республики предоставляет финансиро-вание правительствам других стран,  и финансирование должно быть выпла-чено,  то это является финансовым активом для Правительства  КыргызскойРеспублики. Организация, получающая заем, отражает соответствующее обя-зательство.     32241    Кредиты правительствам других государств     322411   Погашение кредита правительствами других государств     32241110 Погашение кредита правительствами других государств     322412   Выпуск кредита правительствам других государств     32241210 Выпуск кредита правительствам других государств     Правительства часто владеют и управляют предприятиями. В некоторыхслучаях правительства продают свои права компаниям,  например, посредс-твом приватизации, приобретения нового предприятия или увеличения собс-твенной доли в предприятиях.  Эти операции приводят к денежным притоками оттокам в Казначействе и учитываются в данной секции бюджетной  клас-сификации.      3225 Акции и другие формы участия в капитале      32251    Акции и другие формы участия в капитале     322511   Продажа акций и других форм участия в капитале     32251110 Продажа акций     32251190 Продажа других форм участия в капитале     322512   Приобретение акций и других форм участия в капитале     32251210 Приобретение акций     32251290 Приобретение других форм участия в капитале     Прочие расчеты (с дебиторами), причитающиеся Правительству, учиты-ваются  как  дебиторская задолженность.  Все внешние финансовые активы,которые не были классифицированы ранее, учитываются в данной статье.      3226 Прочая внешняя дебиторская задолженность      32271    Прочая внешняя дебиторская задолженность     322711   Погашение прочей внешней дебиторской задолженности     32271110 Погашение прочей внешней дебиторской задолженности     322712   Признание прочей внешней дебиторской задолженности     32271210 Признание прочей внешней дебиторской задолженности      33 Обязательства      Включает получение и погашение  всех  обязательств  ПравительствомКыргызской Республики, включая:     - выпуск долго- и краткосрочных ценных бумаг (ценные бумаги,  при-обретаемые Правительством, являются активом) Правительством;     - заимствования Правительством у внешних и внутренних  кредиторов;и     - прочая кредиторская задолженность, такая как расчеты за товары иуслуги.     Делится на внутренние и внешние обязательства.  Коды статей заимс-твований,  получения  и выпуска представляют притоки денежных средств вКазначейство,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классификацииявляется Министерство экономики и финансов Кыргызской Республики с уче-том его роли в финансовом менеджменте и бюджете,  выполняемой от  имениПравительства Кыргызской Республики.      331  Внутренние обязательства     3313 Ценные бумаги, кроме акций      Ценные бумаги делятся на краткосрочные,  менее чем 12  месяцев,  идолгосрочные,  более чем 12 месяцев.  Ценные бумаги являются оборотнымифинансовыми инструментами.  Они являются доказательством того, что дру-гое   предприятие  обязано  урегулировать,  обычно,  выплатой  денежныхсредств при продаже ценной бумаги.  У эмитента имеется  соответствующийфинансовый актив по данному обязательству.     Ценные бумаги на данный момент включают:  краткосрочные ценные бу-маги, которые делятся на трех-, девяти- и двенадцатимесячные казначейс-кие векселя.     33131    Краткосрочные внутренние ценные бумаги, кроме акций     331311   Выпуск краткосрочных ценных бумаг, кроме акций     33131110 Выпуск государственных казначейских векселей     33131190 Выпуск прочих краткосрочных ценных бумаг, кроме акций     331312   Погашение краткосрочных ценных бумаг, кроме акций     33131210 Погашение государственных казначейских векселей     33131290 Погашение прочих краткосрочных ценных бумаг, кроме акций     33132    Долгосрочные внутренние ценные бумаги, кроме акций     331321   Выпуск долгосрочных ценных бумаг, кроме акций     33132110 Выпуск государственных казначейских векселей     33132190 Выпуск прочих долгосрочных ценных бумаг, кроме акций     331322   Погашение долгосрочных ценных бумаг, кроме акций     33132210 Погашение государственных казначейских векселей     33132290 Погашение прочих долгосрочных ценных бумаг, кроме акций      3314 Внутренние заимствования      Когда Правительство заимствует средства на внутреннем  рынке,  этоявляется обязательством для Правительства. Заимствования делятся на за-имствования от органов подведомственных Правительству  и  заимствованияот предприятий, финансовых институтов и физических лиц.     33141    Заимствования от других единиц государственного  управле-              ния     331411   Получение заимствований от других единиц государственного              управления     33141110 Получение заимствований от других единиц государственного              управления     331412   Погашение заимствований другим единицам  государственного              управления     33141210 Погашение заимствований другим единицам  государственного              управления     33142    Заимствования от предприятий, организаций, финансовых уч-              реждений     331421   Получение заимствований от предприятий, организаций,  фи-              нансовых учреждений     33142110 Получение заимствований от предприятий, организаций,  фи-              нансовых учреждений     331422   Погашение заимствований предприятиям,  организациям,  фи-              нансовым учреждениям     33142210 Погашение заимствований  предприятиям,  организациям, фи-              нансовым учреждениям      3317 Прочая внутренняя кредиторская задолженность      Прочие расчеты (долги),  принадлежащие Правительству,  учитываютсякак прочая кредиторская задолженность.  Все  внутренние  обязательства,которые не были классифицированы ранее, учитываются в данной статье.     33171    Прочая внутренняя кредиторская задолженность     331711   Прочая внутренняя кредиторская задолженность     33171110 Прочая внутренняя кредиторская задолженность     331712   Погашение прочей внутренней кредиторской задолженности     33171210 Погашение прочей внутренней кредиторской задолженности      332 Внешние обязательства     3324 Внешние заимствования      В тех  случаях,  когда Правительство занимает средства на междуна-родном рынке, то это рассматривается как обязательство для Правительст-ва.     Заимствования делятся на двусторонние,  например,  Великобритания,многосторонние, например, Всемирный банк, международные финансовые инс-титуты,  например,  международный банк № и прочий внешний долг, напри-мер,  заимствования  у  физического лица или нефинансовой международнойорганизации.     33241    Двусторонние долговые соглашения     332411   Получение заимствований по двусторонним долговым соглаше-              ниям     33241110 Получение заимствований по двусторонним долговым соглаше-              ниям     332412   Погашение обязательств по двусторонним долговым  соглаше-              ниям     33241210 Погашение обязательств по двусторонним долговым  соглаше-              ниям     33242    Многосторонние долговые соглашения     332421   Получение заимствований по многосторонним долговым согла-              шениям     33242110 Получение заимствований по многосторонним долговым согла-              шениям     332422   Погашение обязательств по многосторонним долговым  согла-              шениям     33242210 Погашение обязательств по многосторонним долговым  согла-              шениям     33243    Иностранные финансовые институты     332431   Получение заимствований от иностранных финансовых  инсти-              тутов     33243110 Получение заимствований от иностранных финансовых  инсти-              тутов     332432   Погашение обязательств   перед  иностранными  финансовыми              институтами     33243210 Погашение  обязательств  перед  иностранными  финансовыми              институтами     33249    Прочий внешний долг     332491   Получение прочих внешних заимствований     33249110 Получение прочих внешних заимствований     332492   Погашение прочих внешних заимствований     33249210 Погашение прочих внешних заимствований.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odydf777a-pf9dcem4s">
      <w:r>
        <w:rPr>
          <w:rFonts w:ascii="Arial" w:cs="Arial" w:eastAsia="Arial" w:hAnsi="Arial"/>
          <w:color w:val="132D3F"/>
          <w:sz w:val="16"/>
          <w:szCs w:val="16"/>
          <w:u w:val="single"/>
        </w:rPr>
        <w:t xml:space="preserve">dalil.kg/document/300560</w:t>
      </w:r>
    </w:hyperlink>
  </w:p>
  <w:p>
    <w:pPr>
      <w:spacing w:after="0" w:before="40"/>
      <w:jc w:val="center"/>
    </w:pPr>
    <w:hyperlink w:history="1" r:id="rIdrkkgkidrpjgu7xbhein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ksk3jj26ynjl1hroa9f" Type="http://schemas.openxmlformats.org/officeDocument/2006/relationships/hyperlink" Target="https://dalil.kg/document/300557" TargetMode="External"/><Relationship Id="rIddiyetnxipigp23gvfs8cz" Type="http://schemas.openxmlformats.org/officeDocument/2006/relationships/hyperlink" Target="https://dalil.kg/document/300704" TargetMode="External"/><Relationship Id="rIdqj9rzdinofti1k8eicol1" Type="http://schemas.openxmlformats.org/officeDocument/2006/relationships/hyperlink" Target="https://dalil.kg/document/86" TargetMode="External"/><Relationship Id="rIdq3y9tg_nm2qfhpadxubaz" Type="http://schemas.openxmlformats.org/officeDocument/2006/relationships/hyperlink" Target="https://dalil.kg/document/3007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odydf777a-pf9dcem4s" Type="http://schemas.openxmlformats.org/officeDocument/2006/relationships/hyperlink" Target="https://dalil.kg/document/300560" TargetMode="External"/><Relationship Id="rIdrkkgkidrpjgu7xbhein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2026-10-02T23:02:30.381Z</dcterms:created>
  <dcterms:modified xsi:type="dcterms:W3CDTF">2026-10-02T23:02:30.381Z</dcterms:modified>
</cp:coreProperties>
</file>

<file path=docProps/custom.xml><?xml version="1.0" encoding="utf-8"?>
<Properties xmlns="http://schemas.openxmlformats.org/officeDocument/2006/custom-properties" xmlns:vt="http://schemas.openxmlformats.org/officeDocument/2006/docPropsVTypes"/>
</file>