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aqdksbdf-iap7smp-ohhu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Нацбанка КР от 8 июня 2017 года № 2017-П-12/23-1-(НПА)</w:t>
      </w:r>
    </w:p>
    <w:p>
      <w:r>
        <w:rPr>
          <w:rFonts w:ascii="Arial" w:cs="Arial" w:eastAsia="Arial" w:hAnsi="Arial"/>
          <w:sz w:val="24"/>
          <w:szCs w:val="24"/>
        </w:rPr>
        <w:t xml:space="preserve">Зарегистрировано в Министерстве юстиции Кыргызской Республики25 июля 2008 года. Регистрационный номер 81-08 г.Бишкекот 27 июня 2008 года № 25/6               ПОСТАНОВЛЕНИЕ ПРАВЛЕНИЯ НАЦИОНАЛЬНОГО БАНКА                         КЫРГЫЗСКОЙ РЕСПУБЛИКИ            О внесении изменений и дополнений в постановление          Правления Национального банка Кыргызской Республики         № 5/7 от 2 марта 2006 года "Об утверждении Положения       о лицензировании деятельности банков", зарегистрированное             в Министерстве юстиции Кыргызской Республики                     № 34-06 от 7 апреля 2006 года       (опубликовано в  журнале "Нормативные акты Национального банка                 Кыргызской Республики", № 2008/9)      Рассмотрев представленные изменения и дополнения  в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Правления  Национального  банка  Кыргызской Республики № 5/7 от 2 марта 2006 года "Об утверждении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Положения</w:t>
      </w:r>
    </w:p>
    <w:p>
      <w:r>
        <w:rPr>
          <w:rFonts w:ascii="Arial" w:cs="Arial" w:eastAsia="Arial" w:hAnsi="Arial"/>
          <w:sz w:val="24"/>
          <w:szCs w:val="24"/>
        </w:rPr>
        <w:t xml:space="preserve">о лицензировании деятельности  банков", зарегистрированное в Министерстве юстиции Кыргызской Республики № 34-06 от 7 апреля 2006 г.,  Правление  Национального  банка  Кыргызской Республики постановляет:     1. Утвердить</w:t>
      </w:r>
    </w:p>
    <w:p>
      <w:r>
        <w:rPr>
          <w:rFonts w:ascii="Arial" w:cs="Arial" w:eastAsia="Arial" w:hAnsi="Arial"/>
          <w:sz w:val="24"/>
          <w:szCs w:val="24"/>
        </w:rPr>
        <w:t xml:space="preserve">изменения и дополнения</w:t>
      </w:r>
    </w:p>
    <w:p>
      <w:r>
        <w:rPr>
          <w:rFonts w:ascii="Arial" w:cs="Arial" w:eastAsia="Arial" w:hAnsi="Arial"/>
          <w:sz w:val="24"/>
          <w:szCs w:val="24"/>
        </w:rPr>
        <w:t xml:space="preserve">в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Правления  Национального  банка Кыргызской Республики № 5/7 от 2 марта 2006 года "Об утверждении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Положения</w:t>
      </w:r>
    </w:p>
    <w:p>
      <w:r>
        <w:rPr>
          <w:rFonts w:ascii="Arial" w:cs="Arial" w:eastAsia="Arial" w:hAnsi="Arial"/>
          <w:sz w:val="24"/>
          <w:szCs w:val="24"/>
        </w:rPr>
        <w:t xml:space="preserve">о лицензировании деятельности банков",  зарегистрированное  в  Министерстве  юстиции Кыргызской Республики № 34-06 от 7 апреля 2006 г. (прилагаются).     2. Управлению  методологии  надзора  и  лицензирования совместно сЮридическим отделом направить настоящее постановление на  государствен-ную регистрацию в Министерство юстиции Кыргызской Республики.     3. Настоящее постановление вступает в силу  после  государственнойрегистрации в Министерстве юстиции Кыргызской Республики и последующегоофициального опубликования.         4. С момента введения в действие настоящего постановления признатьутратившим силу Постановление Правления Национального банка  КыргызскойРеспублики  от  10  апреля 1997 года № 9/2 "О требованиях к учредителямфинансово-кредитных учреждений и порядке оценки их  финансовой  состоя-тельности".     5. Управлению методологии надзора и лицензирования довести настоя-щее постановление до сведения коммерческих банков, областных управленийи представительства Национального банка Кыргызской  Республики  в  Бат-кенской области.     6. После опубликования зарегистрированного нормативного  правовогоакта  Юридическому отделу информировать Министерство юстиции КыргызскойРеспублики об источнике опубликования (наименование издания,  его номери дата).     7. Контроль исполнения настоящего постановления возложить  на  за-местителя Председателя Национального банка Кыргызской Республики Бокон-таева К.К.      Председатель Правления Национального     банка Кыргызской Республики                       М.Алапаев                                                      Утверждены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Правления                                                Национального банка                                               Кыргызской Республики                                            от 27 июня 2008 года № 25/6                      @1   ИЗМЕНЕНИЯ И ДОПОЛНЕНИЯ       в постановление Правления Национального банка Кыргызской         Республики № 5/7 от 2 марта 2006 года "Об утверждении           Положения о лицензировании деятельности банков",         зарегистрированное в Министерстве юстиции Кыргызской               Республики № 34-06 от 7 апреля 2006 года      Внести в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"О лицензировании деятельности банков", утвержденное постановлением Правления НБКР № 5/7 от 2 марта 2006 г.  "Об  утверждении Положения о лицензировании деятельности банков",  зарегистри-рованное в МЮ КР № 34-06 от 7 апреля 2006 г.  следующие изменения и до-полнения:     1) пункт 1.2. изложить в следующей редакции:     "1.2. Банк является юридическим лицом,  создаваемым в форме откры-того акционерного общества.     Выдача лицензии банку,  регулируемому Национальным банком, а такжеосуществление его деятельности в  соответствии  с  лицензией  не  могутрассматриваться  как  гарантия  Национального  банка платежеспособностибанка";     2) в пункте 1.13.:     - в первом предложении после слова "акционеры"  дополнить  словами"-значительные участники";     - слова "трех лет" заменить словами "одного года";     3) главу 1 дополнить пунктом 1.19. следующего содержания:     "1.19. В исключительных случаях,  в целях сохранения  стабильностибанковской системы и поддержания здоровой банковской практики,  Правле-нием Национального банка может быть принято решение по оздоровлению фи-нансового состояния банка,  без учета отдельных норм настоящего Положе-ния";     4) пункт 2.1. дополнить предложением следующего содержания:     "Годовые отчеты, издаваемые в соответствии с требованиями Междуна-родных стандартов финансовой отчетности (содержащие пояснения и раскры-тия, консолидированный баланс, отчет о прибыли и убытках и другие формыфинансовой отчетности,  а также аудиторское заключение,  подтверждающеедостоверность финансовой отчетности) могут  быть  представлены  в  видеброшюр, отпечатанных типографским способом";     5) по всему тексту настоящего Положения слова "заместителя предсе-дателя правления,  отвечающего за кредитную деятельность" заменить сло-вами "заместителя(ей) председателя правления,  отвечающего(их) за  кре-дитную деятельность" в соответствующих падежах;     6) абзац второй пункта 4.5. дополнить словами "влияние планируемойдеятельности банка на экономику, банковскую систему страны, в том числес точки зрения уровня концентрации источников  происхождения  капитала,ресурсов и т.д.";     7) в подпункте 5 пункта 4.7.:     - после  слов  "привлечения  депозитов" дополнить словами "влияниеосновных показателей банка на показатели банковской системы, в том чис-ле  с точки зрения уровня концентрации источников происхождения капита-ла, ресурсов (к примеру, из одной страны)";     - дополнить предложением следующего содержания:     "При этом рекомендуемый уровень концентрации может  составлять  неболее 35% от показателей банковской системы";     8) абзац "б" подпункта 11 пункта  7.1.  после  слов  "Национальнымбанком" дополнить словами "в том числе с учетом уровня концентрации ис-точников происхождения капитала, ресурсов и т.д.";     9) пункт 11.1. изложить в следующей редакции:     "11.1. Для  получения  согласия  Национального  банка,  заявителемдолжны быть представлены Национальному банку заявка на получение согла-сия Национального банка на приобретение акций банка (форма заявки  при-ведена в Приложении 14).     В случае назначения заявителем  уполномоченного  лица,  полномочияуполномоченного лица должны быть документально подтверждены довереннос-тями заявителя,  оформленными в соответствии с  требованиями  законода-тельства";     10) абзац "б" подпункта 1 пункта 11.2.  после слов "реестра акцио-неров"  дополнить словами "а также сведения обо всех своих акционерах иконтролирующих лицах, реально осуществляющих контроль";     11) абзац "г" подпункта 1 пункта 11.2. изложить в следующей редак-ции:     "финансовая отчетность  (в  форме годовых отчетов (с пояснениями ираскрытиями,  включая консолидированный баланс, отчет о прибыли и убыт-ках  и  другие  формы финансовой отчетности по Международным стандартамфинансовой отчетности) за последние три года  (в  случае  осуществлениясвоей  деятельности менее трех лет - отчет предоставляется за последнийотчетный год), включая заключение аудиторской организации, подтверждаю-щее достоверность финансовой отчетности.";     12) абзацы "д" и "ж" подпункта 1 пункта 11.2. исключить;     13) в подпункте 5 пункта 11.2. после слово "двух" дополнить словом"независимых";     14) пункт 13.4. дополнить абзацем вторым следующего содержания:     "Исполнение обязанностей,  на период временного  отсутствия  долж-ностного лица,  должно быть возложено на лиц,  прошедших согласование сНациональным банком";     15) пункт 15.1. изложить в новой редакции:     "15.1. Кандидаты на должности председателя правления (руководительфилиала банка-нерезидента),  заместителя председателя правления, членовправления,  главного бухгалтера, руководителя кредитного отдела и руко-водителя службы (отдела) внутреннего аудита должны удовлетворять следу-ющим минимальным требованиям:     1) иметь диплом о полном высшем образовании или присвоении степенимагистра;     2) иметь следующий стаж работы для кандидата на должность:     а) председателя правления банка, (руководитель филиала банка-нере-зидента) - не менее пяти лет в банковской и/или финансовой и/или эконо-мической системе, в том числе на руководящих должностях - не менее двухлет(1);     б) члены правления - не менее двух лет в банковской и/или финансо-вой и/или экономической системе;     в) руководителя службы (отдела) внутреннего аудита и главного бух-галтера  - не менее трех лет в банковской и/или финансовой и/или эконо-мической системе;     г) руководителя  кредитного  отдела  - не менее одного года в бан-ковской системе;     3) иметь  знания в области законодательства Кыргызской Республики,регулирующего банковскую деятельность, в области управления банковскимирисками и в той сфере, где они предполагают работать, а также норматив-ные акты Национального банка;     _______________________     (1) В целях настоящего Положения под руководящей должностью подра-зумевается  должность  не  ниже руководителя структурного подразделенияфинансово-кредитного учреждения и/или  компании,  деятельность  которойподпадает под действие пункта 1.11. настоящего Положения, и/или органи-заций в сфере регулирования финансовых услуг. При этом в стаж работы невключается  работа в подразделениях вышеуказанных организаций/компаний,связанных с осуществлением хозяйственной деятельности";     16) пункт 15.7. изложить в следующей редакции:     "Кандидаты, ранее прошедшие согласование на равнозначную  или  вы-шестоящую должности в течение последних 12 месяцев,  не проходят согла-сование,  и ограничиваются предоставлением анкет  по  форме  Приложения17";     17) в пункте 16.4. слова "в пункте 16.1-16.2" заменить на слова "впунктах 16.1-16.3";     18) в пункте 17.4.  после слова "моменты" дополнить "(форма приве-дена в Приложении 29)";     19) в подпункте 5 пункта 19.4. слово "нотариально" исключить;     20) абзац второй подпункта 2 пункта 27.2. исключить;     21) пункт 27.3. изложить в следующей редакции:     "Решение о  предварительном согласовании нового наименования банкапринимается Комитетом по надзору Национального банка, в течение тридца-ти дней,  с момента поступления документов, удовлетворяющих требованиямНационального банка";     22) первый абзац пункта 27.6. изложить в следующей редакции:     "Для осуществления замены лицензии, банк обязан в течение пяти ра-бочих  дней  со дня проведения государственной регистрации предоставитьНациональному банку:";     - подпункт 3 и последний абзац пункта 27.6. исключить;     23) в пункте 27.7. слова "принятия Комитетом по надзору Националь-ного  банка  решения"  заменить  на "выполнения требований пункта 27.6.настоящего Положения";     24) в пункте 1.11.  части 1 Приложения 18 исключить сноску:  "**незаполняют лица, являющиеся акционерами данного банка";     25) приложение 18 дополнить частью 3 в следующей редакции:     "Дополнительная информация, представляемая значительным участникомбанка:     a. Намерены ли вы включить в состав Совета  директоров  настоящегобанка новые кандидатуры (если - да,  необходимо представить краткое ре-зюме)     b. Намерены ли Вы внести существенные изменения в политики банка ируководство банка (если - да,  необходимо в краткой форме описать пред-лагаемые изменения)";     26) В Приложении 18 часть 3 считать частью 4;     27) настоящее Положение дополнить Приложением 29 следующего содер-жания:                                                  "Приложение 29                                           к Положению о лицензировании                                                деятельности банков                              РЕКОМЕНДАЦИЯ      Кому: ____________________________________________________________                      (фамилия, имя, отчество кандидата)_______________________________________________________________________                              (должность)_______________________________________________________________________                         (наименование банка)_______________________________________________________________________                        (Ф.И.О. рекомендующего)_______________________________________________________________________             (наименование и местонахождение организации,_______________________________________________________________________                      где работает рекомендующий)_______________________________________________________________________             (телефон (рабочий/домашний либо другой тел.,_______________________________________________________________________              по которому с Вами можно будет связаться))___________________________ ___________________________________________          (факс)                             (e-mail)      В рекомендации должны быть отражены как минимум следующие вопросы:     1. Как долго Вы знаете кандидата _________________________________     2. В каком качестве (если Вы знаете кандидата по совместной  рабо-те, то укажите, пожалуйста, наименование организации и период  работы):_______________________________________________________________________     3. Информация о квалификации и компетентности кандидата _________________________________________________________________________________     4. Деловые  качества кандидата,  которые по Вашему мнению позволятему выполнять обязанности на рекомендуемой должности _________________________________________________________________________________________     5. Ваша оценка кандидата с точки зрения морально-этических качеств(что именно, какие события позволяют Вам судить о кандидате как о поря-дочном человеке) ______________________________________________________     6. Дополнительные комментарии ____________________________________      _____________________                  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twj9lriukv3z_xkiqvf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dalil.kg/document/300878</w:t>
      </w:r>
    </w:hyperlink>
  </w:p>
  <w:p>
    <w:pPr>
      <w:spacing w:after="0" w:before="40"/>
      <w:jc w:val="center"/>
    </w:pPr>
    <w:hyperlink w:history="1" r:id="rId7unm5n94j4j7jsf1ijog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qdksbdf-iap7smp-ohhu" Type="http://schemas.openxmlformats.org/officeDocument/2006/relationships/hyperlink" Target="https://dalil.kg/document/80023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twj9lriukv3z_xkiqvfq" Type="http://schemas.openxmlformats.org/officeDocument/2006/relationships/hyperlink" Target="https://dalil.kg/document/300878" TargetMode="External"/><Relationship Id="rId7unm5n94j4j7jsf1ijog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2026-09-24T14:22:16.413Z</dcterms:created>
  <dcterms:modified xsi:type="dcterms:W3CDTF">2026-09-24T14:22:16.413Z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