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22w8yp47vut6cta4vx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N 78/25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2009 года № 32/5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4 мая 2005 года № 14/3 "О новой редакции Положения "О лицензировании кредитных союзов", зарегистрированное в Министерстве юстиции Кыргызской Республики 10 июня 2005 года, регистрационный номер 75-05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Кыргызской Республики "</w:t>
      </w:r>
      <w:hyperlink w:history="1" r:id="rId_vnps8rcyhmx63z7qwy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статьей 4 Закона Кыргызской Республики "</w:t>
      </w:r>
      <w:hyperlink w:history="1" r:id="rIdads7ens2fvjf-libyxz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e2hoy5gpxptstwmzga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4 мая 2005 года № 14/3, "О новой редакции </w:t>
      </w:r>
      <w:hyperlink w:history="1" r:id="rIdsf4i6sni3pq_nec7azt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кредитных союзов", зарегистрированное в Министерстве юстиции Кыргызской Республики 10 июня 2005 года, регистрационный номер 75-05, изменения и дополнения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</w:t>
      </w:r>
      <w:r>
        <w:rPr>
          <w:rFonts w:ascii="Arial" w:cs="Arial" w:eastAsia="Arial" w:hAnsi="Arial"/>
          <w:sz w:val="24"/>
          <w:szCs w:val="24"/>
        </w:rPr>
        <w:t xml:space="preserve">
 в постановление Правления Национального банка Кыргызской Республики от 4 мая 2005 года № 14/3 "О новой редакции Положения о лицензировании кредитных союзов", зарегистрированное в Министерстве юстиции Кыргызской Республики 10 июня 2005 года, регистрационный номер 75-05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ntdp7jsfsdo_g6xwsl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кредитных союзов", утвержденное </w:t>
      </w:r>
      <w:hyperlink w:history="1" r:id="rIdryrqecw2rji_tjksr-j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4 мая 2005 года № 14/3, "О новой редакции </w:t>
      </w:r>
      <w:hyperlink w:history="1" r:id="rIdxp0wosvmu2rbwmbyh2a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кредитных союзов", зарегистрированное в Министерстве юстиции Кыргызской Республики 10 июня 2005 года, регистрационный номер 75-05,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 1 дополнить пунктом 1.2.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"1.2. Кредитный союз - это финансово-кредитная организация, создаваемая в форме кооператива в целях оказания помощи своим участникам (членам) путем слияния личных сбережений участников кредитного союза и их использования для взаимного кредитования, а также оказания других финансовых услуг.".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 1 дополнить пунктом 1.3.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"1.3. В целях настоящего Положения, при оценке соблюдения экономических нормативов, ограничений и требований НБКР, капитал кредитного союза включает: нераспределенную прибыль/убыток прошлых лет, убытки текущего года, резервы будущих потребностей, сумму сберегательных паев, внесенных участниками кредитного союза сроком на 1 год и более и обладающих особым сроком изъятия.".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Подпункт 2) пункта 1.2. раздела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дополнительная лицензия на осуществление следующих финансовых услуг (операций):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вкладов (депозитов) от участников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лизинговых операций с участниками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расчетов по поручению участников кредитного союза по договору с банком или иным уполномоченным финансово-кредитным учреждением без открытия счета в кредитном союзе.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Дополнительная лицензия выдается кредитному союзу при соблюдении требований НБКР. Кредитный союз вправе дополнительно осуществлять только те финансовые услуги (операции), которые указаны в его дополнительной лицензии.".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Подпункт 3) пункта 1.2. раздела 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1.4. раздела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"1.4. Кредитный союз вправе оказывать только те финансовые услуги, которые указаны в лицензии.".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1.2. считать пунктом 1.4. и пункты 1.3.-1.6. считать пунктами 1.5.-1.8.,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Раздел 3 дополнить пунктом 3.12.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"Кредитный союз вправе осуществлять операции, указанные в разделе 1, только при соответствии его кассовых помещений минимальным требованиям НБКР к кассовому помещению кредитного союза (Приложение 7).".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Название раздела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предоставления кредитному союзу права на осуществление лизинговых операций с участниками кредитного союза (в рамках дополнительной лицензии)".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всему тексту раздела 4 Положения: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"лицензия" заменить словом "право" в различных падежных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"операции по финансовой аренде (лизингу)" заменить словами "лизинговые операции" в различных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подпункте 1) пункта 4.2. раздела 4 слова "на получение лицензии"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Пункты 4.4.-4.5. раздела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Название раздела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предоставления кредитному союзу права на привлечение вкладов (депозитов) от участников кредитного союза (в рамках дополнительной лицензии)".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всему тексту раздела 5 Положения слова "лицензия на право привлечения" заменить словами "право на привлечение..." в различных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пункте 5.1. раздела 5 слова "на получение лицензии"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подпункте 1) пункта 5.3. раздела 5 слова "на получение лицензии"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Пункты 5.6.-5.7. раздела 5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Пункты 5.8.-5.9. считать пунктами 5.6.-5.7.,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пункте 5 раздела 6 слова "на прием вкладов (депозитов) от участников"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Положение дополнить разделом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Порядок предоставления кредитному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союзу права на осуществление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поручению участников кредитного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рамках дополнительной лицензии)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Право на осуществление расчетов по поручению участников кредитного союза по договору с банком или иным уполномоченным финансово-кредитным учреждением без открытия счета в кредитном союзе предоставляется кредитному союзу при соблюдении кредитным союзом на момент подачи заявления следующих минимальных требований НБКР: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капитал в размере не менее 500 тысяч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внутренних нормативных документов (политика, процедуры) по осуществлению расчетов по поручению участников кредитного союза по договору с банком или иным уполномоченным финансово-кредитным учреждением без открытия счета в кредитном союзе.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Для получения права на осуществление расчетов по поручению участников кредитный союз должен представить в уполномоченное структурное подразделение НБКР следующие документы,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кредитного союза (Приложение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выписку из протокола общего собрания участников кредитного союза о расширении круга осуществляемых кредитным союзом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экономическое обоснование с прогнозным расчетом объема и количества операций кредитного союза по расчетам по поручению участников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финансовую отчетность кредитного союза за последний отчетный год и на последнюю отчетную дату текущего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нормативные документы (политика, процедуры) кредитного союза по осуществлению расчетов по поручению участников кредитного союза с приложением копии решений органов управления кредитного союза об утверждении данных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случае внесения изменений в учредительные документы, связанных с расширением круга операций кредитного союза, дополнительно к документам, перечисленным в п.6.2. настоящего Положения, представляются следующие документы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выписка из протокола общего собрания участников кредитного союза о расширении круга осуществляемых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устава кредитного союза, заверенная нотариально;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копия свидетельства о государственной перерегистрации кредитного союза (в случае прохождения перерегистрации).".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Положение дополнить разделом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Порядок оформления дополнительной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лицензии кредитного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Дополнительная лицензия кредитного союза оформляется в двух экземплярах в соответствии с прилагаемой формой (Приложение 5) после проверки полноты и соответствия документов, представленных кредитным союзом. Один экземпляр лицензии, оформленный на бланке строгой отчетности, выдается кредитному союзу, второй экземпляр лицензии оформляется на листе бумаги формата А4 и остается в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Дополнительная лицензия кредитного союза подписывается должностным лицом, уполномоченным приказом Председателя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Дополнительная лицензия кредитного союза выдается в течение 30 дней с даты поступления соответствующих документов в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выдачи лицензии может быть продлен на 10 дней Заместителем Председателя/Членом Правления НБКР, курирующим вопросы надзора и лицензирования для дополнительного изучения, рассмотрения и оценки соответствия кредитного союза минимальным требованиям НБКР на получение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В случае предоставления документов не в полном объеме либо при несоответствии документов установленным требованиям, НБКР возвращает документы на доработку с письменным изложением причин в сроки, отведенные для рассмотрения документов. Отсчет срока рассмотрения заявления и документов начинается вновь со дня получения всех документов, удовлетворяющих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При условии выполнения кредитным союзом требований НБКР, в связи с расширением круга осуществляемых операций, производится замена дополнительной лицензии. При осуществлении замены, предыдущая лицензия подлежит сдаче в НБКР.".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Положение дополнить разделом 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Внесение изменений и дополнений в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государственная перерегистрация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Изменения и/или дополнения, вносимые в Устав кредитного союза, подлежат согласованию с НБКР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порядка внесения или изъятия сберегательного пая и депозита;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фирменного наименования;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юридического адреса кредитного союза (в случаях, предусмотренных законодательством). При этом фактическое местонахождение кредитного союза должно соответствовать его юридическому адресу;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филиала кредитного союза и/или изменения сведений о филиалах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компетенции, количественного состава органов управления и порядка принятия ими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других случаях, предусмотренных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Для согласования с НБКР вносимых изменений и/или дополнений в Устав кредитный союз предоставляет в уполномоченное структурное подразделение НБКР следующие документы в двух экземплярах: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внесении изменений и/или дополнений в Устав;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общего собрания участников кредитного союза о внесении изменений и/или дополнений в Устав, заверенное печатью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новой редакции Устава с внесенными изменениями и/или дополнениями, либо текста изменений и/или дополнений в виде приложения к Уставу, заверенные нотариально.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Документы, необходимые для согласования, предоставляются кредитным союзом в уполномоченное структурное подразделение НБКР в течение 20 дней со дня принятия общим собранием участников решения о внесении изменений и/или дополнений в Устав кредитного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Уполномоченное структурное подразделение НБКР рассматривает документы на предмет выдачи письма-согласия на внесение изменений и/или дополнений в Устав в течение 30 календарных дней со дня подачи кредитным союзом надлежащим образом оформленных документов, с соблюдением всех установленных законодательством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 Уполномоченное структурное подразделение НБКР рассматривает представленные документы на предмет соответствия действующему законодательству и требованиям НБКР, а в случаях, установленных законодательством, проводит их антимонопольную экспертизу согласно нормативным правовым актам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8.6. Кредитный союз обязан получить предварительное согласие НБКР перед процедурой государственной перерегистрации в случаях, предусмотренных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8.7. Кредитный союз обязан в течение 10 дней после прохождения процедуры государственной перерегистрации в органах юстиции представить в уполномоченное структурное подразделение НБКР письмо-уведомление о перерегистрации с приложением одного экземпляра: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Устава кредитного союза, заверенной нотариально;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свидетельства о государственной перерегистрации.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8.8. В случае изменения сведений в лицензии, кредитный союз обязан переоформить лицензию. В течение 10 календарных дней со дня принятия уполномоченным органом кредитного союза соответствующего решения, кредитный союз направляет заявление в уполномоченное структурное подразделение НБКР о переоформлении лицензии с приложением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Устава кредитного союза, заверенная нотариально;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перерегистрации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уполномоченного органа кредитного союза о необходимости соответствующих изменений в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договора аренды, заверенную в установленном порядке, или документа, устанавливающего право собственности кредитного союза на занимаемое помещение (в случае изменения местонахождения);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уведомления органов юстиции (в случае изменения местонахождения);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лицензии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внесение платы за переоформление лицензии, в размере,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8.9. Уполномоченное структурное подразделение НБКР в течение 10 рабочих дней со дня поступления всех необходимых документов производит переоформление лицензии.".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подпункте 2) пункта 2.2., в первом абзаце пункта 2.6., в подпункте 1) пункта 2.6., в пункте 2.7. раздела 2, в подпункте 3) пункта 3.1. раздела 3, в подпункте 1) пункта 5.8. раздела 5 после слова "Правления" дополнить словами ", Наблюдательного совета".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подпунктах 6) и 7) пункта 2.2., в подпунктах 2) и 3) пункта 2.6. раздела 2, в пунктах 3.4. и 3.7. раздела 3, в пункте 5.8. раздела 5, в подпункте 7) пункта 6.1. раздела 6 после слов "Председателя Правления" дополнить словами ", Председателя Наблюдательного совета".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всему тексту Приложения 3 Положения после слов "Председатель Правления" дополнить словами ", Председатель Наблюдательного совета" в соответствующих падежных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всему тексту Положения, за исключением подпункта 3) пункта 2.2. и пункта 3.9. исключить слова "оригинал 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Разделы 6 и 7 считать разделами 9 и 10,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Положение дополнить разделом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"11. Порядок открытия кредитным союзом филиала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Кредитный союз вправе открывать филиалы на территории Кыргызской Республики, деятельность которых осуществляется в соответствии с законодательством Кыргызской Республики. Решение об открытии филиала кредитного союза принимается общим собранием участников кредитного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Филиалом кредитного союза является его обособленное подразделение, не являющееся юридическим лицом, расположенное вне места нахождения кредитного союза, осуществляющее все или часть операций на основании Положения о филиале, действующее в пределах полномочий, предоставленных ему кредитным союзом. Сведения о филиале кредитного союза (в том числе о его местонахождении) должны содержаться в уставе кредитного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11.3. Филиал имеет единый с кредитным союзом капитал, баланс, а также наименование, полностью совпадающее с наименованием кредитного союза, с добавлением слова "филиал".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11.4. Руководитель филиала назначается уполномоченным органом кредитного союза и действует на основании выданной доверенности в установленном порядке. В доверенности должен быть указан перечень операций и других действий, на проведение которых уполномочен руководитель филиала от имени кредитного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11.5. Кредитный союз открывает свои филиалы на территории Кыргызской Республики по истечении 30 дней с момента уведомления НБКР, при выполнении следующих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кредитный союз не находится под особым наблюдением Национального банка в результате ухудшения состояния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 стороны Национального банка не введены ограничения на рост кредитного союза, посредством запрета на открытие филиала;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кредитный союз выполняет требования Национального банка по капиталу;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выполнены рекомендации и требования Национального банка по итогам инспекторской проверки и текущего надзора за деятельностью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помещение для размещения филиала соответствует минимальным требованиям Национального банка Кыргызской Республики (Приложение 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11.6. Для открытия филиала кредитным союзом в уполномоченное структурное подразделение НБКР предоставляются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об открытии филиала (Приложение 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общего собрания участников кредитного союза об открытии филиала;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нотариально заверенная копия Положения о филиале, в котором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филиала, полностью совпадающее с наименованием кредитного союза-заявителя;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местонахождение кредитного союза, создавшего филиал;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юридический адрес филиала;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создания филиала;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операций, делегированных филиалу;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масштаб и характер планируемых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деятельности филиала;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и функции руководителя филиала, его права и обязанности, которые должны предусматривать осуществление эффективного контроля со стороны головного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прекращения деятельности филиала;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сведения, предусмотренные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анкеты на руководителя и главного бухгалтера филиала в соответствии с Приложением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заверенная копия доверенности, выданной руководителю филиала, с указанием операций и сделок, на проведение которых он уполномочен;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будущей деятельности филиала, с точки зрения влияния на деятельность кредитного союза и прогнозный расчет доходности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копию договора аренды помещения или документа, подтверждающего право собственности на занимаемое помещение.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11.7. В течение 10 рабочих дней с момента получения уведомления об открытии филиала уполномоченное структурное подразделение НБКР представляет письменное заключение о возможности открытия филиала при соблюдении условий, указанных в пункте 11.5. настоящего Положения, лицу, уполномоченному приказом Председателя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11.8. При выявлении невыполнения требований, указанных в пунктах 11.5. и 11.6. настоящего Положения, уполномоченное структурное подразделение НБКР направляет письмо в адрес кредитного союза и органов юстиции (при необходимости) о невыполнении кредитным союзом требований, установленных НБКР для открытия филиала.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11.9. При неуведомлении кредитным союзом об открытии/закрытии филиала или уведомлении с нарушением срока, установленного настоящим Положением, НБКР вправе применить в отношении него меры и санкции, предусмотренные нормативными актами НБКР.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11.10. Кредитный союз в течение 5 рабочих дней с момента государственной регистрации филиала в органах юстиции представляет в уполномоченное структурное подразделение НБКР следующие документы в одном экземпляре: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копию положения о филиале с отметкой об осуществлении регистрации, заверенную нотариально;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свидетельства о государственной регистрации филиала, заверенную печатью кредитного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11.11. В течение 3 рабочих дней со дня предоставления документов, указанных в пункте 11.10. настоящего Положения и соответствующего письма-уведомления кредитного союза уполномоченное структурное подразделение НБКР: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 запись в реестр филиалов кредитных союзов;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письмо в адрес кредитного союза о внесении записи в реестр филиалов кредитных союзов;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направляет письмо в областные учреждения НБКР об открытии филиала кредитного союза с указанием фамилии руководителя и главного бухгалтера филиала.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11.12. Решение о закрытии филиала кредитного союза принимается общим собранием участников кредитного союза. В течение 5 рабочих дней со дня принятия решения о закрытии филиала кредитный союз обязан представить в уполномоченное структурное подразделение НБКР: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уведомление о закрытии филиала (Приложение 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общего собрания участников кредитного союза о закрытии филиала;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приказа Министерства юстиции Кыргызской Республики (его территориальных органов) о внесении в реестр филиалов сведений о прекращении деятельности филиала.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11.13. Уполномоченное структурное подразделение НБКР на основании документов, указанных в п.11.12. настоящего Положения, вносит в реестр филиалов кредитных союзов запись о закрытии филиала.".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Пункт 4 Приложения 3 дополнить подпунктом г)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"кандидат не соответствует требованиям пунктов 1 и 2 статьи 18.1. Закона "О кредитных союзах".".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Приложение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Положению о лицензировании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кредитных 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№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кредитному союзу 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кредитного союза)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кредитного союза 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города, района, населенный пункт, улица, дом)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лицензией разрешено осуществление следующих дополнительных услуг (операций):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вкладов (депозитов) от участников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лизинговых операций с участниками кредитного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расчетов по поручению участников кредитного союза по договору с банком или иным уполномоченным финансово-кредитным учреждением без открытия счета в кредитном союзе.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кредитного союза является неотчуждаемой (именной). Права, вытекающие из настоящей лицензии, не подлежат передаче третьим лицам. Такая передача ведет к изъятию лицензии с запрещением деятельности кредитного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 неограничен.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лицензии являются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уполномоченное приказом Председателя НБКР".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Приложение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Положению о лицензировании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кредитных 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 фирменном бланке учреждения)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___________________________________________ уведомляет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кредитного союза)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намерении открыть (закрыть) филиал в 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населенного пункта, место нахождения)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 управления кредитного союза,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принявшего в соответствии с уставом решение об открытии филиала)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филиал наделен полномочиями на право проведения следующих операций и сделок(*):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(указываются все операции и сделки, право совершения, которых делегировано филиалу в соответствии с положением о филиале в рамках лицензии, выданной кредитному союзу НБКР).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Руководителем и главным бухгалтером назначены: 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анкеты руководителя и главного бухгалтера филиала, доверенность, всего на ____________ листах.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союз не имеет обязательств(**):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клиентами и кредиторами, обслуживаемыми в данном филиале;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 бюджетом.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Активы и пассивы переданы на баланс кредитного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Кредитный союз полностью отвечает за достоверность представленной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исполнительного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кредитного союза (подпись) 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сведения приводятся при открытии филиала.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Данные сведения приводятся при закрытии филиала.".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Положение дополнить Приложением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Положению о лицензировании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кредитных 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МИНИМАЛЬНЫЕ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кассовому помещению кредитного союза (филиалам)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Кассовое помещение кредитного союза должно быть изолировано от персонала и клиентов (участников), а обслуживание клиентов (участников) кредитного союза должно производиться только через кассовое окно кредитного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Двери кассового помещения во время совершения кассовых операций должны быть заперты с внутренней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кассовом помещении кредитного союза необходимо наличие несгораемого металлического шкафа (сейфа) для хранения денег и документов кредитного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Собственные деньги кассиров, верхняя одежда и другие предметы должны храниться в специально отведенной комнате или шкафах, расположенных вне помещения касс.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конце рабочего дня двери в кассу кредитного союза должны закрываться ключом и опечатываться печатью кредитного союза. Доступ в данное помещение лицам, не имеющим отношения к работе кассы, запрещается.".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m7x_uwbitaymx0pji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dalil.kg/document/302304</w:t>
      </w:r>
    </w:hyperlink>
  </w:p>
  <w:p>
    <w:pPr>
      <w:spacing w:after="0" w:before="40"/>
      <w:jc w:val="center"/>
    </w:pPr>
    <w:hyperlink w:history="1" r:id="rIdaxlzecqzpnpblfn-br_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22w8yp47vut6cta4vxfu" Type="http://schemas.openxmlformats.org/officeDocument/2006/relationships/hyperlink" Target="https://dalil.kg/document/800731" TargetMode="External"/><Relationship Id="rId_vnps8rcyhmx63z7qwyhd" Type="http://schemas.openxmlformats.org/officeDocument/2006/relationships/hyperlink" Target="https://dalil.kg/document/559" TargetMode="External"/><Relationship Id="rIdads7ens2fvjf-libyxz3p" Type="http://schemas.openxmlformats.org/officeDocument/2006/relationships/hyperlink" Target="https://dalil.kg/document/560" TargetMode="External"/><Relationship Id="rId8e2hoy5gpxptstwmzgacx" Type="http://schemas.openxmlformats.org/officeDocument/2006/relationships/hyperlink" Target="https://dalil.kg/document/31269" TargetMode="External"/><Relationship Id="rIdsf4i6sni3pq_nec7aztp0" Type="http://schemas.openxmlformats.org/officeDocument/2006/relationships/hyperlink" Target="https://dalil.kg/document/31266" TargetMode="External"/><Relationship Id="rIduntdp7jsfsdo_g6xwsll7" Type="http://schemas.openxmlformats.org/officeDocument/2006/relationships/hyperlink" Target="https://dalil.kg/document/31266" TargetMode="External"/><Relationship Id="rIdryrqecw2rji_tjksr-jr8" Type="http://schemas.openxmlformats.org/officeDocument/2006/relationships/hyperlink" Target="https://dalil.kg/document/31269" TargetMode="External"/><Relationship Id="rIdxp0wosvmu2rbwmbyh2ao3" Type="http://schemas.openxmlformats.org/officeDocument/2006/relationships/hyperlink" Target="https://dalil.kg/document/3126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m7x_uwbitaymx0pjif8" Type="http://schemas.openxmlformats.org/officeDocument/2006/relationships/hyperlink" Target="https://dalil.kg/document/302304" TargetMode="External"/><Relationship Id="rIdaxlzecqzpnpblfn-br__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2026-09-25T05:05:53.288Z</dcterms:created>
  <dcterms:modified xsi:type="dcterms:W3CDTF">2026-09-25T05:05:53.288Z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