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
  о периодической регулятивной консолидированной отчетности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Правления Нацбанка КР от</w:t>
      </w:r>
    </w:p>
    <w:p>
      <w:pPr>
        <w:spacing w:after="120"/>
        <w:jc w:val="both"/>
      </w:pPr>
      <w:hyperlink w:history="1" r:id="rIdxx1ateiqq2k21unqhhn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апреля 2012 года № 18/9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aomh6zhspdpavey7hrm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ноября 2012 года № 43/1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hyperlink w:history="1" r:id="rIdom2tdmipq6brppdzpwp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марта 2014 года № 12/8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Настоящее Положение разработано в соответствии с Законами Кыргызской Республики "</w:t>
      </w:r>
      <w:hyperlink w:history="1" r:id="rIdwqivyglwlrtsv19tvx_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cn40t9ao0yzp9y5ww-ua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банках и банковской деятельности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нормативными правовыми актами Национального банка Кыргызской Республики (далее - Национальный банк) и определяет формы, порядок составления и представления периодической регулятивной консолидированной отчетности (далее ПРКО) в Национальный банк.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Основные понятия и термины по консолидированному надзору, используемые в настоящем Положении, определены в </w:t>
      </w:r>
      <w:hyperlink w:history="1" r:id="rIdjmmn9xcvypa3_y1fuas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консолидированном надзоре", утвержденном </w:t>
      </w:r>
      <w:hyperlink w:history="1" r:id="rIdmd1k7psr_k6qgbbxwoj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4"/>
          <w:szCs w:val="24"/>
        </w:rPr>
        <w:t xml:space="preserve">Правления Национального банка № 2/3 от 17.02.2010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ПРКО представляет собой отчетность о деятельности банковской группы, составляемую в установленной форме за определенный период в целях проведения анализа и оценки: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финансового состояния банковской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рисков банковской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степени участия отдельных банков в банковской группе.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ПРКО составляется и представляется одним из следующих юридических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банком, находящимся во главе банковской группы и имеющим лицензию Национального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банковской холдинговой компанией - резидентом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уполномоченным юридическим лицом (занимающимся банковской и/или финансовой деятельностью), по согласованию с Национальным банком.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также распространяется на Государственный банк развития Кыргызской Республики, если он является участником банковской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настоящего Положения указанные выше юридические лица далее по тексту именуются головной компанией.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qexebei6oemrdqupe1l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ноября 2012 года № 43/1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ПРКО составляется и представляется, одним из следующих юридических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банком, находящимся во главе банковской группы и имеющим лицензию Национального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банковской холдинговой компанией - резидентом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уполномоченным юридическим лицом (занимающимся банковской и/или финансовой деятельностью) по согласованию с Национальным банком.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настоящего Положения указанные выше юридические лица далее по тексту именуются головной компанией.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ПРКО составляется на основе данных бухгалтерского учета и внесистемного учета головной компании и участников банковской группы. Головная компания должна разработать правила и процедуры по составлению ПРКО.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составления и содержание ПРКО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ПРКО представляется головной компанией в Национальный банк на ежеквартальной и ежегодной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целях составления ПРКО участники банковской группы обязаны представлять головной компании отчетность о своей деятельности и сведения, необходимые для составления форм ПРКО, в сроки, установленные головной компанией.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Консолидированная отчетность банковской группы составляется на основе отчетности и информации о деятельности участников на одну и ту же отчетную дату.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основе отчетности и информации о деятельности участников банковской группы головная компания рассчитывает значения экономических нормативов и требований, обязательных для выполнения банковской группой. Расчет экономических нормативов банковской группы осуществляется в порядке, установленным </w:t>
      </w:r>
      <w:hyperlink w:history="1" r:id="rId15t-wztp-ntk27mjf6c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консолидированном надзоре", утвержденным </w:t>
      </w:r>
      <w:hyperlink w:history="1" r:id="rIdgwfspckncxpnk5uhcsm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№ 2/3 от 17.02.2010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составлении раздела 1 "Регулятивный отчет о финансовом состоянии банковской группы" и раздела 2 "Отчет о прибылях и убытках" ПРКО (приложение 2) постатейно суммируются активы, обязательства, капитал, доходы и расходы головной компании и участников банковской группы. При этом к статьям отчетности головной компании прибавляются полностью соответствующие статьи каждого участника банковской группы, в капитале которого доля владения головной компании составляет более 50 и более процентов. Если доля владения головной компании в капитале участника банковской группы составляет более 10, но не более 50 процентов, то финансовые данные такого участника включаются постатейно в размере, прямо пропорционально доле участия головной компании в капитале участника.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ПРКО не включаются данные участника банковской группы, в случае если величина валюты баланса данного участника составляет менее 5 процентов от величины валюты баланса головной компании.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случае, если головной компанией или участником банковской группы были перечислены в отчетном периоде денежные средства, а другим участником банковской группы данные средства в отчетном периоде не были получены, то эти средства следует считать полученными в отчетном периоде.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рамках заполнения раздела 8 "Информация о деятельности участников банковской группы" (приложение 2) доля участия головной компании в капитале каждого участника определяется как сумма следующих величин: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удельный вес акций (долей) участника, находящихся в собственности головной компании;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удельный вес акций (долей) других участников группы в капитале участника, умноженный на удельный вес акций (долей) головной компании в капитале данных участников.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данном разделе ПРКО также приводится перечень и информация о деятельности участников банковской группы (наименование участника, его фактическое местонахождение и место учреждения), с указанием удельного веса активов и доходов каждого участника в активах и доходах банковской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Головная компания представляет в Национальный банк сведения о структуре банковской группы по форме согласно приложению 3 к настоящему Положению. Структура банковской группы должна отражать связи между головной компанией и участниками банковской группы и их аффилированными лицами, а также связи участников банковской группы между собой с обязательным указанием принадлежности той или иной стране (резидент/нерезидент КР).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возможности оказания другим лицом существенного влияния на решения, принимаемые органами управления участника банковской группы, головная компания должна уведомить об этом факте Национальный банк и отразить такое влияние в схеме пунктирной линией.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изменения сведений, указанных в ранее представленной информации, измененный перечень лиц, способных оказывать влияние на решения, принимаемые органами управления участников банковской группы и аффилированных с ними лиц, представляется по форме согласно приложению 3 к настоящему Положению в срок, не позднее 30 дней с момента изменения соответствующих сведений.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Состав отчетности в сводном виде и краткое содержание отчетов приведены в приложении 1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ПРКО состоит из 8 разделов.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Периодичность и порядок представления ПРКО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головной компании должен быть назначен сотрудник, отвечающий за полноту содержания, сроки представления и правильность заполнения ПРКО. На данного сотрудника также возлагается ответственность за взаимодействие с Национальным банком по всем вопросам, касающимся информации, содержащейся в ПРКО.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ПРКО представляется в Национальный банк по форме согласно приложениям 2 и 3 к настоящему Положению в установленные для каждого отчета сроки, на бумажных носителях информации и по системе электронной связи (электронных носителях информации).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Квартальная ПРКО представляется в Национальный банк в течение 12 календарных дней со дня окончания отчетного периода, годовая ПРКО не позднее 15 февраля следующего за отчетным годом.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Национальный банк вправе при необходимости запросить в дополнение к ПРКО ежеквартальную и ежегодную отчетность участников банковской группы, которая должна быть заверена подписью Председателя Исполнительного органа головной компании в части подтверждения идентичности информации, представленной в индивидуальных формах отчетности участников банковской группы, и информации, включаемой головной компанией в формы ПРКО.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Отчеты на бумажных носителях представляются в запечатанных конвертах в Общий отдел Национального банка в установленные сроки.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Электронные версии ПРКО передаются в Управление финансовой статистики и обзора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случае каких-либо несоответствий, ошибок, неполного предоставления либо некорректного заполнения форм ПРКО, соответствующее структурное подразделение Национального банка направляет головной компании письмо о необходимости корректировки отчета и представления его в Национальный банк с соответствующим изменением форм отчетности в следующие сроки: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ежеквартального отчета - в течение 10 рабочих дней;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годового отчета - в течение 30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 отсутствии со стороны Национального банка замечаний по ПРКО, либо после корректировки отчета по замечаниям Национального банка и подтверждения письмом головной компании, ПРКО считается принятым Национальным банком.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ПРКО должна включаться и быть представлена в течение установленных сроков информация за выходные и праздничные дни, объявленные и рекомендованные для Национального банка и коммерческих банков Правительством Кыргызской Республики рабочими, независимо от того, работала головная компания в этот период или нет. При этом отчеты, содержащие информацию в иностранной валюте в сомовом эквиваленте, должны быть составлены с использованием официального курса Национального банка на дату составления отчета.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ПРКО должен быть представлен в установленной форме: прошнурован, пронумерован с указанием количества страниц разделов ПРКО, скреплен печатью и подписан сотрудником головной компании, ответственным за составление и представление ПРКО.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ПРКО должен содержать достоверную информацию о состоянии деятельности банковской группы на отчетную дату. Правильность отражения состояния банковской группы в ежеквартальном и годовом ПРКО удостоверяется Председателем Наблюдательного органа головной компании или членом Наблюдательного органа, заменяющим Председателя в его отсутствие, а также Председателем Исполнительного органа головной компании, Главным бухгалтером головной компании и членом Исполнительного органа головной компании, курирующим работу по подготовке отчета.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За несвоевременное и/или недостоверное представление информации, а также некорректное заполнение ПРКО, головная компания несет ответственность согласно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СОСТАВ</w:t>
      </w:r>
      <w:r>
        <w:rPr>
          <w:rFonts w:ascii="Arial" w:cs="Arial" w:eastAsia="Arial" w:hAnsi="Arial"/>
          <w:sz w:val="24"/>
          <w:szCs w:val="24"/>
        </w:rPr>
        <w:t xml:space="preserve">периодической регулятивной консолидированной отчетности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hxy_hco13lfskieq2jr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марта 2014 года № 12/8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┌──┬────────┬───────────────┬─────────────┬─────────────┬─────────────┐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 Раздел │   Название    │Периодичность│ Примечание  │    Сроки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       │               │             │ или ссылка  │   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     │               │             │   на НПА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├──┼────────┼───────────────┼─────────────┼─────────────┼─────────────┤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        │Титульный лист │Ежеквартально│Приложение 2 │Квартальная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 │и раз в год  │(прилагается │ПРКО -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├──┼────────┼───────────────┼─────────────┤только к     │течение 12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        │Сведения о     │Раз в год    │первым 8     │календарных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│членах         │и при        │разделам)    │дней со дня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│Наблюдательного│изменениях   │             │окончания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│и              │             │             │отчетного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│Исполнительного│             │             │периода.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│органов        │             │             │Годовая ПРКО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│головной       │             │             │- не позднее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│компании       │             │             │15 февраля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├──┼────────┼───────────────┼─────────────┤             │следующего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        │Информация об  │Раз в год    │             │за отчетным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│отдельных      │и при        │             │годом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│должностных    │изменениях   │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│лицах головной │             │             │  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│компании       │             │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├──┼────────┼───────────────┼─────────────┤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        │Базовая        │Раз в год    │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│информация о   │и при        │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│головной       │изменениях   │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│компании       │             │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├──┼────────┼───────────────┼─────────────┼─────────────┤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│Раздел 1│Регулятивный   │Ежеквартально│Приложение 2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│отчет о        │и ежегодно   │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│финансовом     │             │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│состоянии      │             │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│банковской     │             │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│группы         │             │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├──┼────────┼───────────────┼─────────────┤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│Раздел 2│Отчет о        │Ежеквартально│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│прибылях и     │и ежегодно   │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│убытках        │             │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├──┼────────┼───────────────┼─────────────┤             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│Раздел 3│Сведения о     │Ежеквартально│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│самых крупных  │и ежегодно   │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│кредитных      │             │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│рисках         │             │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├──┼────────┼───────────────┼─────────────┤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│Раздел 4│Сведения об    │Ежеквартально│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│аффилированных │и ежегодно   │             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│лицах          │             │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      │             │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├──┼────────┼───────────────┼─────────────┤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│Раздел 5│Сведения об    │Ежеквартально│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│инсайдерах     │и ежегодно   │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     │             │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├──┼────────┼───────────────┼─────────────┼─────────────┤    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│10│Раздел 6│Сведения о     │Ежеквартально│Приложение 2.│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│соблюдении     │и ежегодно   │Расчет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│экономических  │             │экономических│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│нормативов     │             │нормативов и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├──┼────────┼───────────────┼─────────────┤адекватности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│11│Раздел 7│Расчет         │Ежеквартально│капитала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│адекватности   │и ежегодно   │банковской   │    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│капитала       │             │группы осу-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│банковской     │             │ществляется в│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│группы         │             │соответствии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 │             │с Положением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 │             │о консолиди-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 │             │рованном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 │             │надзоре (утв.│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        │               │             │постановлени-│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 │             │ем Правления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 │             │НБКР № 2/3 от│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 │             │17.02.2010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 │             │г.)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├──┼────────┼───────────────┼─────────────┼─────────────┤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│12│Раздел 8│Информация о   │Ежеквартально│Приложение 2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  │деятельности   │и ежегодно   │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│участников     │             │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│банковской     │             │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│группы         │             │             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├──┼────────┼───────────────┼─────────────┼─────────────┤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│13│        │Сведения о     │Ежекварталь- │Приложение 3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│структуре      │но, ежегодно │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│банковской     │и при        │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│группы         │изменениях   │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│согласно       │             │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│образцу        │             │             │ 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└──┴────────┴───────────────┴─────────────┴─────────────┴─────────────┘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Коммерческая УВН Утверждено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тайна по заполнении Национального банка постановлением Правления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Национального банка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июня 2010 года N 52/3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Коммерческая УВН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ПЕРИОДИЧЕСКАЯ РЕГУЛЯТИВНАЯ КОНСОЛИДИРОВАННАЯ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lpklius6l0toz21s8w75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апреля 2012 года № 18/9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hyperlink w:history="1" r:id="rIdutntyrcq1mn1yhx1_g2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марта 2014 года № 12/8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 № 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(дата представления) (регистрационный, исходящий)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 на: "__" _______ 20__ г. Cоставлен: 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/день, месяц, год/ /день, месяц, год/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Периодичность: - квартальный; - годовой; - корректировка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Достоверность отчета подтверждена: __ внутренней проверкой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 аудитом без заключения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 аудитом с выдачей заключения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Отчитывающееся учреждение: _______________________________________ 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/наименование компании указать крупными печатными буквами/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Внешний аудитор головной компании 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(ссылка на № и дату заключения)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ПОДПИСЬ И УДОСТОВЕРЕНИЕ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Мы, нижеподписавшиеся, удостоверяем, что эта отчетность и приложения подготовлены в соответствии с инструкциями Национального банка Кыргызской Республики. Мы также удостоверяем, что проверили эту отчетность, и подтверждаем, что она достоверно отражает состояние банковской группы на отчетную дату.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Председатель Наблюдательного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головной компании либо Член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Наблюдательного органа, заменяющий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Председателя в его отсутствие 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 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Председатель Исполнительного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головной компании 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 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Главный бухгалтер 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 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Член Исполнительного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головной компании курирующий работу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подготовке отчета 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 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Сотрудник банка, ответственный за ┌──────────────────────────────┐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составление и представление ПРКО  │Должность:       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 ├──────────────────────────────┤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 │Фамилия И.О.: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 ├──────────────────────────────┤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           │Подпись: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 ├──────────────────────────────┤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 │Телефон: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 └──────────────────────────────┘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Периодическая регулятивная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консолидированная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 на "__" _____ 20__ г.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Место работы Должность Телефон Образец подписи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___________ ____________ ___________ __________ 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 ___________ ____________ ___________ __________ 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 ___________ ____________ ___________ __________ 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 ___________ ____________ ___________ __________ 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 ___________ ____________ ___________ __________ 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 ___________ ____________ ___________ __________ 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 ___________ ____________ ___________ __________ 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 ___________ ____________ ___________ __________ 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 ___________ ____________ ___________ __________ 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 ___________ ____________ ___________ __________ 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СВЕДЕНИЯ</w:t>
      </w:r>
      <w:r>
        <w:rPr>
          <w:rFonts w:ascii="Arial" w:cs="Arial" w:eastAsia="Arial" w:hAnsi="Arial"/>
          <w:sz w:val="24"/>
          <w:szCs w:val="24"/>
        </w:rPr>
        <w:t xml:space="preserve">о членах Исполнительного органа головной компании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Должность Телефон Образец подписи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_______________ ________________ ______________ 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 _______________ ________________ ______________ 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 _______________ ________________ ______________ 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 _______________ ________________ ______________ 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 _______________ ________________ ______________ 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 _______________ ________________ ______________ 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 _______________ ________________ ______________ 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 _______________ ________________ ______________ 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 _______________ ________________ ______________ 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 _______________ ________________ ______________ 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ФИО Подпись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 _________________ 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Периодическая регулятивная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консолидированная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 на "__" _____ 20__ г.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ИНФОРМАЦИЯ</w:t>
      </w:r>
      <w:r>
        <w:rPr>
          <w:rFonts w:ascii="Arial" w:cs="Arial" w:eastAsia="Arial" w:hAnsi="Arial"/>
          <w:sz w:val="24"/>
          <w:szCs w:val="24"/>
        </w:rPr>
        <w:t xml:space="preserve">об отдельных должностных лицах головной компании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Главный бухгалтер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имя и фамилия 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должность 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телефон 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образец подписи 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Должностное лицо, ответственное за управление ликвидностью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имя и фамилия 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должность 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телефон 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образец подписи 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Должностное лицо, ответственное за бюджет головной компании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имя и фамилия 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должность 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телефон 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образец подписи 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Должностное лицо, ответственное за кредитную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имя и фамилия 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должность 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телефон 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образец подписи 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Председатель Комитета по аудиту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имя и фамилия 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должность 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телефон 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образец подписи 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Руководитель службы/отдела внутреннего аудита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имя и фамилия 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должность 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телефон 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образец подписи 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Должностное лицо, ответственное за операции в иностранной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валюте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имя и фамилия 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должность 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телефон 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образец подписи 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ФИО Подпись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 _________________ 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Периодическая регулятивная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консолидированная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 на "__" _____ 20__ г.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БАЗОВАЯ ИНФОРМАЦИЯ</w:t>
      </w:r>
      <w:r>
        <w:rPr>
          <w:rFonts w:ascii="Arial" w:cs="Arial" w:eastAsia="Arial" w:hAnsi="Arial"/>
          <w:sz w:val="24"/>
          <w:szCs w:val="24"/>
        </w:rPr>
        <w:t xml:space="preserve">о головной компании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Полное наименование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отчитывающейся головной компании 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Название для международных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операций, если оно другое 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Адрес: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город 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улица, номер дома 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почтовый индекс 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Официально объявленная связь: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телефон 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факс 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телекс 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электронная почта 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Веб-сайт головной компании в Интернете 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Сумма уставного (акционерного) капитала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головной компании: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объявленный 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фактически внесенный 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ФИО Подпись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 _________________ 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Периодическая регулятивная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консолидированная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 на "__" 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1.А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  РЕГУЛЯТИВНЫЙ ОТЧЕТ О ФИНАНСОВОМ СОСТОЯНИИ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 БАНКОВСКОЙ ГРУППЫ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(тыс. сом)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┌──────────────────────────────────────────────────────┬─────┬────────┐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Наименование статьи                  │Всего│Инвалюта│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│А. Активы                  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Денежные средства                                  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    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│а) в национальной валюте   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│б) в валюте стран СНГ и Балтии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│в) в валюте стран ОЭСР                                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│г) в других валютах        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Текущие счета           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    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│а) в национальной валюте   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│б) в валюте стран СНГ и Балтии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│в) в валюте стран ОЭСР                                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│г) в других валютах        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Депозитные счета        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Ценные бумаги                                      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    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│а) государственные ценные бумаги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│б) корпоративные ценные бумаги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 Краткосрочные размещения                           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 Ценные бумаги, купленные по РЕПО-соглашению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│7. Кредиты и финансовая аренда финансово-кредитным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│учреждениям                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│8. Кредиты и финансовая аренда другим клиентам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│9. Специальный РППУ по кредитам и финансовой аренде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│10. Чистые кредиты и финансовая аренда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│11. Основные средства      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                               │     │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│а) земля и здания          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│б) незавершенное строительство                        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│в) другие основные средства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│12. Недвижимость, принятая в погашение актива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│13. Прочая собственность, принятая в погашение актива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│14. Инвестиции в другие компании: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    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│а) банки                   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│б) другие финансовые учреждения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│в) не финансовые учреждения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│15. Прочие активы          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│16. Всего активов          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└──────────────────────────────────────────────────────┴─────┴────────┘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┌──────────────────────────────────────────────────────┬─────┬────────┐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│Б. Обязательства           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│17. Депозиты до востребования юридических лиц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│18. Депозиты физических лиц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│19. Срочные депозиты юридических лиц                  │     │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│20. Обязательства перед НБКР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│21. Корреспондентские счета                           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│22. Депозиты банков        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│23. Краткосрочные размещения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│24. Депозиты и кредиты от органов власти: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│а) депозиты от органов власти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│б) кредиты от органов власти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│25. Ценные бумаги, проданные по РЕПО-соглашению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│26. Кредиты полученные                                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│а) от банков               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│б) от других финансово-кредитных учреждений, включая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│международные              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│27. Субординированные долговые обязательства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│28. Прочие обязательства   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│29.  Всего обязательств    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└──────────────────────────────────────────────────────┴─────┴────────┘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┌──────────────────────────────────────────────────────┬─────┬────────┐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│В. Капитал                                            │     │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│30. Акционерный капитал    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│а) простые акции                                      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│б) привилегированные акции 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│в) капитал, внесенный сверх номинала, включая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│дополнительный капитал, внесенный акционерами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│г) нераспределенная прибыль, в том числе: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│г1) прибыль предыдущих лет 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│г2) прибыль текущего года  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│г3) резервы для будущих потребностей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│31. Общие резервы, в том числе: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│а) резерв по переоценке основных средств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│б) резерв по переоценке ценных бумаг, годных для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│продажи                    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│в) общий РППУ по кредитам и финансовой аренде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│г) общий РППУ по другим активам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│д) другие общие резервы    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│32. Всего капитал                                     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│33. Всего обязательства и капитал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└──────────────────────────────────────────────────────┴─────┴────────┘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┌──────────────────────────────────────────────────────┬─────┬────────┐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│Г. Забалансовые обязательства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│34. Обязательства на выдачу кредита                   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│35. Общие гарантии и подобные обязательства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│36. Аккредитивы, в том числе: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│а) стендбай                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│б) документарные           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│в) прочие                  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│37. Валютные операции:     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│а) спот-операции                                      │     │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покупка                  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продажа                                             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│б) форвардные операции     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покупка                  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продажа                  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│38. Обязательства по покупке активов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│39. Прочие забалансовые обязательства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│40. Всего забалансовых обязательств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└──────────────────────────────────────────────────────┴─────┴────────┘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┌──────────────────────────────────────────────────────┬─────┬────────┐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│Д. Расшифровка прочих активов и обязательств          │Всего│Инвалюта│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Прочие активы                                      │    0│       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│а) начисленные проценты к получению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│б) предоплата выплаченная  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│в) невыясненные дебиторские суммы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│г) драгоценные металлы                                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│д) другие прочие активы    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Специальный РППУ на прочие активы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Чистые прочие активы                               │    0│       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Прочие обязательства                               │    0│       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│а) начисленные проценты к выплате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│б) налоги к выплате        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│в) невыясненная кредиторская задолженность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│г) дивиденды к выплате     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│д) другие прочие обязательства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└──────────────────────────────────────────────────────┴─────┴────────┘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┌──────────────────────────────────────────────────────┬─────┬────────┐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│Е. Обязательства перед НБКР и дочерними компаниями    │Всего│Инвалюта│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│НБКР                       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│Наименование статей                                   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Овернайт                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Кредит последней инстанции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Кредиты ЕБРР            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Кредиты МАР             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 Прочие кредиты и обязательства перед НБКР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 Всего                                              │    0│       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└──────────────────────────────────────────────────────┴─────┴────────┘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Ж. Размещение активов банковской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(тыс. сом)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┌───────────────┬───────┬──────┬──────┬──────┬──────┬────┬──────┬─────┐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│Статьи баланса │Кыргыз-│Казах-│Россия│Другие│Страны│Офф-│Другие│Итого│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 ская  │ стан │      │страны│ ОЭСР │шор-│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│Респуб-│      │      │ СНГ  │      │ные │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 лика  │      │      │      │      │зоны│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├───────────────┼───────┼──────┼──────┼──────┼──────┼────┼──────┼─────┤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1       │   2   │  3   │   4  │   5  │   6  │ 7  │   8  │  9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├───────────────┼───────┼──────┼──────┼──────┼──────┼────┼──────┼─────┤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│АКТИВЫ         │       │      │      │      │      │    │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├───────────────┼───────┼──────┼──────┼──────┼──────┼────┼──────┼─────┤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Денежные    │       │      │      │      │      │    │      │    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│средства       │       │      │      │      │      │    │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├───────────────┼───────┼──────┼──────┼──────┼──────┼────┼──────┼─────┤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Корреспон-  │       │      │      │      │      │    │      │    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│дентский счет  │       │      │      │      │      │    │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НБКР         │       │      │      │      │      │    │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├───────────────┼───────┼──────┼──────┼──────┼──────┼────┼──────┼─────┤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Корреспон-  │       │      │      │      │      │    │      │    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│дентские счета │       │      │      │      │      │    │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других банках│       │      │      │      │      │    │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├───────────────┼───────┼──────┼──────┼──────┼──────┼────┼──────┼─────┤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Депозиты в  │       │      │      │      │      │    │      │    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│других банках  │       │      │      │      │      │    │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├───────────────┼───────┼──────┼──────┼──────┼──────┼────┼──────┼─────┤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 Портфель    │       │      │      │      │      │    │      │    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│ценных бумаг   │       │      │      │      │      │    │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├───────────────┼───────┼──────┼──────┼──────┼──────┼────┼──────┼─────┤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 Краткосроч- │       │      │      │      │      │    │      │    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│ные размещения │       │      │      │      │      │    │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├───────────────┼───────┼──────┼──────┼──────┼──────┼────┼──────┼─────┤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│7. Ценные      │       │      │      │      │      │    │      │    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│бумаги,        │       │      │      │      │      │    │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│купленные по   │       │      │      │      │      │    │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│РЕПО-соглашению│       │      │      │      │      │    │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├───────────────┼───────┼──────┼──────┼──────┼──────┼────┼──────┼─────┤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│8. Кредиты и   │       │      │      │      │      │    │      │    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│финансовая     │       │      │      │      │      │    │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│аренда ФКУ     │       │      │      │      │      │    │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├───────────────┼───────┼──────┼──────┼──────┼──────┼────┼──────┼─────┤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│9. Кредиты и   │       │      │      │      │      │    │      │    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│финансовая     │       │      │      │      │      │    │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│аренда клиентам│       │      │      │      │      │    │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├───────────────┼───────┼──────┼──────┼──────┼──────┼────┼──────┼─────┤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│10. Основные   │       │      │      │      │      │    │      │    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│средства       │       │      │      │      │      │    │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├───────────────┼───────┼──────┼──────┼──────┼──────┼────┼──────┼─────┤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│11. Недвижи-   │       │      │      │      │      │    │      │    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│мость          │       │      │      │      │      │    │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│ссудозаемщика, │       │      │      │      │      │    │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│принятая в     │       │      │      │      │      │    │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│погашение      │       │      │      │      │      │    │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│актива         │       │      │      │      │      │    │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├───────────────┼───────┼──────┼──────┼──────┼──────┼────┼──────┼─────┤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│12. Прочая     │       │      │      │      │      │    │      │    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│собственность  │       │      │      │      │      │    │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│ссудозаемщика, │       │      │      │      │      │    │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│принятая в     │       │      │      │      │      │    │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│погашение      │       │      │      │      │      │    │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│актива         │       │      │      │      │      │    │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├───────────────┼───────┼──────┼──────┼──────┼──────┼────┼──────┼─────┤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│13. Инвестиции │       │      │      │      │      │    │      │    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├───────────────┼───────┼──────┼──────┼──────┼──────┼────┼──────┼─────┤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│14. Другие     │       │      │      │      │      │    │      │    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│активы         │       │      │      │      │      │    │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├───────────────┼───────┼──────┼──────┼──────┼──────┼────┼──────┼─────┤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│15. Всего      │      0│     0│     0│     0│     0│   0│     0│    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│активов        │       │      │      │      │      │    │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└───────────────┴───────┴──────┴──────┴──────┴──────┴────┴──────┴─────┘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З. Привлечение капитала по страновому признаку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(тыс. сом)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┌───────────────┬───────┬──────┬──────┬──────┬──────┬────┬──────┬─────┐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│Статьи баланса │Кыргыз-│Казах-│Россия│Другие│Страны│Офф-│Другие│Итого│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 ская  │ стан │      │страны│ ОЭСР │шор-│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│Респуб-│      │      │ СНГ  │      │ные │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 лика  │      │      │      │      │зоны│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├───────────────┼───────┼──────┼──────┼──────┼──────┼────┼──────┼─────┤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1       │   2   │  3   │   4  │   5  │   6  │ 7  │   8  │  9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├───────────────┼───────┼──────┼──────┼──────┼──────┼────┼──────┼─────┤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│Капитал        │       │      │      │      │      │    │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├───────────────┼───────┼──────┼──────┼──────┼──────┼────┼──────┼─────┤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│Акционерный    │      0│     0│     0│     0│     0│    │     0│    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│капитал        │       │      │      │      │      │    │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├───────────────┼───────┼──────┼──────┼──────┼──────┼────┼──────┼─────┤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│а) простые     │       │      │      │      │      │    │      │    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│акции          │       │      │      │      │      │    │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├───────────────┼───────┼──────┼──────┼──────┼──────┼────┼──────┼─────┤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│б) привилегиро-│       │      │      │      │      │    │      │    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│ванные акции   │       │      │      │      │      │    │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├───────────────┼───────┼──────┼──────┼──────┼──────┼────┼──────┼─────┤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│в) капитал,    │       │      │      │      │      │    │      │    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│внесенный сверх│       │      │      │      │      │    │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│номинала,      │       │      │      │      │      │    │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│включая        │       │      │      │      │      │    │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│дополнительный │       │      │      │      │      │    │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│капитал,       │       │      │      │      │      │    │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│внесенный      │       │      │      │      │      │    │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│акционерами    │       │      │      │      │      │    │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├───────────────┼───────┼──────┼──────┼──────┼──────┼────┼──────┼─────┤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│г) нераспреде- │       │      │      │      │      │    │      │    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│ленная прибыль │       │      │      │      │      │    │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└───────────────┴───────┴──────┴──────┴──────┴──────┴────┴──────┴─────┘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ФИО Подпись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 _________________ 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Периодическая регулятивная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консолидированная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 на "__" 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ОТЧЕТ О ПРИБЫЛЯХ И УБЫТКАХ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(тыс. сом)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┌────────────────────────────────────────────────────┬───────┬────────┐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│А. Процентные доходы                                │Текущий│С начала│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 │период │  года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Процентные доходы по депозитам и счетам в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│коммерческих банках                     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Процентные доходы по корреспондентскому счету в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│НБКР                                    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Процентные доходы по торговым ценным бумагам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Процентные доходы по ценным бумагам, годным для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│продажи                                 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 Процентные доходы по ценным бумагам, удерживаемым│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 погашения                            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 Процентные доходы по краткосрочным размещениям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│7. Процентные доходы по кредитам и финансовой аренде│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│финансово-кредитным учреждениям         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│8. Процентные доходы по кредитам и финансовой аренде│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│другим клиентам, в том числе в:                     │    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│а) промышленность                       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│б) сельское хозяйство и переработка     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│в) торговля и коммерческие операции     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│г) строительство, кроме ипотеки         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│д) ипотека                              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│е) физические лица                      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│ж) прочие                               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│9. Процентные доходы по ценным бумагам, купленным по│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│РЕПО-соглашению                         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│10. Прочие процентные доходы            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│11. Всего процентные доходы             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└────────────────────────────────────────────────────┴───────┴────────┘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┌────────────────────────────────────────────────────┬───────┬────────┐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│Б. Процентные расходы                   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│12. Процентные расходы по депозитам до востребования│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│юридических лиц                         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│13. Процентные расходы по депозитам физических лиц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│14. Процентные расходы по срочным депозитам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│юридических лиц                                     │   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│15. Процентные расходы по краткосрочным размещениям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│16. Процентные расходы по депозитам банков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│17. Процентные расходы по кредитам от НБКР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│18. Процентные расходы по ценным бумагам, проданным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РЕПО-соглашению                      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│19. Процентные расходы по кредитам полученным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│20. Процентные расходы по субординированным долговым│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│обязательствам                          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│21. Прочие процентные расходы           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│22. Всего процентные расходы                        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│23. Чистый процентный доход             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│24. Расходы на резерв на покрытие потенциальных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│потерь и убытков по кредитам            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│25. Чистый процентный доход после отчислений в РППУ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└────────────────────────────────────────────────────┴───────┴────────┘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┌────────────────────────────────────────────────────┬───────┬────────┐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│В. Непроцентные доходы                  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│26. Плата за услуги и комиссионные сборы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│27. Доходы от операций с ценными бумагами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│28. Доходы от операций с инвалютой      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│29. Доход/дивиденды от вложений в акции и паи,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│включая дочерние и ассоциированные компании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│30. Прочие непроцентные доходы                      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│31. Всего непроцентные доходы           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└────────────────────────────────────────────────────┴───────┴────────┘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┌────────────────────────────────────────────────────┬───────┬────────┐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│Г. Непроцентные расходы                 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│32. Расходы по оплате за банковские услуги и        │  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│комиссионные сборы                      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│33. Убытки от операций с ценными бумагами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│34. Убытки от операций с инвалютой      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│35. Прочие непроцентные расходы                     │       │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│36. Всего непроцентные расходы          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└────────────────────────────────────────────────────┴───────┴────────┘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┌────────────────────────────────────────────────────┬───────┬────────┐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│Д. Другие операционные и административные расходы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│37. Расходы на персонал, в том числе:   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│а) заработная плата и премиальные       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│б) прочие компенсации и субсидии (прочие выплаты)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│в) выплаты Социальному фонду            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│38. Гонорары членам наблюдательного органа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│компаний-участников группы              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│39. Другие расходы на основные средства, включая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│налог на имущество, в том числе:        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│а) арендная плата                       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│б) коммунальные услуги и налог на имущество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│в) расходы на амортизацию                           │  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│40. Налоги и страхование                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│41. Прочие операционные и административные расходы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│42. Всего другие операционные и административные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│расходы                                             │       │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│43. Чистый операционный доход (убыток)  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│44. Расходы на резерв на покрытие потерь и убытков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│(не от кредитных операций)              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│45. Чистый доход (убыток) после отчислений в РППУ   │       │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│46. Налог на прибыль                    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│47. Чистая прибыль (убытки)                         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└────────────────────────────────────────────────────┴───────┴────────┘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ФИО Подпись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 _________________ 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Периодическая регулятивная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консолидированная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 на "__" 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РАЗДЕЛ 3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СВЕДЕНИЯ О САМЫХ КРУПНЫХ КРЕДИТНЫХ РИСКАХ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(тыс. сом)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┌────┬─────────────────────────────────────────────────────────────────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№  │                      Информация о заемщиках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├────────────┬──────────────┬─────────────────────────────────────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│Наименование│ Наименование │       Совокупная задолженность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 заемщика  │  участников  ├──────────┬────────┬──────┬─────────┬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 │  банковской  │Кредиты и │Процент-│Прочие│Процент-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 │    группы,   │финансовая│  ная   │активы│  ная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 │   выдавшие   │  аренда  │ ставка │      │ ставка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 │ актив данному│          │        │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 │   заемщику   │          │        │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├────┼────────────┼──────────────┼──────────┼────────┼──────┼─────────┼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  │      2     │      3       │     4    │    5   │  6   │   7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├────┼────────────┼──────────────┼──────────┼────────┼──────┼─────────┼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  │            │              │          │        │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 ├──────────────┼──────────┼────────┼──────┼─────────┼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 │              │          │        │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 ├──────────────┼──────────┼────────┼──────┼─────────┼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 │              │          │        │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├────┼────────────┼──────────────┼──────────┼────────┼──────┼─────────┼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  │            │              │          │        │      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 ├──────────────┼──────────┼────────┼──────┼─────────┼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 │              │          │        │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 ├──────────────┼──────────┼────────┼──────┼─────────┼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 │              │          │        │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├────┼────────────┼──────────────┼──────────┼────────┼──────┼─────────┼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  │            │              │          │        │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 ├──────────────┼──────────┼────────┼──────┼─────────┼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 │              │          │        │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 ├──────────────┼──────────┼────────┼──────┼─────────┼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 │              │          │        │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├────┼────────────┼──────────────┼──────────┼────────┼──────┼─────────┼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   │            │              │          │        │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 ├──────────────┼──────────┼────────┼──────┼─────────┼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 │              │          │        │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 │            ├──────────────┼──────────┼────────┼──────┼─────────┼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 │              │          │        │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├────┼────────────┼──────────────┼──────────┼────────┼──────┼─────────┼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│№...│            │              │          │        │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├────┼────────────┴──────────────┴──────────┴────────┼──────┴─────────┴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│Общая сумма всех крупных рисков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│Самая крупная задолженность на одного клиента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├────┼──────────────────────────────────────┬────────┼─────────────────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│Справочно: всего количество заемщиков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└────┴──────────────────────────────────────┴────────┘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─────────────────────────────────────────┬───────────┬────────────────┐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 │   Доля    │Доля финансового│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─────────────────────────────────────────┤финансового│ участия (акций)│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 │  участия  │    головной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┬─────────────┬─────┬──────┬─────────────┤  (акций)  │    компании,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│Забалансовые │Всего│Размер│Просроченная │ компании, │    которыми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│обязательства│     │ РППУ │задолженность│ которыми  │владеет компания│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   │     │      │  (в днях)   │  владеет  │ или физическое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 │      │             │ головная  │      лицо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 │      │             │ компания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┼─────────────┼─────┼──────┼─────────────┼───────────┼────────────────┤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8      │  9  │  10  │     11      │    12     │        13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┼─────────────┼─────┼──────┼─────────────┼───────────┼────────────────┤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 0│      │             │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┼─────────────┼─────┼──────┼─────────────┼───────────┼────────────────┤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 │      │             │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┼─────────────┼─────┼──────┼─────────────┼───────────┼────────────────┤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 │      │             │           │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┼─────────────┼─────┼──────┼─────────────┼───────────┼────────────────┤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 0│      │             │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┼─────────────┼─────┼──────┼─────────────┼───────────┼────────────────┤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 │      │             │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┼─────────────┼─────┼──────┼─────────────┼───────────┼────────────────┤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 │      │             │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┼─────────────┼─────┼──────┼─────────────┼───────────┼────────────────┤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 0│      │             │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┼─────────────┼─────┼──────┼─────────────┼───────────┼────────────────┤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 │      │             │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┼─────────────┼─────┼──────┼─────────────┼───────────┼────────────────┤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 │      │             │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┼─────────────┼─────┼──────┼─────────────┼───────────┼────────────────┤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 0│      │             │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┼─────────────┼─────┼──────┼─────────────┼───────────┼────────────────┤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 │      │             │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┼─────────────┼─────┼──────┼─────────────┼───────────┼────────────────┤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 │      │             │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┼─────────────┼─────┼──────┼─────────────┼───────────┼────────────────┤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 0│      │             │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┴─────────────┼─────┼──────┴─────────────┴───────────┴────────────────┤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      │    0│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 ├─────┤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 │     │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──────────────┴─────┴─────────────────────────────────────────────────┘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ФИО Подпись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 _________________ 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Периодическая регулятивная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консолидированная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 на "__" _____ 20__ г.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РАЗДЕЛ 4.А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СВЕДЕНИЯ ОБ ОПЕРАЦИЯХ С АФФИЛИРОВАННЫМИ ЛИЦАМИ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(тыс. сом)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┌────┬─────────────────────────────────────────────────────────────────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№  │               Информация об аффилированном лице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├────────────┬──────────────┬─────────────────────────────────────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│Наименование│ Наименование │Совокупная балансовая задолженность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│аффилирован-│  участников  │       аффилированного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 ного лица  │  банковской  ├──────────┬────────┬──────┬─────────┬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 │    группы,   │Кредиты и │Процент-│Прочие│Процент-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 │   выдавшие   │финансовая│  ная   │активы│  ная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 │ актив данному│  аренда  │ ставка │      │ ставка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 │   заемщику   │          │  (%)   │      │   (%)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 │              │          │        │      │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├────┼────────────┼──────────────┼──────────┼────────┼──────┼─────────┼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  │      2     │      3       │     4    │    5   │  6   │   7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├────┼────────────┼──────────────┼──────────┼────────┼──────┼─────────┼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  │            │              │          │        │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 ├──────────────┼──────────┼────────┼──────┼─────────┼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 │              │          │        │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 ├──────────────┼──────────┼────────┼──────┼─────────┼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 │            │              │          │        │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├────┼────────────┼──────────────┼──────────┼────────┼──────┼─────────┼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  │            │              │          │        │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 ├──────────────┼──────────┼────────┼──────┼─────────┼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 │              │          │        │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 ├──────────────┼──────────┼────────┼──────┼─────────┼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 │              │          │        │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├────┼────────────┼──────────────┼──────────┼────────┼──────┼─────────┼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  │            │              │          │        │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 ├──────────────┼──────────┼────────┼──────┼─────────┼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 │              │          │        │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 ├──────────────┼──────────┼────────┼──────┼─────────┼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 │              │          │        │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├────┼────────────┼──────────────┼──────────┼────────┼──────┼─────────┼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   │            │              │          │        │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 ├──────────────┼──────────┼────────┼──────┼─────────┼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 │              │          │        │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 ├──────────────┼──────────┼────────┼──────┼─────────┼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 │              │          │        │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├────┼────────────┼──────────────┼──────────┼────────┼──────┼─────────┼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│№...│            │              │          │        │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├────┼────────────┴──────────────┴──────────┴────────┴──────┴─────────┴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│Всего операций с аффилированными лицами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│Самая крупная задолженность на одно аффилированное лицо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└────┴─────────────────────────────────────────────────────────────────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─────────────────────────────────────────┬───────────┬────────────────┐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 │   Доля    │Доля финансового│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────────────────────┬──────┬─────────────┤финансового│ участия (акций)│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│Размер│Просроченные │  участия  │    головной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│ РППУ │   активы    │  (акций)  │    компании,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┬─────────────┬─────┤      │             │афф. лица, │которыми владеет│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│Забалансовые │Всего│      │             │ которыми  │  афф. лицо (%)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│обязательства│     │      │             │  владеет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 │      │             │ головная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 │      │             │ компания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 │      │             │    (%)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┼─────────────┼─────┼──────┼─────────────┼───────────┼────────────────┤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8      │  9  │  10  │     11      │    12     │        13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┼─────────────┼─────┼──────┼─────────────┼───────────┼────────────────┤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 0│      │             │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┼─────────────┼─────┼──────┼─────────────┼───────────┼────────────────┤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 │      │             │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┼─────────────┼─────┼──────┼─────────────┼───────────┼────────────────┤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 │      │             │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┼─────────────┼─────┼──────┼─────────────┼───────────┼────────────────┤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 0│      │             │           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┼─────────────┼─────┼──────┼─────────────┼───────────┼────────────────┤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 │      │             │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┼─────────────┼─────┼──────┼─────────────┼───────────┼────────────────┤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 │      │             │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┼─────────────┼─────┼──────┼─────────────┼───────────┼────────────────┤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 0│      │             │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┼─────────────┼─────┼──────┼─────────────┼───────────┼────────────────┤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 │      │             │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┼─────────────┼─────┼──────┼─────────────┼───────────┼────────────────┤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 │      │             │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┼─────────────┼─────┼──────┼─────────────┼───────────┼────────────────┤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 0│      │             │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┼─────────────┼─────┼──────┼─────────────┼───────────┼────────────────┤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 │      │             │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┼─────────────┼─────┼──────┼─────────────┼───────────┼────────────────┤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 │      │             │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┼─────────────┼─────┼──────┼─────────────┼───────────┼────────────────┤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   │    0│      │             │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┴─────────────┼─────┼──────┼─────────────┼───────────┼────────────────┤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 │    0│      │             │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──────────────┼─────┼──────┼─────────────┼───────────┼────────────────┤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 │     │      │             │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──────────────┴─────┴──────┴─────────────┴───────────┴────────────────┘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ФИО Подпись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 _________________ 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Периодическая регулятивная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консолидированная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 на "__" _____ 20__ г.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РАЗДЕЛ 4.Б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ОБЩИЕ СВЕДЕНИЯ ОБ ОПЕРАЦИЯХ УЧАСТНИКОВ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┌─┬──────────┬──────────┬─────┬─────┬──────┬──────┬──────┬───────┬────┐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│№│  Наиме-  │  Наиме-  │Сумма│ Вид │ Дата │ Срок │Валюта│Условия│При-│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 нование │  нование │ опе-│ опе-│начала│и дата│      │прове- │ме-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│поставщика│получателя│рации│рации│ опе- │завер-│      │дения  │ча-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 услуги - │ услуги - │     │     │рации │шения │      │ опе-  │ние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 участника│ участника│     │     │      │ опе- │      │рации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 (афф.  │   (афф.  │     │     │      │рации │      │ 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 лица)  │   лица)  │     │     │      │      │      │ 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│банковской│банковской│     │     │      │      │      │ 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 группы  │  группы  │     │     │      │      │      │ 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├─┼──────────┼──────────┼─────┼─────┼──────┼──────┼──────┼───────┼────┤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     2    │     3    │   4 │  5  │   6  │  7   │   8  │  9    │ 10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├─┼──────────┼──────────┼─────┼─────┼──────┼──────┼──────┼───────┼────┤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├─┼──────────┼──────────┼─────┼─────┼──────┼──────┼──────┼───────┼────┤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├─┼──────────┼──────────┼─────┼─────┼──────┼──────┼──────┼───────┼────┤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├─┼──────────┼──────────┼─────┼─────┼──────┼──────┼──────┼───────┼────┤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├─┼──────────┼──────────┼─────┼─────┼──────┼──────┼──────┼───────┼────┤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└─┴──────────┴──────────┴─────┴─────┴──────┴──────┴──────┴───────┴────┘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ФИО Подпись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 _________________ 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Периодическая регулятивная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консолидированная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 на "__" _____ 20__ г.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РАЗДЕЛ 4.В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СВЕДЕНИЯ ОБ АФФИЛИРОВАННЫХ ЛИЦАХ БАНКОВСКОЙ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┌─┬────────────┬────────────┬──────────┬────────────┬────────────┬────┐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│№│Наименование│Наименование│ Характер │   Процент  │Наименование│При-│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 аффили-   │  участника │ отношений│  владения  │   аффили-  │ме-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 рованного  │ банковской │  аффили- │  акциями/  │  рованного │ча-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 лица     │   группы   │ рованного│  долями в  │    лица/   │ние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 │            │  лица с  │ зависимости│  основная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 │            │участником│от отношения│деятельность│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 │            │банковской│к участникам│      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    │            │  группы  │ банковской │      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 │            │          │   группы   │      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├─┼────────────┼────────────┼──────────┼────────────┼────────────┼────┤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      2     │       3    │     4    │      5     │       6    │  7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├─┼────────────┼────────────┼──────────┼────────────┼────────────┼────┤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├─┼────────────┼────────────┼──────────┼────────────┼────────────┼────┤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├─┼────────────┼────────────┼──────────┼────────────┼────────────┼────┤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├─┼────────────┼────────────┼──────────┼────────────┼────────────┼────┤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├─┼────────────┼────────────┼──────────┼────────────┼────────────┼────┤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└─┴────────────┴────────────┴──────────┴────────────┴────────────┴────┘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ФИО Подпись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 _________________ 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Периодическая регулятивная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консолидированная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 на "__" _____ 20__ г.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РАЗДЕЛ 5.А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КРАТКИЕ СВЕДЕНИЯ ОБ АКТИВНЫХ ОПЕРАЦИЯХ С ИНСАЙДЕРАМИ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(тыс. сом)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Информация об инсайдере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├────┬──────┬───────┬────────┬──────────────────────────────┬────┬────┤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 Наи- │  ФИО  │ Наиме- │    Совокупная балансовая     │Раз-│Про-│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│мено- │инсай- │ нование│   задолженность инсайдера    │мер │сро-│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│вание │ дера  │ участ- ├────┬────┬────┬────┬─────┬────┤РППУ│чен-│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│участ-│участ- │  ников │Кре-│Про-│Про-│Про-│Заба-│Все-│    │ные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 ника │ ника  │ банков-│диты│цен-│чие │цен-│лан- │ го │    │ак-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│банко-│банков-│  ской  │ и  │тная│ак- │тная│совые│    │    │тивы│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│вской │ ской  │ группы,│фи- │ста-│тивы│ста-│ обя-│    │    │ (в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│группы│группы │выдавшие│нан-│вка │    │вка │ за- │    │    │дн-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 │указан-│  актив │со- │(%) │    │(%) │тель-│    │    │ях)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 │ного в │ данному│вая │    │    │    │ства │    │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 │столбце│ инсай- │аре-│    │    │    │     │    │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 │   2   │ деру - │нда │    │    │    │     │    │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 │       │заемщику│    │    │    │    │     │    │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├────┼──────┼───────┼────────┼────┼────┼────┼────┼─────┼────┼────┼────┤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  │  2   │   3   │   4    │ 5  │  6 │ 7  │  8 │  9  │ 10 │ 11 │  12│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├────┼──────┼───────┼────────┼────┼────┼────┼────┼─────┼────┼────┼────┤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  │      │       │        │    │    │    │    │     │   0│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 │       ├────────┼────┼────┼────┼────┼─────┼────┼────┼────┤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 │       │        │    │    │    │    │     │    │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 │       ├────────┼────┼────┼────┼────┼─────┼────┼────┼────┤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 │       │        │    │    │    │    │     │    │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├────┼──────┼───────┼────────┼────┼────┼────┼────┼─────┼────┼────┼────┤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  │      │       │        │    │    │    │    │     │   0│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 │       ├────────┼────┼────┼────┼────┼─────┼────┼────┼────┤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 │       │        │    │    │    │    │     │    │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 │       ├────────┼────┼────┼────┼────┼─────┼────┼────┼────┤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 │       │        │    │    │    │    │     │    │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├────┼──────┼───────┼────────┼────┼────┼────┼────┼─────┼────┼────┼────┤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  │      │       │        │    │    │    │    │     │   0│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 │       ├────────┼────┼────┼────┼────┼─────┼────┼────┼────┤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 │       │        │    │    │    │    │     │    │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 │       ├────────┼────┼────┼────┼────┼─────┼────┼────┼────┤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 │       │        │    │    │    │    │     │    │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├────┼──────┼───────┼────────┼────┼────┼────┼────┼─────┼────┼────┼────┤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│№...│      │       │        │    │    │    │    │     │   0│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├────┼──────┼───────┼────────┼────┼────┼────┼────┼─────┼────┼────┼────┤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     │       │        │    │    │    │    │     │    │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├────┼──────┴───────┴────────┴────┴────┴────┴────┴─────┼────┼────┼────┤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│ВСЕГО ОПЕРАЦИЙ С ИНСАЙДЕРАМИ                     │   0│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├────┼─────────────────────────────────────────────────┼────┼────┼────┤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│САМАЯ КРУПНАЯ ЗАДОЛЖЕННОСТЬ НА ОДНОГО ИНСАЙДЕРА  │    │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└────┴─────────────────────────────────────────────────┴────┴────┴────┘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ФИО Подпись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 _________________ 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Периодическая регулятивная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консолидированная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 на "__" _____ 20__ г.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РАЗДЕЛ 5.Б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ОБЩИЕ СВЕДЕНИЯ ОБ ОПЕРАЦИЯХ С ИНСАЙДЕРАМИ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┌─┬──────────┬──────────┬─────┬─────┬──────┬──────┬──────┬───────┬────┐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│№│ Наимено- │    ФИО   │Сумма│ Вид │ Дата │ Срок │Валюта│Условия│При-│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 вание  │ инсайдера│ опе-│ опе-│начала│и дата│      │прове- │ме-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 участника│ участника│рации│рации│ опе- │завер-│      │дения  │ча-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│банковской│банковской│     │     │рации │шения │      │ опе-  │ние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 группы  │  группы  │     │     │      │ опе- │      │рации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 │указанного│     │     │      │рации │      │ 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 │ в столбце│     │     │      │      │      │ 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 │     2    │     │     │      │      │      │ 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 │ (раскрыть│     │     │      │      │      │ 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 │ характер │     │     │      │      │      │ 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 │отношений)│     │     │      │      │      │ 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├─┼──────────┼──────────┼─────┼─────┼──────┼──────┼──────┼───────┼────┤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├─┼──────────┼──────────┼─────┼─────┼──────┼──────┼──────┼───────┼────┤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├─┼──────────┼──────────┼─────┼─────┼──────┼──────┼──────┼───────┼────┤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├─┼──────────┼──────────┼─────┼─────┼──────┼──────┼──────┼───────┼────┤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├─┼──────────┼──────────┼─────┼─────┼──────┼──────┼──────┼───────┼────┤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└─┴──────────┴──────────┴─────┴─────┴──────┴──────┴──────┴───────┴────┘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ФИО Подпись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 _________________ 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Периодическая регулятивная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консолидированная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 на "__" _____ 20__ г.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РАЗДЕЛ 5.В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СВЕДЕНИЯ О ЛИЦАХ, ИМЕЮЩИХ ОБЩИЕ ИНТЕРЕСЫ С ИНСАЙДЕРАМИ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┌─┬─────────┬───────────┬──────────┬───────────┬──────────────────────┐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│№│   ФИО   │Занимаемая │    ФИО   │ Раскрытие │    Степень родства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│инсайдера│должность в│связанного│  степени  │      (родители,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│компании - │   лица   │связанности│супруг/супруга и т.д.)│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 участнике │          │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│банковской │          │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 группы   │          │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├─┼─────────┼───────────┼──────────┼───────────┼──────────────────────┤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    2    │     3     │     4    │     5     │           6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├─┼─────────┼───────────┼──────────┼───────────┼──────────────────────┤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├─┼─────────┼───────────┼──────────┼───────────┼──────────────────────┤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├─┼─────────┼───────────┼──────────┼───────────┼──────────────────────┤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├─┼─────────┼───────────┼──────────┼───────────┼──────────────────────┤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├─┼─────────┼───────────┼──────────┼───────────┼──────────────────────┤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└─┴─────────┴───────────┴──────────┴───────────┴──────────────────────┘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ФИО Подпись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 _________________ 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Периодическая регулятивная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консолидированная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 на "__" _____ 20__ г.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РАЗДЕЛ 5.Г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СВЕДЕНИЯ О ЮРИДИЧЕСКИХ ЛИЦАХ, В КОТОРЫХ ИНСАЙДЕРЫ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┌─┬─────────┬────────────────────┬─────────────┬──────────────────────┐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│№│   ФИО   │Занимаемая должность│Наименование │Отношение к инсайдеру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│инсайдера│   в компании -     │юридического │и доля (в %%) владения│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 участнике      │лица/основная│ акциями юридического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 банковской группы  │деятельность │         лица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├─┼─────────┼────────────────────┼─────────────┼──────────────────────┤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    2    │         3          │      4      │           5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├─┼─────────┼────────────────────┼─────────────┼──────────────────────┤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├─┼─────────┼────────────────────┼─────────────┼──────────────────────┤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├─┼─────────┼────────────────────┼─────────────┼──────────────────────┤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├─┼─────────┼────────────────────┼─────────────┼──────────────────────┤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├─┼─────────┼────────────────────┼─────────────┼──────────────────────┤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└─┴─────────┴────────────────────┴─────────────┴──────────────────────┘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ФИО Подпись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 _________________ 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Периодическая регулятивная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консолидированная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 на "__" _____ 20__ г.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РАЗДЕЛ 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СВЕДЕНИЯ О СОБЛЮДЕНИИ ЭКОНОМИЧЕСКИХ НОРМАТИВОВ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┌─────────────┬─────┬────────────────┬───────────┬─────────┬──────────┐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│Наименование │ Обо-│Расчет норматива│Фактическое│Установ- │Отклонение│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│экономических│ зна-│                │ значение  │ ленное  │ от уста-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│нормативов и │чение│                │ норматива │значение │новленного│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требований  │     │                │           │норматива│норматива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├─────────────┼─────┼────────────────┼───────────┼─────────┼──────────┤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│Норматив     │К    │СК             0│           │не менее │  -12,0%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│адекватности │     ├─────      ─────┤           │12%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│капитала     │     │СА             0│    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├─────────────┼─────┼────────────────┼───────────┼─────────┼──────────┤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│Норматив     │НЛ   │ЛА             0│           │не менее │  -30,0%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│ликвидности  │     ├─────      ─────┤           │30%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 │О              0│    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├─────────────┼─────┼────────────────┼───────────┼─────────┼──────────┤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│Максимальный │МР1  │СЗ              │           │не более │   15,0%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│размер риска │     ├─────      ─────┤           │15%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одного    │     │К              0│    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│заемщика     ├─────┼────────────────┼───────────┼─────────┼──────────┤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│МР2  │СЗ              │           │не более │   10,0%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 ├─────      ─────┤           │10%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 │К              0│           │      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└─────────────┴─────┴────────────────┴───────────┴─────────┴──────────┘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ФИО Подпись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 _________________ 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Периодическая регулятивная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консолидированная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 на "__" _____ 20__ г.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РАЗДЕЛ 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РАСЧЕТ АДЕКВАТНОСТИ КАПИТАЛА БАНКОВСКОЙ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(тыс. сом)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┌────┬──────────────────────────────────────────────────────────┬─────┐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№  │                  Наименование статьи                     │Всего│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  │Активы участников банковской группы:        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  │Сумма активов коммерческого банка, участника банковской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│группы, взвешенных по степени риска         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  │Сумма активов участника банковской группы   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  │Сумма активов участника банковской группы   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   │Сумма активов участника банковской группы                 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   │Сумма активов участника банковской группы   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│№...│Сумма активов участника банковской группы   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│СК  │Капитал (собственные средства) банковской группы: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  │Чистый суммарный капитал коммерческого банка, участника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│банковской группы, за минусом инвестиций в уставный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│капитал участников банковской группы        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  │Собственный капитал (собственные средства) участника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│банковской группы                           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  │Собственный капитал (собственные средства) участника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│банковской группы                           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   │Собственный капитал (собственные средства) участника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│банковской группы                           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   │Собственный капитал (собственные средства) участника      │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│банковской группы                           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│№...│Собственный капитал (собственные средства) участника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│банковской группы                                         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   │Коэффициент адекватности капитала (собственных средств)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│банковской группы (СК/СА)                   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└────┴──────────────────────────────────────────────────────────┴─────┘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ФИО Подпись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 _________________ 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Периодическая регулятивная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консолидированная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 на "__" _____ 20__ г.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РАЗДЕЛ 8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ИНФОРМАЦИЯ О ДЕЯТЕЛЬНОСТИ УЧАСТНИКОВ БАНКОВСКОЙ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┌─────┬───────────────────────────────┬───────┬───────┬───────┬───────┐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№  │    Деятельность участников    │Уд. вес│Уд. вес│Уд. вес│Уд. вес│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 банковской группы       │ акций │ акций │активов│доходов│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               │(долей)│(долей)│участ- │участ-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               │участ- │других │ника, в│ника,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               │ника,  │участ-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                │нах-ся │ников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               │в соб- │группы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               │ствен- │в капи-│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               │ности  │ тале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               │голов- │участ-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               │ной    │ника, в│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               │компа-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               │нии, в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               ├────┬──┼────┬──┼────┬──┼────┬──┤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               │тыс.│% │тыс.│% │тыс.│% │тыс.│%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               │сом │  │сом │  │сом │  │сом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├─────┼───────────────────────────────┼────┼──┼────┼──┼────┼──┼────┼──┤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   │Банковская деятельность:  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├─────┼───────────────────────────────┼────┼──┼────┼──┼────┼──┼────┼──┤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│1.1  │наименование и фактическое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│местонахождение учреждения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│(место учреждения)        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├─────┼───────────────────────────────┼────┼──┼────┼──┼────┼──┼────┼──┤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│1.2  │                          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├─────┼───────────────────────────────┼────┼──┼────┼──┼────┼──┼────┼──┤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│1.№  │                          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├─────┼───────────────────────────────┼────┼──┼────┼──┼────┼──┼────┼──┤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   │Микрофинансовая деятельность: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├─────┼───────────────────────────────┼────┼──┼────┼──┼────┼──┼────┼──┤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│2.1  │наименование и фактическое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│местонахождение учреждения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│(место учреждения)        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├─────┼───────────────────────────────┼────┼──┼────┼──┼────┼──┼────┼──┤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│2.2  │                          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├─────┼───────────────────────────────┼────┼──┼────┼──┼────┼──┼────┼──┤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│2.№  │                          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├─────┼───────────────────────────────┼────┼──┼────┼──┼────┼──┼────┼──┤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   │Деятельность инвестиционных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│фондов:                   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├─────┼───────────────────────────────┼────┼──┼────┼──┼────┼──┼────┼──┤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│3.1  │наименование и фактическое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│местонахождение учреждения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│(место учреждения)        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├─────┼───────────────────────────────┼────┼──┼────┼──┼────┼──┼────┼──┤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│3.2  │                               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├─────┼───────────────────────────────┼────┼──┼────┼──┼────┼──┼────┼──┤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│3.№  │                          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├─────┼───────────────────────────────┼────┼──┼────┼──┼────┼──┼────┼──┤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    │Страховая деятельность:   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├─────┼───────────────────────────────┼────┼──┼────┼──┼────┼──┼────┼──┤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│4.1  │наименование и фактическое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│местонахождение учреждения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│(место учреждения)        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├─────┼───────────────────────────────┼────┼──┼────┼──┼────┼──┼────┼──┤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│4.2  │                          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├─────┼───────────────────────────────┼────┼──┼────┼──┼────┼──┼────┼──┤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│4.№  │                          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├─────┼───────────────────────────────┼────┼──┼────┼──┼────┼──┼────┼──┤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    │Аудиторская деятельность: 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├─────┼───────────────────────────────┼────┼──┼────┼──┼────┼──┼────┼──┤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│5.1  │наименование и фактическое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│местонахождение учреждения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│(место учреждения)        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├─────┼───────────────────────────────┼────┼──┼────┼──┼────┼──┼────┼──┤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│5.2  │                          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├─────┼───────────────────────────────┼────┼──┼────┼──┼────┼──┼────┼──┤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│5.№  │                          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├─────┼───────────────────────────────┼────┼──┼────┼──┼────┼──┼────┼──┤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    │Деятельность по организации и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│ведению бухгалтерского учета: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├─────┼───────────────────────────────┼────┼──┼────┼──┼────┼──┼────┼──┤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│6.1  │наименование и фактическое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│местонахождение учреждения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│(место учреждения)        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├─────┼───────────────────────────────┼────┼──┼────┼──┼────┼──┼────┼──┤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│6.2  │                          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├─────┼───────────────────────────────┼────┼──┼────┼──┼────┼──┼────┼──┤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│6.№  │                          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├─────┼───────────────────────────────┼────┼──┼────┼──┼────┼──┼────┼──┤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    │Лизинговая деятельность:  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├─────┼───────────────────────────────┼────┼──┼────┼──┼────┼──┼────┼──┤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│7.1  │наименование и фактическое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│местонахождение учреждения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│(место учреждения)        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├─────┼───────────────────────────────┼────┼──┼────┼──┼────┼──┼────┼──┤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│7.2  │                          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├─────┼───────────────────────────────┼────┼──┼────┼──┼────┼──┼────┼──┤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│7.№  │                          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├─────┼───────────────────────────────┼────┼──┼────┼──┼────┼──┼────┼──┤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    │Деятельность ломбардов:   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├─────┼───────────────────────────────┼────┼──┼────┼──┼────┼──┼────┼──┤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│8.1  │наименование и фактическое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│местонахождение учреждения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│(место учреждения)        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├─────┼───────────────────────────────┼────┼──┼────┼──┼────┼──┼────┼──┤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│8.2  │                          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├─────┼───────────────────────────────┼────┼──┼────┼──┼────┼──┼────┼──┤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│8.№  │                          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├─────┼───────────────────────────────┼────┼──┼────┼──┼────┼──┼────┼──┤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    │Деятельность по оказанию  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│платежных услуг:          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├─────┼───────────────────────────────┼────┼──┼────┼──┼────┼──┼────┼──┤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│9.1  │прием и проведение платежей и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│расчетов в пользу третьих лиц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│без открытия счета:            │    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├─────┼───────────────────────────────┼────┼──┼────┼──┼────┼──┼────┼──┤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│9.1.1│наименование и фактическое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│местонахождение учреждения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│(место учреждения)        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├─────┼───────────────────────────────┼────┼──┼────┼──┼────┼──┼────┼──┤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│9.1.2│                          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├─────┼───────────────────────────────┼────┼──┼────┼──┼────┼──┼────┼──┤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│9.1.№│                          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├─────┼───────────────────────────────┼────┼──┼────┼──┼────┼──┼────┼──┤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│9.2  │прием, обработка и выдача 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│финансовой информации     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│(процессинг) по платежам и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│расчетам третьих лиц участникам│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│платежных систем:              │    │  │    │  │    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├─────┼───────────────────────────────┼────┼──┼────┼──┼────┼──┼────┼──┤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│9.2.1│наименование и фактическое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│местонахождение учреждения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│(место учреждения)        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├─────┼───────────────────────────────┼────┼──┼────┼──┼────┼──┼────┼──┤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│9.2.2│                          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├─────┼───────────────────────────────┼────┼──┼────┼──┼────┼──┼────┼──┤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│9.2.№│                          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├─────┼───────────────────────────────┼────┼──┼────┼──┼────┼──┼────┼──┤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│9.3  │прием, обработка и выдача 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│финансовой информации          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│(межбанковский процессинг) по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│платежам и расчетам третьих лиц│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│участникам как межбанковских,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│так и небанковских платежных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│систем:                   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├─────┼───────────────────────────────┼────┼──┼────┼──┼────┼──┼────┼──┤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│9.3.1│наименование и фактическое     │    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│местонахождение учреждения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│(место учреждения)        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├─────┼───────────────────────────────┼────┼──┼────┼──┼────┼──┼────┼──┤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│9.3.2│                               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├─────┼───────────────────────────────┼────┼──┼────┼──┼────┼──┼────┼──┤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│9.3.№│                          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├─────┼───────────────────────────────┼────┼──┼────┼──┼────┼──┼────┼──┤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│9.4  │выпуск, распространение, прием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 оплате и подтверждение  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│предоплаченных карт в     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│эквиваленте электронных денег: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├─────┼───────────────────────────────┼────┼──┼────┼──┼────┼──┼────┼──┤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│9.4.1│наименование и фактическое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│местонахождение учреждения     │    │  │    │  │    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│(место учреждения)        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├─────┼───────────────────────────────┼────┼──┼────┼──┼────┼──┼────┼──┤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│9.4.2│                          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├─────┼───────────────────────────────┼────┼──┼────┼──┼────┼──┼────┼──┤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│9.4.№│                          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├─────┼───────────────────────────────┼────┼──┼────┼──┼────┼──┼────┼──┤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   │Покупка и продажа долговых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│обязательств (факторинг): 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├─────┼───────────────────────────────┼────┼──┼────┼──┼────┼──┼────┼──┤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│10.1 │наименование и фактическое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│местонахождение учреждения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│(место учреждения)        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├─────┼───────────────────────────────┼────┼──┼────┼──┼────┼──┼────┼──┤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│10.2 │                               │    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├─────┼───────────────────────────────┼────┼──┼────┼──┼────┼──┼────┼──┤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│10.№ │                          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├─────┼───────────────────────────────┼────┼──┼────┼──┼────┼──┼────┼──┤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   │Приобретение права требования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│от третьих лиц исполнения 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│обязательств в денежной форме: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├─────┼───────────────────────────────┼────┼──┼────┼──┼────┼──┼────┼──┤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│11.1 │наименование и фактическое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│местонахождение учреждения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│(место учреждения)        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├─────┼───────────────────────────────┼────┼──┼────┼──┼────┼──┼────┼──┤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│11.2 │                          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├─────┼───────────────────────────────┼────┼──┼────┼──┼────┼──┼────┼──┤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│11.№ │                               │    │  │    │  │    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├─────┼───────────────────────────────┼────┼──┼────┼──┼────┼──┼────┼──┤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   │Осуществление брокерских услуг,│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│включая покупку и продажу 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│ценных бумаг по поручению 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│клиента, действуя по      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│инструкциям клиента:      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├─────┼───────────────────────────────┼────┼──┼────┼──┼────┼──┼────┼──┤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│12.1 │наименование и фактическое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│местонахождение учреждения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│(место учреждения)        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├─────┼───────────────────────────────┼────┼──┼────┼──┼────┼──┼────┼──┤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│12.2 │                          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├─────┼───────────────────────────────┼────┼──┼────┼──┼────┼──┼────┼──┤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│12.№ │                               │    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├─────┼───────────────────────────────┼────┼──┼────┼──┼────┼──┼────┼──┤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   │Осуществление доверительного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│управления (траст) имуществом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│по договору с физическим или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│юридическим лицом:        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├─────┼───────────────────────────────┼────┼──┼────┼──┼────┼──┼────┼──┤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│13.1 │наименование и фактическое     │    │  │    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│местонахождение учреждения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│(место учреждения)        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├─────┼───────────────────────────────┼────┼──┼────┼──┼────┼──┼────┼──┤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│13.2 │                               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├─────┼───────────────────────────────┼────┼──┼────┼──┼────┼──┼────┼──┤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│13.№ │                          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├─────┼───────────────────────────────┼────┼──┼────┼──┼────┼──┼────┼──┤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   │Выпуск от своего имени ценных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│бумаг, за исключением выпуска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│долговых ценных бумаг:    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├─────┼───────────────────────────────┼────┼──┼────┼──┼────┼──┼────┼──┤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│14.1 │наименование и фактическое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│местонахождение учреждения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│(место учреждения)             │    │  │    │  │    │  │    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├─────┼───────────────────────────────┼────┼──┼────┼──┼────┼──┼────┼──┤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│14.2 │                          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├─────┼───────────────────────────────┼────┼──┼────┼──┼────┼──┼────┼──┤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│14.№ │                          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├─────┼───────────────────────────────┼────┼──┼────┼──┼────┼──┼────┼──┤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   │Покупка и продажа ценных бумаг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│для компании от своего имени:  │    │  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├─────┼───────────────────────────────┼────┼──┼────┼──┼────┼──┼────┼──┤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│15.1 │наименование и фактическое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│местонахождение учреждения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│(место учреждения)        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├─────┼───────────────────────────────┼────┼──┼────┼──┼────┼──┼────┼──┤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│15.2 │                          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├─────┼───────────────────────────────┼────┼──┼────┼──┼────┼──┼────┼──┤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│15.№ │                          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├─────┼───────────────────────────────┼────┼──┼────┼──┼────┼──┼────┼──┤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   │Оказание консультационных и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│информационных услуг, связанных│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 деятельностью компании: 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├─────┼───────────────────────────────┼────┼──┼────┼──┼────┼──┼────┼──┤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│16.1 │наименование и фактическое     │    │  │    │  │    │  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│местонахождение учреждения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│(место учреждения)        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├─────┼───────────────────────────────┼────┼──┼────┼──┼────┼──┼────┼──┤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│16.2 │                               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├─────┼───────────────────────────────┼────┼──┼────┼──┼────┼──┼────┼──┤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│16.№ │                          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├─────┼───────────────────────────────┼────┼──┼────┼──┼────┼──┼────┼──┤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   │ВСЕГО (деятельность банковской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│группы):                  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└─────┴───────────────────────────────┴────┴──┴────┴──┴────┴──┴────┴──┘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ФИО Подпись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 _________________ 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головной компании)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 на 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┌────────────┐     ┌─ ─ ── ── ── ─┐ ┌─ ── ── ── ─┐     ┌──────────────┐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Лицо/лица, │     │  Материнская │ │ Лицо/лица, │     │  Материнская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│способное/ые│         компания      способное/ые      │   компания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оказывать │ или │(банк/небанк)-│ │  оказывать │ или │(банк/небанк)-│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│значительное│       нерезидент КР   значительное      │ нерезидент КР│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влияние  │     │              │ │   влияние  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└─────┬──────┘     └─ ── ─┬─ ─ ─ ─┘ └─ ─ ─┬─ ── ─┘     └──────┬───────┘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│                   │   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V                   v               v                   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┌─────────────────────────────┐   ┌─────────────────────────────────┐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     Банк-резидент КР -      │   │ Банковская холдинговая компания/│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     головная компания       │   │    уполномоченное юридическое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                             │   │   лицо-резидент КР - головная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                             │   │            компания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└─────┬───────────────┬───────┘   └───┬───┬─────────┬──────────┬────┘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│               │               └───┼─────────┼───────┬──┘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│               │                   │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v               v                   v         │       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┌───────────────┐  ┌──────────────┐  ┌─────────────┐  │  ┌────────────┐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Дочерняя/   │  │ Дочерняя/    │  │  Дочерний   │  │  │ Дочерняя/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зависимая   │  │ зависимая    │  │банк-резидент│  │  │ зависимая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компания-не-  │  │ компания-не- │  │     КР      │  │  │компания-ре-│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резидент КР  │  │ резидент КР  │  │             │  │  │ зидент КР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└──────┬───────┬┘  └───────────┬──┘  └─────────────┘  │  └────────────┘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│       │  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V       v               v                      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┌────────────┐┌────────────┐┌────────────┐      ┌────────────┐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Дочерняя/  ││Дочерняя/   ││ Дочерняя/  │      │Дочерняя/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зависимая  ││зависимая   ││ зависимая  │      │зависимая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│компания-ре-││компания-не-││компания-ре-│      │компания-не-│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зидент КР  ││резидент КР ││ зидент КР  │      │резидент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└────────────┘└────────────┘└────────────┘      └────────────┘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ФИО Подпись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 _________________ _________________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r4ywz5az6ruacrubdw7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dalil.kg/document/302351</w:t>
      </w:r>
    </w:hyperlink>
  </w:p>
  <w:p>
    <w:pPr>
      <w:spacing w:after="0" w:before="40"/>
      <w:jc w:val="center"/>
    </w:pPr>
    <w:hyperlink w:history="1" r:id="rIdsjftakbf9kjakdtbi9ll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x1ateiqq2k21unqhhnfc" Type="http://schemas.openxmlformats.org/officeDocument/2006/relationships/hyperlink" Target="https://dalil.kg/document/302520" TargetMode="External"/><Relationship Id="rIdaomh6zhspdpavey7hrmcs" Type="http://schemas.openxmlformats.org/officeDocument/2006/relationships/hyperlink" Target="https://dalil.kg/document/302553" TargetMode="External"/><Relationship Id="rIdom2tdmipq6brppdzpwpg-" Type="http://schemas.openxmlformats.org/officeDocument/2006/relationships/hyperlink" Target="https://dalil.kg/document/302933" TargetMode="External"/><Relationship Id="rIdwqivyglwlrtsv19tvx_po" Type="http://schemas.openxmlformats.org/officeDocument/2006/relationships/hyperlink" Target="https://dalil.kg/document/559" TargetMode="External"/><Relationship Id="rIdcn40t9ao0yzp9y5ww-ua7" Type="http://schemas.openxmlformats.org/officeDocument/2006/relationships/hyperlink" Target="https://dalil.kg/document/560" TargetMode="External"/><Relationship Id="rIdjmmn9xcvypa3_y1fuasdw" Type="http://schemas.openxmlformats.org/officeDocument/2006/relationships/hyperlink" Target="https://dalil.kg/document/302327" TargetMode="External"/><Relationship Id="rIdmd1k7psr_k6qgbbxwojn4" Type="http://schemas.openxmlformats.org/officeDocument/2006/relationships/hyperlink" Target="https://dalil.kg/document/302326" TargetMode="External"/><Relationship Id="rIdqexebei6oemrdqupe1lm1" Type="http://schemas.openxmlformats.org/officeDocument/2006/relationships/hyperlink" Target="https://dalil.kg/document/302553" TargetMode="External"/><Relationship Id="rId15t-wztp-ntk27mjf6cud" Type="http://schemas.openxmlformats.org/officeDocument/2006/relationships/hyperlink" Target="https://dalil.kg/document/302327" TargetMode="External"/><Relationship Id="rIdgwfspckncxpnk5uhcsmfl" Type="http://schemas.openxmlformats.org/officeDocument/2006/relationships/hyperlink" Target="https://dalil.kg/document/302326" TargetMode="External"/><Relationship Id="rIdhxy_hco13lfskieq2jrxy" Type="http://schemas.openxmlformats.org/officeDocument/2006/relationships/hyperlink" Target="https://dalil.kg/document/302933" TargetMode="External"/><Relationship Id="rIdlpklius6l0toz21s8w75o" Type="http://schemas.openxmlformats.org/officeDocument/2006/relationships/hyperlink" Target="https://dalil.kg/document/302520" TargetMode="External"/><Relationship Id="rIdutntyrcq1mn1yhx1_g2gk" Type="http://schemas.openxmlformats.org/officeDocument/2006/relationships/hyperlink" Target="https://dalil.kg/document/302933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r4ywz5az6ruacrubdw7z" Type="http://schemas.openxmlformats.org/officeDocument/2006/relationships/hyperlink" Target="https://dalil.kg/document/302351" TargetMode="External"/><Relationship Id="rIdsjftakbf9kjakdtbi9ll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2026-09-25T00:08:36.487Z</dcterms:created>
  <dcterms:modified xsi:type="dcterms:W3CDTF">2026-09-25T00:08:36.487Z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