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Жайылской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председателя Жайылской территориальной избирательной комиссии о доукомплектовании состава комиссии, руководствуясь статьями 7, 19, 22 </w:t>
      </w:r>
      <w:hyperlink w:history="1" r:id="rIdeam46a1nfacap7jtv7s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t44mnysi0usxdm1llqf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nvxyffvi6yplldaw5l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Давлетова Усена Карыкеевича, Джунушалиеву Жылдызхан Сагынбековну, Рыскулову Алию Насыралиевну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xqrgwvktdtmgtjoxi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dalil.kg/document/30390</w:t>
      </w:r>
    </w:hyperlink>
  </w:p>
  <w:p>
    <w:pPr>
      <w:spacing w:after="0" w:before="40"/>
      <w:jc w:val="center"/>
    </w:pPr>
    <w:hyperlink w:history="1" r:id="rIdmnccd1ci7aoai9ev2j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m46a1nfacap7jtv7sj8" Type="http://schemas.openxmlformats.org/officeDocument/2006/relationships/hyperlink" Target="https://dalil.kg/document/203100" TargetMode="External"/><Relationship Id="rIdt44mnysi0usxdm1llqf4u" Type="http://schemas.openxmlformats.org/officeDocument/2006/relationships/hyperlink" Target="https://dalil.kg/document/20202" TargetMode="External"/><Relationship Id="rIdnvxyffvi6yplldaw5le-x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xqrgwvktdtmgtjoxi8o" Type="http://schemas.openxmlformats.org/officeDocument/2006/relationships/hyperlink" Target="https://dalil.kg/document/30390" TargetMode="External"/><Relationship Id="rIdmnccd1ci7aoai9ev2jz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2026-10-03T21:55:49.917Z</dcterms:created>
  <dcterms:modified xsi:type="dcterms:W3CDTF">2026-10-03T21:55:49.917Z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