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u4nbirp_rztu3b3vxy-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января 2003 года. Регистрационный номер 6-03                                                   Приложение 1                                             к </w:t>
      </w:r>
      <w:hyperlink w:history="1" r:id="rIdzlke-7saa682ssgd-qg7d">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внутренних дел                                              Кыргызской Республики                                          от 31 декабря 2002 года № 550                               НАСТАВЛЕНИЕ                по техническому надзору Государственной                        автомобильной инспекции                           1. Общие положения      1.1. Настоящее  Наставление направлено на упорядочение и повышениеэффективности технического надзора за  состоянием  механических  транс-портных  средств  и  прицепов в части Безопасности дорожного движения иустанавливает круг обязанностей всех подразделений Государственной  ав-томобильной  инспекции по техническому надзору и порядку их выполнения,определяет формы взаимоотношений с предприятиями, учреждениями, органи-зациями, независимо от форм их собственности и физическими лицами.     1.2. Главной задачей Госавтоинспекции по техническому надзору  яв-ляется  осуществление  контроля за соблюдением действующих в КыргызскойРеспублике нормативов,  стандартов и правил, устанавливающих требованияк конструкции и техническому состоянию находящихся в эксплуатации меха-нических транспортных средств и прицепов в части безопасности дорожногодвижения:     - нормативных актов в части, относящейся к обеспечению безопаснос-ти  дорожного  движения  при переоборудовании механических транспортныхсредств и прицепов на предприятиях, независимо от форм собственности, атак же отдельными гражданами;     - проведение Государственного  технического  осмотра  механическихтранспортных средств и прицепов;     - согласование проектов нормативов,  стандартов и правил  в  сфереконструирования и изготовления транспортных средств;     - запрещение эксплуатации транспортных средств,  в  том  числе  соснятием номерных знаков,  конструкция,  техническое состояние и внешнийвид которых не соответствует требованиям действующих правил, нормативови стандартов, либо если транспортные средства не зарегистрированы в ус-тановленном порядке или не прошли государственный технический осмотр;     - принимает меры,  в соответствии с действующим законодательством,при выявлении поддельных или измененных каким-либо способом номеров уз-лов и агрегатов проверяемых транспортных средств.     1.3. При выполнении обязанностей по техническому надзору должност-ные  лица Госавтоинспекции руководствуются законодательными и норматив-ными актами Кыргызской Республики,  Законом Кыргызской  Республики  "Оборганах внутренних дел Кыргызской Республики" глава 1 статья 2; глава 2статья 8;  Постановлением Правительства Кыргызской Республики № 517  от28.11.95  г.  "Об утверждении положения о Государственной автомобильнойинспекции Министерства внутренних дел Кыргызской Республики"  пункт  9,12,  13,  приказами, указаниями и решениями коллегии Министерства внут-ренних дел Кыргызской Республики и настоящим Наставлением.     1.4. Госавтоинспекция выполняет обязанности по техническому надзо-ру во взаимодействии с министерствами, ведомствами и организациями, де-ятельность которых связана с обеспечением безопасности дорожного движе-ния в связи с эксплуатацией транспорта,  а так же с предприятиями,  уч-реждениями и гражданами, занимающимися конструированием, ремонтом и из-готовлением транспортных средств.     1.5. Технический надзор в отношении находящихся на территории Кыр-гызской Республики транспортных средств,  принадлежащих дипломатическими  консульским представительствам иностранных государств и их сотрудни-кам,  которые пользуются соответствующим иммунитетом,  осуществляется впорядке,  установленном по согласованию с Министерством иностранных делКыргызской Республики.     1.6. В  отношении  транспортных  средств Министерства обороны Кыр-гызской Республики,  воинских частей службы  национальной  безопасностиКыргызской  Республики и Министерства внутренних дел Кыргызской Респуб-лики технический надзор осуществляется Госавтоинспекцией в порядке, оп-ределяемом  Министерством внутренних дел,  по согласованию с Министерс-твом обороны и Службой национальной безопасности Кыргызской Республики.     1.7. Должностные лица Госавтоинспекции несут установленную законо-дательством ответственность за невыполнение или ненадлежащее выполнениевозложенных на них обязанностей.           2. Распределение обязанностей технического надзора      2.1. Управление  госавтоинспекции МВД Кыргызской Республики выпол-няет функции управления, контроля, оказания методической помощи по раз-работке  нормативных  документов  и  другие обязанности по техническомунадзору, предусмотренные пунктом 1.3 настоящего Наставления.     2.2. Отделы  Госавтоинспекции  УВД  выполняют  функции управления,контроля и другие обязанности по техническому надзору,  предусмотренныефункциональными  обязанностями,  утвержденными настоящим наставлением ируководством УВД.     2.3. Отделения  (группы) Госавтоинспекции ГОРОВД выполняют обязан-ности по техническому надзору в соответствии с Наставлением и  функцио-нальными  обязанностями,  утвержденными  руководством органа внутреннихдел (приложения 2, 3).     2.3.1. Осуществляют  контроль за соответствием конструкции механи-ческих транспортных средств требованиям безопасности  дорожного  движе-ния.     2.3.2. Проводят государственные технические  осмотры  механическихтранспортных средств и прицепов.     2.3.3. Контролируют проведение  предприятиями,  независимо  от  ихформы собственности, кооперативами и гражданами мероприятий, предусмат-ривающих содержания транспортных средств в технически исправном состоя-нии.     2.3.4. Осуществляют контроль за техническим состоянием  автомотот-ранспортных средств,  прицепов,  троллейбусов,  в части,  относящейся кобеспечению безопасности дорожного движения,  выполнения требований  поохране  окружающей среды от вредного влияния отработанных выхлопных га-зов транспортных средств.  Проверяют наличие на них противоугонных уст-ройств и дополнительного оборудования (огнетушители,  медаптечки, знакиаварийной остановки, противооткатные упоры и т.д.).             3. Разработка или участие в разработке правил,          нормативов и стандартов, относящихся к обеспечению          безопасности дорожного движения и охраны окружающей             среды от вредного влияния автомототранспорта      3.1. Правила, нормативы и стандарты, относящиеся к обеспечению бе-зопасности дорожного движения и охране  окружающей  среды  от  вредноговлияния автомототранспорта,  которыми руководствуются подразделения Го-савтоинспекции при осуществлении технического надзора,  разрабатываютсяУправлением  Госавтоинспекции  МВД  Кыргызской  Республики совместно соспециалистами Министерства экологии и чрезвычайных ситуаций  КыргызскойРеспублики,  Государственной  инспекции  по стандартизации и метрологиипри Правительстве Кыргызской Республики и Бишкекского  Государственноготехнического университета.                4. Контроль за соответствием конструкции             автомототранспортных средств и дополнительных             устройств требованиям стандартов, относящихся             к обеспечению безопасности дорожного движения             и охраны окружающей среды от вредного влияния                   механических транспортных средств      4.1. Контроль  Управления  Госавтоинспекции  распространяется   наконструкции  всех видов транспортных средств,  предназначенных для экс-плуатации на дорогах Кыргызской Республики,  а так же на ввозимые из-зарубежа.     4.2. Контроль осуществляется на следующих стадиях их разработки:     - согласование технических заданий, (Т.З);     - технических проектов, (Т.П);     - технических условий, (Т.У);     - испытания образцов и приемка их в производство.     Для транспортных средств иностранного производства на стадии испы-тания образцов и решения вопроса о допуске их к эксплуатации на  терри-тории Кыргызской Республики.     Аналогичный контроль осуществляется Управлением ГАИ МВД КыргызскойРеспублики при переоборудовании транспортных средств,  если оно связанос изменением габаритов и весовых параметров,  тормозной системы,  коли-чества пассажирских мест, установки углов видимости, специальных свето-вых цветовых характеристик,  осветительных и сигнальных приборов, меха-низмов ходовой части,  рулевого управления, тормозной системы, а так жесоставных частей  конструкции,  обеспечивающих  видимость,  обзорность,пассивную и послеаварийную безопасность.     4.3. Отделения (группы) Госавтоинспекции ГОРОВД осуществляют конт-роль:     - за конструкцией автомототранспортных средств, изготовление и пе-реоборудование  которых  осуществляются  без  разработки и согласованияпроектной документации, но по разрешению УГАИ МВД Кыргызской Республики(приложение 4);     - за наличием свидетельства о согласовании с УГАИ  МВД  КыргызскойРеспублики конструкции транспортных средств, выпускаемых предприятиями,не относящимися к отрасли автомобилестроения (приложение 5);     - за наличием допуска к эксплуатации на территории Кыргызской Рес-публики транспортных средств иностранного производства.          5. Контроль за проведением юридическими и физическими         лицами мероприятий по содержанию транспортных средств                   в технически исправном состоянии      5.1. Контроль осуществляется отделами,  отделениями (группами) Го-савтоинспекции ГОРОВД (УВД).     5.2. Целью контроля является достижение соответствия  техническогосостояния  транспортных  средств требованиям Правил дорожного движения,нормативам и стандартам.     5.3. Основными видами контроля являются комплексные обследования иконтрольные  проверки,  осуществляемые  перед  выездом  и  возвращениемтранспортных средств в автохозяйство.     5.4. Комплексные обследования автохозяйств с  численностью  транс-порта 20 и более единиц проводится не реже одного раза в полугодие.     5.4.1. Первоочередность и периодичность контрольных проверок  тех-нического состояния транспорта планируется исходя из:     - наличия дорожно-транспортных происшествий;     - технического  состояния транспортных средств по результатам пос-леднего технического осмотра или комплексного обследования;     - количества  транспортных средств,  эксплуатация которых запреща-лась по причине выявления технической неисправности на линии;     - количества транспортных средств исчерпавших свой ресурс и подле-жащих списанию;     - наличие  выявленных самовольно изготовленных или переоборудован-ных транспортных средств,  конструкция которых не отвечает  требованиямстандартов  и  правил  относящихся к обеспечению безопасности дорожногодвижения.     5.4.2. Работа по проведению комплексных обследований и контрольныхпроверок, при наличии предусмотренных законом оснований входить на тер-риторию и в помещения предприятий включается в планы (графики) Госавто-инспекции с указанием наименований автотранспортных предприятий, подле-жащих проверке.  Дата и время проверок согласовываются с руководителямиавтохозяйств и проводится с участием собственника либо его представите-ля или уполномоченного им лица.     5.4.3. Проверка технического состояния транспортных средств произ-водится в соответствии с порядком, изложенным в Правилах проведения го-сударственного технического осмотра механических транспортных средств иприцепов.     При выявлении транспортных средств,  выпущенных за пределы автохо-зяйства,  но не отвечающих требованиям Правил дорожного движения,  экс-плуатация их запрещается путем снятия переднего и заднего номерных зна-ков,  до устранения неисправностей. К виновным за выпуски на линию тех-нически неисправного транспорта принимаются меры административного воз-действия в установленном законодательством порядке.     5.4.4. Результаты  проверки  технического  состояния  транспортныхсредств оформляются актом (приложение 6),  а комплексных обследований -актом (приложение 7) в котором отражается вся деятельность и недостаткив  части обеспечения безопасности дорожного движения и профилактическойработы.     5.4.5. По  результатам  проверки  в автохозяйстве,  где установленнизкий уровень технического состояния транспортных средств или  неудов-летворительное  выполнение норм технической эксплуатации,  составляетсяпредписание (приложение 8) в котором констатируются  выявленные  недос-татки, и предлагается провести в конкретные сроки мероприятия по устра-нению этих недостатков.     Копия акта  и предписание вручается под роспись руководителю авто-хозяйства и устанавливается контроль за исполнением предписанных мероп-риятий к указанному сроку.     5.4.6. За каждым автохозяйством,  имеющим на балансе не  менее  20единиц транспортных средств,  приказом начальника ОВД закрепляется сот-рудник Госавтоинспекции,  который обязан вести по  нему  наблюдательноедело, в котором должны быть данные о количестве транспорта, адрес местанахождения,  данные об инженерно-технических  работниках,  наименованиеавтохозяйства,  данные о количестве ДТП за последние 2 года, сведения одопущенных грубых нарушениях ПДД водителями, справки о проведенных про-филактических беседах и т.д., данные о сотруднике Госавтоинспекции зак-репленном за ним.                  6. Контроль за техническим состоянием                    транспортных средств в процессе                          дорожного движения      6.1. Целью контроля является исключение из эксплуатации транспорт-ных средств, техническое состояние которых угрожает безопасности дорож-ного движения или может повлечь дорожно-транспортное происшествие.     6.2. Запрещается эксплуатация транспортных средств:     - имеющих неисправности, перечисленные в Правилах дорожного движе-ния  и  постановлении  Правительства  Кыргызской  Республики  №  135 от12.03.2002 г. "Об утверждении Правил проведения государственного осмот-ра механических транспортных средств и прицепов" (приложение 7);     - содержание вредных веществ в отработанных  газах  или,  если  ихдымность превышает установленные нормы (согласно показаний газоанализа-тора или дымомера);     - переоборудованных без соответствующего разрешения;     - с неисправным спидометровым оборудованием  независимо  от  формысобственности транспорта;     - не прошедших государственный технический осмотр;     - внешний вид транспортного средства, соответствие покраски кузовас данными в техническом паспорте.     6.2.1. При выявлении вышеуказанных недостатков применяются следую-щие меры:     - составляется акт технического осмотра (приложение 9),  копия ко-торого выдается водителю;     - к водителю применяются меры, предусмотренные действующим законо-дательством;     - при  возможности  водителю оказывается помощь в доставке к местуремонта или стоянки неисправного транспортного средства, движение кото-рого своим ходом не допускается.     6.3. Запрещение эксплуатации транспорта осуществляется:     - снятием  переднего  и  заднего госномерных знаков с транспортныхсредств (независимо от форм собственности),  стоящих на  учете  (в  томчисле и на временном) Госавтоинспекции данного города (района) или при-легающих к нему районов одноименной области;     - записью о запрещении эксплуатации в путевом листе или свидетель-стве о регистрации транспортных средств, принадлежащих другим государс-твам и республикам СНГ.     6.4. Работники Госавтоинспекции не должны задерживать транспортныесредства  для  проверки  их технического состояния более 20 минут,  безучета времени на составление протокола (акта), снятие номерного знака иустранение неисправностей.     6.5. Техническое состояние не подлежит проверке на дорогах у авто-мобилей скорой медицинской помощи,  пожарной охраны, органов внутреннихдел, национальной безопасности, аварийно-технических служб, автомобилейслужбы  МЧС,  воинских,  дипломатических представительств и иностранныхтуристов,  такси,  автобусов, троллейбусов с пассажирами и транспортныхсредств движущихся в колоннах.     6.6. Снятые госномерные знаки,  а так же акты технического осмотратранспортных средств регистрируются в специальном журнале, который дол-жен быть прошнурован,  пронумерован и  опечатан  (приложение  10).  Привозвращении госномерного знака владельцу,  в журнал должен быть записанномер протокола и сумма штрафа взысканного за  эксплуатацию  техническинеисправного транспортного средства.     - номерные знаки, талоны о прохождении технического осмотра и актытехнического осмотра транспортных средств,  стоящих на учете в Госавто-инспекции данного города (района) или прилегающих  районах  одноименнойобласти, хранятся в подразделении по адресу указанному в акте;     - номерные знаки хранятся в закрываемых  металлических  шкафах.  Вслучаях не востребования снятых номерных знаков с транспорта, принадле-жащего юридическим и физическим лицам, свыше 3-х месяцев, они передают-ся по акту в подразделение РЭО данного региона для их дальнейшего унич-тожения;     - в остальных случаях снятые номерные знаки возвращаются при нали-чии в копии акта отметки Госавтоинспектора о том, что технические неис-правности в данном транспортном средстве устранены.     В случаях,  когда номерные знаки находятся в другом городе  (райо-не),  отметка  в копии акта об исправности транспортного средства подт-верждается штампом о прохождении технического осмотра  соответствующегооргана Госавтоинспекции.             7. Контроль технического состояния транспортных               средств физических лиц на организованных                 автостоянках и кооперативных гаражах      7.1. Контроль технического состояния транспортных средств физичес-ких лиц располагающих организованными  автостоянками  и  кооперативнымигаражами  осуществляется Госавтоинспекцией с целью выявления транспорт-ных средств,  не прошедших технический осмотр, или имеющих неисправнос-ти,  угрожающие безопасности дорожного движения,  а также угнанного илипохищенного транспорта.     7.2. В  каждом  подразделении  Госавтоинспекции должны быть спискистоянок и гаражей транспортных средств, принадлежащих физическим лицам.Деятельность  по  их систематической проверке должна включаться в квар-тальные планы работы Госавтоинспекции с указанием наименования и адресаавтостоянок и гаражей, дат и времени их проверки.     7.3. Для контроля за техническим состоянием могут быть использова-ны  имеющиеся  на автостоянках и в гаражах эстакады,  смотровые канавы,подъемники или другое оборудование.               8. Диагностическая станция госавтоинспекции      8.1. Диагностические станции Госавтоинспекции выполняют  следующиеобязанности по техническому надзору:     8.1.1. Проводят государственные периодические технические  осмотрыавтомобилей мотоциклов и прицепов.     8.1.2. Осуществляют контроль за техническим состоянием  автотранс-портных  средств по параметрам указанным в пункте 1.3.4 настоящего Нас-тавления и приложения 7 к постановлению Правительства  Кыргызской  Рес-публики № 135 от 12.03.2002 г.  "Об утверждении правил проведения госу-дарственного технического осмотра механических транспортных  средств  иприцепов".     8.1.3. По направлению следственных органов  или  органов  дознанияпроводят  осмотр и проверку технического состояния транспортных средствучаствовавших в дорожно-транспортных происшествиях.     8.1.4. Порядок работы диагностической станции Госавтоинспекции из-ложен в положении "О диагностических станциях Госавтоинспекции" (прило-жение 11).            9. Особенности взаимодействия службы технического          надзора Госавтоинспекции с другими службами органов                   внутренних дел и общественностью      9.1. Взаимодействие службы технического надзора Госавтоинспекции сдругими службами ОВД и общественностью осуществляется в целях комплекс-ного  и эффективного использования сил и средств в обеспечении правопо-рядка,  раскрытия преступлений,  розыска угнанного и похищенного транс-порта  и  номерных агрегатов,  безопасности дорожного движения и охранеокружающей среды.                  10. Учет и отчетность по техническому                       надзору Госавтоинспекции      10.1. Отчеты о работе Госавтоинспекции по техническому надзору от-делениями (группами) ГАИ ГОРОВД, отделами ГАИ УВД и УГАИ МВД КыргызскойРеспублики  составляются ежеквартально (приложение 12) и представляютсяв УГАИ к 3 числу после месяца окончания квартала.     10.2. Отчеты  о  ходе технического осмотра представляются отделамиГАИ УВД ежемесячно к 5 числу каждого месяца в УГАИ МВД Кыргызской  Рес-публики.     10.3. Отчет по 1 этапу технического осмотра представляется отделе-ниями ГАИ ГОРОВД в ГАИ УВД к 10 августа, а обобщенный отчет представля-ется отделом ГАИ УВД в УГАИ МВД Кыргызской Республики к 15 августа.     10.4. Отчет по 2 этапу технического осмотра представляется отделе-ниями (группами) ГАИ ГОРОВД в ОГАИ УВД к  10  ноября  обобщенный  отчетпредставляется  отделами  ГАИ УВД в УГАИ МВД Кыргызской Республики к 15ноября.     10.5. К  отчету  по  всем пунктам представляется подробная поясни-тельная записка за подписью руководителя органа внутренних дел.                                                             Приложение 1                                ПЕРЕЧЕНЬ                   основных терминов и определений,                      используемых в Наставлении -----------------------------------------------------------------------|          Термины           |                Определения             ||----------------------------|----------------------------------------||1. Автотранспортные средства|Автобусы; легковые и грузовые           ||                            |автомобили; мотоциклы, мотороллеры,     ||                            |мопеды; прицепы, полуприцепы,           ||                            |буксируемые автомобилями мотоциклами, а ||                            |также самоходные машины на базе         ||                            |автомобилей и мотоциклов                ||----------------------------|----------------------------------------||2. Автотранспортное средство|Автотранспортное средство,              ||специализированное          |предназначенное для перевозки или       ||                            |обеспечения возможности работы во время ||                            |движения людей специфичных профессий;   ||                            |или для перевозки грузов одного вида или||                            |разного вида, но дополнительно          ||                            |оборудованное средствами самопогрузки,  ||                            |самовыгрузки                            ||----------------------------|----------------------------------------||3. Автотранспортное средство|Автотранспортное средство,              ||специальное                 |предназначенное для производства        ||                            |специальных (не перевозочных) работ с   ||                            |помощью оборудования, установленного в  ||                            |кузове или вместо него                  ||----------------------------|----------------------------------------||4. Владелец транспортного   |Организация, являющаяся юридическим     ||средства                    |лицом, на балансе которого состоит      ||                            |транспортное средство или физическое    ||                            |лицо, обладающее правом собственности на||                            |транспортное средство                   ||----------------------------|----------------------------------------||5. Головная организация по  |Научно-исследовательский институт,      ||виду продукции              |научно-технический центр,               ||                            |конструкторское бюро и др. В составе    ||                            |головного по виду продукции министерства||                            |для осуществления научно-технического   ||                            |руководства разработкой и постановкой на||                            |производство закрепленных за ними групп ||                            |продукции (транспортных средств) и      ||                            |обеспечения технического единства по ним||                            |в народном хозяйстве                    ||----------------------------|----------------------------------------||6. Государственный          |Порядок периодической проверки          ||технический осмотр          |технического состояния и регистрационных||транспортных средств        |данных автомототранспортных средств,    ||                            |троллейбусов, независимо от их          ||                            |принадлежности, а также наличия у их    ||                            |владельцев (водителей) соответствующих  ||                            |документов                              ||----------------------------|----------------------------------------||7. Диагностирование         |Процесс установления с определенной     ||техническое                 |точностью технического состояния        ||                            |автомобиля без разборки его агрегатов и ||                            |систем с использованием специального    ||                            |оборудования по внешним признакам и     ||                            |путем измерения величин, характеризующих||                            |его состояние и сопоставления их с      ||                            |нормативами                             ||----------------------------|----------------------------------------||8. Диагностическая карта    |Первичный документ, предназначенный для ||                            |записи или автоматической регистрации   ||                            |результатов диагностирования объекта    ||----------------------------|----------------------------------------||9. Диагностическая станция  |Стационарный объект, укомплектованных   ||ГАИ                         |необходимым оборудованием для           ||                            |диагностирования технического состояния ||                            |автомобилей во время государственных    ||                            |технических осмотров и в период между   ||                            |ними                                    ||----------------------------|----------------------------------------||10. Завод-изготовитель      |Предприятие, осуществляющее изготовление||транспортного средства      |или переоборудование транспортных       ||                            |средств по проектной документации,      ||                            |зарегистрированной органами Госстандарта||----------------------------|----------------------------------------||11. Изготовление            |Создание нового транспортного средства в||транспортного средства      |индивидуальном порядке или на           ||                            |специализированном предприятии по       ||                            |утвержденной проектной документации с   ||                            |первичным оформлением его постановки на ||                            |учет и регистрации в органах ГАИ        ||----------------------------|----------------------------------------||12. Исправное состояние     |Состояние транспортного средства, при   ||транспортного средства.     |котором оно соответствует всем          ||Исправность                 |требованиям нормативно-технической и    ||                            |(или) конструкторской документации      ||----------------------------|----------------------------------------||13. Неисправное состояние   |Состояние транспортного средства, при   ||транспортного средства.     |котором оно не соответствует хотя бы    ||Неисправность               |одному из требований                    ||                            |нормативно-технической и (или)          ||                            |конструкторской документации            ||----------------------------|----------------------------------------||14. Контроль технического   |Проверка соответствия установленным     ||состояния транспортного     |требованиям совокупности значений       ||средства                    |параметров и признаков технического     ||                            |состояния изделия                       ||----------------------------|----------------------------------------||15. Марка транспортного     |Фирменный (товарный) знак (символ),     ||средства                    |включающий в себя краткое наименование  ||                            |завода-изготовителя или его условное    ||                            |наименование. Например: ЗИЛ, ГАЗ, ПАЗ,  ||                            |"Волга", ТАРЗ, "Москвич", и т.д.        ||----------------------------|----------------------------------------||16. Модель транспортного    |Изделие, получившее в установленном     ||средства                    |порядке условное обозначение в виде     ||                            |индекса из четырех цифр, где первые две ||                            |обозначают класс автотранспортного      ||                            |средства, а вторые две цифры - модель.  ||                            |Например: ВАЗ-2101, 2106, 2108 и т.д.   ||                            |Базовой моделью называется изделие,     ||                            |условно принимаемое за основное при     ||                            |разработке об оформлении конструкторской||                            |документации и при организации          ||                            |производства                            ||----------------------------|----------------------------------------||17. Модификация модели      |Изделия, имеющие отличия от модели,     ||                            |которые изменяют область его применения.||                            |Модификации моделей имеют дополнительную||                            |пятую цифру и индекс, например:         ||                            |ВАЗ-21013, 21081, ИЖ-21251 и т.д.       ||----------------------------|----------------------------------------||18. Мототранспортные        |Мотоциклы, мотороллеры, мопеды, прицепы,||средства                    |буксируемые мотоциклами, а также        ||                            |созданные на их базе транспортные       ||                            |средства                                ||----------------------------|----------------------------------------||19. Надзор ГАИ за           |Надведомственная, управленческая        ||техническим состоянием      |деятельность по контролю за техническим ||транспортных средств.       |состоянием и конструкцией находящихся в ||Технический надзор          |эксплуатации автомототранспортных       ||                            |средств предприятий, организаций,       ||                            |учреждений и граждан:                   ||                            |Соблюдением установленных государством  ||                            |правил, нормативов и стандартов,        ||                            |относящихся к обеспечению безопасности  ||                            |движения и повышению эффективности      ||                            |использования подвижного состава        ||----------------------------|----------------------------------------||20. Переоборудование        |Изменение типа или марки (модели),      ||транспортного средства      |назначения транспортных средств или     ||                            |параметров безопасности их конструкции в||                            |результате установки кузовных деталей,  ||                            |специального оборудования, агрегатов,   ||                            |узлов и деталей, не предусмотренных     ||                            |техническими условиями                  ||                            |завода-изготовителя данного             ||                            |транспортного средства                  ||----------------------------|----------------------------------------||21. Предметы дополнительного|Автомотопринадлежности, выпускаемые     ||оборудования автомобилей и  |предприятиями различных отраслей        ||мотоциклов                  |народного хозяйства и предназначенные   ||                            |для установки на транспортном средстве с||                            |целью повышения безопасности дорожного  ||                            |движения и комфорта водителя и          ||                            |пассажиров                              ||----------------------------|----------------------------------------||22. Предписание             |Правоприменительный, имеющий юридически ||                            |обязывающий характер акт, в котором     ||                            |содержатся требования по устранению     ||                            |правонарушений. Невыполнение предписаний||                            |влечет за собой применение              ||                            |соответствующих мер принуждения         ||----------------------------|----------------------------------------||23. Приемочные испытания    |Испытания опытных образцов продукции или||автомототранспортных средств|изделий единичного производства,        ||                            |проводимые с целью решения вопроса о    ||                            |целесообразности постановки этой        ||                            |продукции на производства или           ||                            |использования по назначению             ||----------------------------|----------------------------------------||24. Производственное        |Единый комплекс специализированных      ||объединение                 |производственных и иных связанных с ними||                            |предприятий и организаций с             ||                            |централизацией вспомогательных и        ||                            |обслуживающих функций                   ||----------------------------|----------------------------------------||25. Пункт технического      |Площадка с твердым покрытием достаточных||контроля (стационарный)     |размеров для проверки технического      ||                            |состояния транспортных средств и        ||                            |наличием эстакады, постов проверки      ||                            |работы внешних световых приборов,       ||                            |содержания вредных веществ в            ||                            |отработавших газах, а также помещения   ||                            |для работников поста и хранения         ||                            |контрольных приборов и инструментов     ||----------------------------|----------------------------------------||26. Служба технического     |Направление деятельности подразделений  ||надзора Госавтоинспекции    |Госавтоинспекции по надзору за          ||                            |техническим состоянием и безопасностью  ||                            |конструкции транспортных средств        ||----------------------------|----------------------------------------||27. Станция технического    |Предприятие по техническому обслуживанию||обслуживания автомобилей    |и ремонту автомобилей, универсальное или||                            |специализированное по виду работы или   ||                            |маркам обслуживаемых автомобилей.       ||                            |Является основной производственной      ||                            |единицей автотехобслуживания            ||----------------------------|----------------------------------------||28. Текущий ремонт          |Вид ремонта в процессе эксплуатации для ||транспортного средства      |обеспечения работоспособности           ||                            |транспортного средства, состоящий в     ||                            |замене и восстановлении его отдельных   ||                            |частей                                  ||----------------------------|----------------------------------------||29. Техническое состояние   |Совокупность значений параметров и      ||транспортного средства      |признаков изделия, подверженных         ||                            |изменению в результате износа, старения,||                            |коррозии, усталости материала и других  ||                            |процессов происходящих при эксплуатации ||----------------------------|----------------------------------------||30. Техническое обслуживание|Вид технического обслуживания,          ||номерное (ТО-1, ТО-2)       |номенклатура процедур которого          ||                            |определяется в соответствии с           ||                            |присвоенным ему номером                 ||----------------------------|----------------------------------------||31. Тип транспортного       |Классификация одиночных или состава     ||средства                    |автотранспортных средств по их          ||                            |принадлежности грузовым, пассажирским   ||                            |или специальным, а также                ||                            |мототранспортные средства, тракторы,    ||                            |троллейбусы и трамваи                   ||----------------------------|----------------------------------------||32. Транспортные средства   |Автобусы, троллейбусы, трамваи и        ||общего пользования          |маршрутные такси, движущиеся по         ||                            |установленным маршрутам                 ||----------------------------|----------------------------------------||34. Эксплуатация            |Использование транспортного средства в  ||транспортного средства      |соответствии с правилами и областью его ||                            |применения для получения полезного      ||                            |эффекта                                 ||----------------------------|----------------------------------------||35. Запрещение эксплуатации |Действие должностного лица направленное ||транспортного средства      |на ограничение использования            ||                            |транспортного средства по назначению    |-----------------------------------------------------------------------                                                             Приложение 2                  Функциональные обязанности по службе                технического надзора госавтоинспектора                (старшего госавтоинспектора) отделения                     (группы) ГАИ горрайорганов ВД                           1. Общие положения      1.1. Вся деятельность госавтоинспекторов основывается на  строжай-шем соблюдении законности.     1.2. Каждый сотрудник обязан проявлять высокую культуру в  работе,быть тактичным и вежливым в обращении с гражданами, чутким и вниматель-ным по отношению к участникам дорожного движения и нести  установленнуюзаконодательством  ответственность  за невыполнение возложенных на негообязанностей и неправильное использование представленных ему прав.     1.3. Функциональные  обязанности  госавтоинспекторов  утверждаютсяначальником органов внутренних дел.     1.4. Распределение функции между госавтоинспекторским составом от-деления (группы) ГАИ по объему выполняемой работы должно осуществлятьсяпо возможности равномерно.     Не допускается отвлечение госавтоинспекторов  на  выполнение  нес-войственных им функций.     1.5. В случае отсутствия должности начальника отделения ГАИ, стар-ший госавтоинспектор является руководителем группы ГАИ, входящей в сос-тав органа внутренних дел.     2. Госавтоинспектора в соответствии с Законом Кыргызской Республи-ки "Об органах внутренних дел Кыргызской Республики" имеет право:     2.1. Посещать автотранспортные предприятия, учреждения и организа-ции, независимо от форм собственности и принадлежности, требовать от ихруководителей  представления  необходимой документации о проведении ме-роприятий по предупреждению дорожно-транспортных происшествий и  содер-жанию транспортных средств в исправном состоянии.     2.2. Требовать от должностных лиц автохозяйств, учреждений и орга-низаций,  а также граждан соблюдения установленных правил, нормативов истандартов, относящихся к обеспечению безопасности дорожного движения иохране  окружающей  среды  от  вредного влияния автотранспорта,  даватьдолжностным лицам обязательные для выполнения предписания об устранениивыявленных нарушений.     2.3. Осуществлять надзор за подготовкой  на  станции  техническогообслуживания  транспортных  средств к государственному техническому ос-мотру.     2.4. Запрещать эксплуатацию транспортных средств, если конструкциявнешний вид или техническое состояние их не отвечает требованиям  дейс-твующих правил, нормативов и стандартов.     2.5. В случаях, предусмотренных действующим законодательством, на-лагать  штрафы  в  установленных размерах или применять иные меры адми-нистративного взыскания к должностным лицам автохозяйств,  учреждений иорганизаций,  а также к гражданам,  допустившим нарушения установленныхправил, нормативов и стандартов.     2.6. Во взаимодействии с другими службами милиции принимать актив-ное участие в пресечении правонарушений и раскрытии  преступлений,  ро-зыске угнанных, похищенных транспортных средств и номерных агрегатов.     3. Старший госавтоинспектор в соответствии с возложенными на  негозадачами  по  надзору  над  техническим состоянием автомототранспортныхсредств обязан:     3.1. Принимать  участие  в  организации проведения государственныхтехнических осмотров механических транспортных средств.     Проводить:     3.1.1. Технические осмотры механических транспортных средств в со-ответствии  с Правилами проведения Государственного технического осмот-ра.     3.1.2. Обследование автотранспортных предприятий, учреждений и ор-ганизаций.     3.1.3. Беседы лекции среди инженерно-технического и  водительскогосостава автохозяйств и владельцев индивидуальных транспортных средств.     3.1.4. Целевые проверки автохозяйств (гаражей) по отдельным вопро-сам обеспечения безопасности дорожного движения:     - состояния работы по охране атмосферного воздуха от вредного вли-яния автомототранспорта;     - содержание спидометрового оборудования в исправном состоянии;     - использование  кабинетов (уголков) безопасности дорожного движе-ния для проведения профилактической работы среди водителей;     - исправности и использования диагностического оборудования;     - состояния работы по борьбе с пьянством и правонарушениями;     - качества  проведения  предрейсовых  и после рейсовых медицинскихосмотров водительского состава;     - состояния  работы по обучению и повышению квалификации водителейи своевременности их медицинского переосвидетельствования.     3.1.5. Проверки  транспортных  средств при выезде из автохозяйств,кооперативных гаражей, со стоянок и при их возвращении.     3.1.6. Контроль  за техническим состоянием транспортных средств наулицах и дорогах.     3.1.7. Контроль  за  техническим состоянием и оборудованием транс-портных средств общего пользования на конечных остановках.     3.1.8. Вести учет дорожно-транспортных происшествий в закрепленныхавтохозяйствах,  учреждениях и организациях,  анализировать и приниматьмеры к устранению причин и условий их возникновения.     3.1.9. Разрабатывать рекомендации по повышению уровня техническогосостояния транспортных средств,  вносить их в соответствующие инстанциив установленном порядке, способствовать их реализации.     3.1.10. Оказывать методическую помощь автохозяйствам в использова-нии кабинетов (уголков) безопасности  дорожного  движения  общественныморганизациям, управлениям кооперативных гаражей по проведению профилак-тической работы среди водителей и  содержанию  транспортных  средств  висправном состоянии.     3.1.11. Выявлять транспортные средства,  своевременно не  предъяв-ленные  на  государственный технический осмотр,  в случае необходимостипринимать меры к запрещению их эксплуатации.     3.1.12. Вести  наблюдательные  дела на закрепленные автохозяйства,учреждения и организации.                                                             Приложение 3                                 ОЦЕНКА                   деятельности службы технического                       надзора Госавтоинспекции                1. Оценка деятельности госавтоинспектора      1.1. Работа госавтоинспектора оценивается его непосредственным на-чальником с учетом возложенных на него задач.     При этом учитывается:     - работу по линии других служб в порядке,  устанавливаемым  в  ГО-РОВД,  по борьбе с преступностью, разбоями на транспорте, угонами, кра-жами транспортных средств и номерных агрегатов;     - участие  в  розыске водителей,  скрывшихся с мест дорожно-транс-портных;     - состояние аварийности в автохозяйствах,  закрепленными за госав-тоинспектором, в том числе из-за технической неисправности транспортныхсредств;     - проводимая профилактическая работа в автохозяйствах и транспорт-ная дисциплина водителей;     - выполнения плановых мероприятий;     - знание госавтоинспектором своих функциональных обязанностей нор-мативных актов и других документов,  регламентирующих  деятельность  потехническому надзору Госавтоинспекции и милиции;     - дисциплинированность, внешний вид и физическая подготовленность;     - культура  обращения с участниками дорожного движения и граждана-ми;     - умение  взаимодействовать с должностными лицами,  отвечающими забезопасность движения в автохозяйствах и представителями органов  влас-ти;     - соблюдение законности, наличие обоснованных жалоб на неправомер-ные действия госавтоинспектора;     - введение делопроизводства,  наблюдательных дел и учетно-аналити-ческой работы;     - содержание в исправном состоянии закрепленной в специальной тех-ники, оборудования, транспорта и умение ими пользоваться;     - взаимодействие  с  представителями  общественности  по  вопросамобеспечения дорожного движения и общественного порядка. Кроме того, мо-жет учитываться и реальный объем проделанной госавтоинспектором работы,не связанной прямо с техническим надзором.     1.2. Показатели эффективности работы районного (городского)  звенаГАИ по линии технического надзора.     Оценка деятельности районного (городского) звена ГАИ по линии тех-нического  надзора  проводится  отделами  ГАИ УВД и Управлением ГАИ МВДКыргызской Республики.     При этом учитываются следующие основные показатели:     - участие в раскрытии преступлений,  розыск угнанного, похищенноготранспорта и номерных агрегатов, а также задержание правонарушителей;     - эффективность контроля за лицами, ранее задерживавшихся за угоныи кражи транспортных средств;     - состояние аварийности в районе (городе),  в том числе из-за тех-нической исправности транспортных средств;     - транспортная дисциплина водителей района (города);     - результаты  проверок  кураторами  в подконтрольных районных (го-родских) отделений (групп), устранения ранее отмеченных недостатков;     - качество  и оперативность представления информации по интересую-щим вышестоящие органы вопросам;     - своевременность передачи данных, предусмотренных государственнойи внутри ведомственной статистической отчетностью;     - случаи нарушения дисциплины,  наложение взысканий, наличие обос-нованных жалоб на действие работников ГАИ;     - выступления в средствах массовой информации по проблемам обеспе-чения безопасности дорожного движения и борьбе с преступностью;     - участие  в целевых мероприятиях,  проводимых в масштабах города,района, области и др.     1.3. Эффективность технического надзора на региональном уровне.     Основным критерием является состояние аварийности за  определенныйпериод  и участие в раскрытии преступлений,  краж,  угонов транспортныхсредств и номерных агрегатов.     Помимо этого, принимается во внимание некоторая дополнительная ин-формация:     - результаты  проверок работы региональных звеньев Управлением ГАИпо вопросам, касающихся деятельности службы технадзора;     - качество  и оперативность представления данных по отдельным воп-росам;     - осведомленность и качество передач данных, предусмотренных госу-дарственной и внутриведомственной статистической ответственностью;     - выступление  средств массовой информации с обоснованной критикойпо вопросам деятельности ГАИ и др.;     - соблюдение законности;     - качество обучения и воспитания личного состава и др.     2. Формы учета и отчетности,  порядок их составления и представле-ния в вышестоящие органы управления.     2.1. По окончанию Государственного технического осмотра Госавтоин-спекции проводит краткий анализ состояния дел по  обеспечению  безопас-ности дорожного движения в сфере технического надзора и участия в раск-рытии преступлений.     2.2. Результаты анализа оформляются в виде аналитической справки впроизвольной форме.     Основное значение  аналитической  справки  -  провести анализ всехнаправлений деятельности ГАИ по техническому надзору с выявлением узкихмест и резервов в работе Госавтоинспекции.     2.3. В аналитической справке может быть указано общее число  стоя-щих  на  учете  транспортных  средств и находящихся в ожидании ремонта.Приводятся данные по выявленным несоответствиям  номерных  агрегатов  срегистрационными  документами  и  по угнанным,  похищенным транспортнымсредствам,  обнаруженными госавтоинспекторами в период проведения Госу-дарственного  технического осмотра.  Анализируется степень подготовки кпроведению осмотра различных автохозяйств,  министерств и ведомств. Да-ется характеристика их ремонтной базы.  Оценивается техническое состоя-ние транспорта в целом. Проводится сравнительный анализ участия каждогогосавтоинспектора  в раскрытии преступлений не состояния аварийности поотношению к предшествующему году.  Анализируются причины того или иногоявления  и подготавливаются предложения по устранению выявленных недос-татков, совершенствованию деятельности службы технического надзора.     2.4. Аналитическая  справка составляется в двух экземплярах,  одиниз которых используется для информирования в органах  при  рассмотрениивопросов  по  безопасности дорожного движения,  а второй - используетсядля работы в Госавтоинспекции.     2.5. Отчет о наличии и техническом состоянии автомобилей, мотоцик-лов и прицепов составляется Госавтоинспекцией ежегодно по состоянию  напервое  декабря  и представляется отделами ГАИ УВД в Управлении ГАИ МВДКыргызской Республики.                                                             Приложение 4                                ПЕРЕЧЕНЬ          простейших видов переоборудования автотранспортных         средств, которые могут осуществляться без разработки                и согласования проектной документации,             но по решению отдела, отделения технического                      надзора(*) Госавтоинспекции                        1. Изменение типа кузова      1.1. Установка цистерн взамен бортовых и самосвальных кузовов.     1.2. Установка  стандартных  бортовых кузовов взамен цистерн и са-мосвальных кузовов.     1.3. Установка самосвальных кузовов взамен бортовых и цистерн.     Автомобили с вновь установленными кузовами или  цистернами  должныотвечать следующим требованиям безопасности:     - габарит по ширине,  полная масса и ее распределение по мостам недолжны  превышать  пределов,  установленных технической характеристикойбазового автомобиля;     - кузов или цистерна должны быть закреплены стандартными крепежны-ми деталями.               2. Переоборудование бортовых и самосвальных          автомобилей, автомобилей-цистерн седельные в тягачи           той же марки с использованием седельных устройств      Седельные тягачи должны отвечать следующим требованиям безопаснос-ти:     - седельное устройство должно быть закреплено стандартными деталя-ми;     - расположение седельного устройства  относительно  заднего  мостадолжно  соответствовать его расположению на серийно выпускаемых седель-ных тягачах данной марки и обеспечивать относительный поворот тягача  иполуприцепа  вокруг оси шкворня в горизонтальной плоскости не менее чемна 90 градусов в каждую сторону.                3. Переоборудование автомобилей-фургонов                   общего назначения в микроавтобусы      Переоборудование автомобилей-фургонов   общего  назначения  должнобыть выполнено по аналогии с соответствующими  микроавтобусами  промыш-ленного изготовления.  При этом салон должен быть оборудован аварийнымивыходами,  вентиляционными люками и освещением. Число мест для пассажи-ров должно строго соответствовать требованиям завода изготовителя.                 5. Установка на одноосный прицеп-шасси          (без тормозов) и его модификации цистерн, фургонов                   и агрегатов различного назначения      При этом переоборудовании должны быть соблюдены следующие требова-ния безопасности:     - цистерна,  фургон  или агрегат должны быть надежно закреплены нашасси прицепа стандартными крепежными деталями;     - прицеп-шасси должен быть оборудован страховочным тросом (цепями)и светоотражающими приспособлениями в соответствии с Правилами дорожно-го движения.                5. Установка кузовов-фургонов различного            назначения, цистерн или специального несъемного                   оборудования на двухосные прицепы                        серийного производства      Прицепы, с фургонами, цистернами или иным оборудованием должны от-вечать следующим требованиям безопасности:     - полная масса прицепа не должна превышать пределов, установленныхтехнической характеристикой базового прицепа;     - фургон,  цистерна или иное оборудование должны быть надежно зак-реплены на прицепы стандартными крепежными деталям;     - на прицепе должны быть установлены светоотражающие  приспособле-ния, предусмотренные Правилами дорожного движения;     - габарит по ширине не должен  превышать  пределов,  установленныхтехнической характеристикой базового прицепа.              6. Установка на серийные грузовые автомобили             грузоподъемных бортов, лебедок и гидрокранов                        для самопогрузки груза      Грузоподъемные борта,  лебедки  и  гидрокраны  должны быть надежнозакреплены на автомобили. Стрела гидрокрана должна, кроме того, закреп-ляется от смещения при движении.     Грузоподъемный борт не должен заслонять внешние световые приборы иномерной знак автомобиля.               7. Установка на серийные грузовые бортовые               автомобили и серийные бортовые двухосные                     прицепы коников взамен бортов      При этом  переоборудовании должны соблюдаться следующие требованиябезопасности:     - габаритная ширина автомобиля и прицепа с кониками не должна пре-вышать пределов,  установленных технической характеристикой базовых ав-томобилей;     - коники должны быть надежно закреплены и оборудованы приспособле-ниями, исключающими повышенный шум.                8. Замена двигателей на всех автомобилях      Эти виды  переоборудования  могут  осуществляться в индивидуальномпорядке или в соответствии с рекомендациями завода-изготовителя автомо-билей.                9. Замена кабин и кузовов на автомобилях      Этот вид  переоборудования  производится  за счет установки кабин,кузовов автомобилей последующих моделей данной марки  в  индивидуальномпорядке или в соответствии с рекомендацией завода-изготовителя.               10. Установка в кузове серийного грузового,             легкового (при наличии разрешения управления              Госавтоинспекции МВД Кыргызской Республики)                 автомобиля или автобуса специального                        несъемного оборудования      Переоборудованные автомобили  и автобусы должны отвечать следующимтребования безопасности:     - полная  масса  и  ее распределение по мостам не должны превышатьпределов, установленных технической характеристикой базового автомобиляили автобуса;     - специальное оборудование должно быть надежно закреплено;     - специальное  оборудование,  установленное  в легковом автомобилеили автобусе, не должно иметь острых травмоопасных выступов.     В легковом  автомобиле специальное оборудование не должно устанав-ливаться в зоне размещения органов управления и не должно  загораживатьзаднее окно.               11. Установка на шасси грузовых автомобилей           кузовов-фургонов мастерских, для перевозки почты,           промтоваров, мебели, продуктов и других подобных          грузов (за исключением кузовов-фургонов, специально                 предназначенных для перевозки людей)      Автомобили с кузовами-фургонами должны отвечать следующим требова-ниям безопасности:     - габаритная  ширина  кузова,  полная  масса и ее распределение помостам не должны превышать,  установленных технической  характеристикойбазового автомобиля;     - дверь фургона должна быть сзади или справа;     - оборудование мастерской должно быть надежно закреплено;     - на внешней поверхности боковых сторон  фургона  не  должно  бытьострых травмоопасных выступов;     - с каждой внешней стороны кабины  автомобиля  с  кузовом-фургономдолжны быть установлены стандартные зеркала заднего вида.     К автомобилям с кузовом-фургоном, в котором наряду с оборудованиемили грузом предусматривается перевозить людей (ремонтную бригаду, груз-чиков,  охрану и т.д.) предъявляются дополнительные требования безопас-ности:     - на каждого человека должно предусматриваться место для  сидения,установленных таким образом, чтобы сидящий человек был обращен лицом понаправлению движения;     - установленное  на  фургоне  оборудование  не должно иметь острыхтравмоопасных выступов;     - в  фургоне должны быть установлены устройства для защиты людей вслучае смещения груза;     - дверь фургона должна открываться изнутри и снаружи;     - фургон должен иметь вентиляцию,  освещение и связь с кабиной во-дителя;     - фургон-мастерская, кроме того, должен иметь автономный отопительавтомобильного типа.               12. Установка на шасси грузовых автомобилей             кузовов-фургонов, специально предназначенных                          для перевозки людей      Автомобили с  кузовами-фургонами,  специально предназначенными дляперевозки людей,  должны отвечать следующим основным требованиям  безо-пасности:     - автомобиль с установленным на нем кузовом-фургоном должен  иметьгабаритную  высоту  не более 3,8 метра,  габаритную ширину - в пределахширины, установленной заводом-изготовителем автомобиля;     - распределение полной массы по осям автомобиля с кузовом-фургономдолжно соответствовать характеристики базового автомобиля;     - кузов-фургон должен надежно крепиться к раме или штатному кузовугрузового автомобиля;     - высота кузова должна позволять перевозку только сидящих пассажи-ров. Места для сиденья должны преимущественно устанавливаться таким об-разом, чтобы сидящие люди были обращены лицом по направлению движения;     - входная дверь должна располагаться  сзади  фургона,  открыватьсянаружу (задний борт кузова должен быть снят), иметь замок автомобильно-го типа, оборудоваться поручнем и лестницей;     - фургон  должен иметь на боковых сторонах аварийные выходы разме-ром 600x800 мм, в виде окон, открывающихся изнутри и снаружи без приме-нения инструментов только во внешнюю сторону, а также вентиляцию, осве-щение при необходимости отопление.  Он должен быть оборудован  двухсто-ронней  звуковой и световой связью с кабиной водителя,  огнетушителем имедицинской аптечкой.     Автомобиль с кузовом-фургоном должен иметь внешние световые прибо-ры по ГОСТу 8769-75,  включая верхние габаритные огни спереди белого, асзади красного цвета. На задней стенке кузова слева должно быть нанесе-но цветное  изображение  знака  ограничения  скорости  движения  до  60км/час.                    13. Переоборудование автоцистерн                        в автотопливозаправщики      Разрешается производить  переоборудование автоцистерн,  предназна-ченных для перевозки нефтепродуктов, в автотопливозаправщики с установ-кой счетных устройств и другого необходимого оборудования.              14. Все другие виды переоборудования с менее                    сложным изменением конструкции      Разрешается производить  и  другие  виды  переоборудования с менеесложными изменениями конструкции  (установка  дополнительных  топливныхбаков повышенной вместимости, замена внешних световых приборов, наращи-вание бортов грузовых автомобилей,  перенос тормозных ресиверов,  уста-новка крановых и буровых установок на автомобили различных марок, уста-новка бамперов от других марок автомобилей  на  легковые  автомобили  ит.д.).      (*) Примечание:  Имеют право рассматривать по простейшим видам пе-реоборудование транспортных средств отдел технического надзора УГАИ МВДКР.  По более сложным видам переоборудования, влекущим за собой измене-ние марки и модели транспортных средств выносит заключение ОТН УГАИ МВДКыргызской Республики,  которое утверждается начальником или заместите-лями начальника УГАИ МВД Кыргызской Республики.                                                             Приложение 5      Копия свидетельства с оригинала,  ксерографическим или аналогичнымспособом,  выдается предприятием-изготовителем на  каждое  транспортноесредство  и принимается Госавтоинспекцией как одно из оснований для ре-гистрации.                              СВИДЕТЕЛЬСТВО             о согласовании конструкции автотранспортного              средства в части, относящейся к обеспечению                    безопасности дорожного движения      Наименование и  адрес организации-разработчика конструкторской до-кументации ____________________________________________________________     Наименование и адрес предприятия-изготовителя ___________________________________________________________________________________________     Тип и модель транспортного средства ______________________________     Технические условия на изготовление данного транспортного средствасогласованы с _________________________________________________________                          (наименование Госавтоинспекции)"___" ___________ 200__ г. сроком действия до "___" __________ 200__ г.      Начальник Управления (отдела) Госавтоинспекции __________________________________________________________________________________________               (наименование управления внутренних дел)      ________________________________________________________ (фамилия)                             Подпись      М.П.      "___" ___________________ 200__ г.                                                             Приложение 6                                   АКТ              технического осмотра транспортных средств,             произведенного "___" ______________ 200__ г.               государственным автомобильным инспектором      __________________________________________________________________          (наименование органа внутренних дел, звание, фамилия)_______________________________________________________________________      (наименование предприятия, учреждения, организации, его (ее)_______________________________________________________________________    адрес и ведомственная принадлежность (наименование министерства_______________________________________________________________________                       и областного ведомства))-----------------------------------------------------------------------|№ | Номер |Марка и|  Год  |       Номера        |Пробег с|Заключение ||  |и серия|модель |выпуска|---------------------| начала | о технич. ||  | знака |транс- |       |двига-|  рамы |кузова|эксплуа-| состоянии ||  |       |портных|       |теля  |(шасси)|      | тации  |(исправный,||  |       |средств|       |      |       |      |        | неисправ- ||  |       |       |       |      |       |      |        |    ный)   ||--|-------|-------|-------|------|-------|------|--------|-----------||1 |       |       |       |      |       |      |        |           ||2 |       |       |       |      |       |      |        |           ||3 |       |       |       |      |       |      |        |           ||4 |       |       |       |      |       |      |        |           ||5 |       |       |       |      |       |      |        |           ||6 |       |       |       |      |       |      |        |           ||7 |       |       |       |      |       |      |        |           ||8 |       |       |       |      |       |      |        |           ||9 |       |       |       |      |       |      |        |           ||10|       |       |       |      |       |      |        |           ||11|       |       |       |      |       |      |        |           ||12|       |       |       |      |       |      |        |           |----------------------------------------------------------------------- Руководитель предприятия,               Государственный автомобильныйучреждения, организации                 инспектор _________________________________________________                     (наименование органа        (подпись)                       ______________________________                                                внутренних дел)Бухгалтер (или лицо, ведающее           ______________________________учетом)                                            (подпись)_____________________________         (подпись)      М.П. "___" ________________ 200__ г.      Из _______________ осмотренных транспортных средств ______________          (количество)                                    (количество)не отвечают требованиям Правил дорожного движения.     В том числе:     ____________ имели повышенную токсичность или дымность  отработав-     (количество) ших газов;     ____________ имели неисправные внешние световые приборы или  неот-     (количество) регулированные фары;     ____________ имели неисправные тормоза;     (количество)     ____________ имели неисправное рулевое управление;     (количество)     ____________ имели шины, подлежащие восстановительному ремонту;     (количество)     ____________ имели неисправные или  неопломбированные спидометры;     (количество)     ____________ имели повышенный уровень внешнего шума;     (количество)     ____________ самовольно переоборудовано автомашин;     (количество)     ____________ разукомплектовано автомашин;     (количество)     ____________ списано автомашин.     (количество)      Государственный автомобильный инспектор ___________________ (    )                                                 (подпись)      Копию акта получил                      ___________________ (    )                                                 (подпись)                                                             Приложение 7     Угловой штампоргана внутренних дел                            АКТ № ___________                    от "___" _____________ 200__ г.               по результатам комплексного обследования           предприятия по вопросам обеспечения безопасности               дорожного движения, укрепления дисциплины                  водительского состава и технической               эксплуатации подведомственного транспорта      Состав комиссии:     Председатель комиссии ____________________________________________     Члены комиссии:     1. _____________________________ 3. ______________________________     2. _____________________________ 4. ______________________________     Наименование предприятия _________________________________________     Адрес предприятия ________________________________________________     Ведомственная принадлежность _____________________________________     Сведения о предприятии __________________________________________________________________________________________________________________           (кол-во имеющихся на балансе транспортных средств_______________________________________________________________________    (всего и отдельно по типам), кол-во водителей, ИТР и ремонтных_______________________________________________________________________                    рабочих (фактически и по штату))     Состояние территории гаража и условия хранения транспорта _______________________________________________________________________________    (наличие закрытых помещений для стоянки транспорта, ограждения,_______________________________________________________________________      исключающего угон или самовольный выезд из гаража, охраны,_______________________________________________________________________   учет времени выезда и возвращения автомобилей, кем ведется учет,_______________________________________________________________________ освещение, наличие наглядной агитации, автозаправочной станции, мойки)               Работа по обеспечению безопасности движения             и укреплению дисциплины водительского состава      1. Состояние   аварийности  по  вине  водителей  подведомственноготранспорта ___________________________________________________________________________________________________________________________________               (по сравнению с 3-мя предыдущими годами)     а) учет и анализ дорожно-транспортных происшествий ______________________________________________________________________________________     2. Состояние дисциплины водительского состава ___________________________________________________________________________________________     (допущено нарушений ПДД, в т.ч. случаев управления транспортом_______________________________________________________________________       в нетрезвом состоянии, количество водителей, доставленных_______________________________________________________________________         в медвытрезвитель, уволено водителей по отрицательным_______________________________________________________________________                      мотивам. Нужное подчеркнуть)     3. Работа по предупреждению ДТП _________________________________________________________________________________________________________         (ответственное лицо по вопросам безопасности движения_______________________________________________________________________             и его роль в деле предупреждения аварийности_______________________________________________________________________             на подведомственном транспорте, планирование)     4. Работа в предприятии по борьбе с пьянством и алкоголизмом ____________________________________________________________________________   (плановые мероприятия, рассмотрено в какой срок дел, поступивших_______________________________________________________________________            из ГАИ, представления, предписания, информация)     5. Организация работы пункта предрейсового и послерейсового медос-видетельствования водителей и эффективность его работы _______________________________________________________________________________________   (кол-во водителей, проверенных ежеквартально, сколько отстранено,_______________________________________________________________________              по каким мотивам, сменность работы пункта)     6. Организация контроля за работой водителей на линии  со  стороныадминистрации предприятия _____________________________________________     7. Роль соответствующих служб предприятия в предупреждении аварий-ности,  знание инженерно-техническими работниками своих обязанностей пообеспечению безопасности движения, наличие у них должностных инструкций_______________________________________________________________________     8. Организация стажировки молодых водителей,  работа по  повышениюквалификации водительского состава, обмену передовым опытом работы ___________________________________________________________________________     9. Деятельность  Комиссии  общественного контроля за безопасностьюдвижения, товарищеского суда, ДНД по БД ______________________________________________________________________________________________________            (наличие планов, протоколы, результаты работы)     10. Контроль за работой общественных формирований со стороны мест-ного комитета профсоюза предприятия ___________________________________     11. Наличие  и  правильность использования специального автомобиляпо безопасности движения ______________________________________________                             (наличие и ведение бортового журнала)     12. Наличие кабинета (уголка) по БД  и  его  оформление  нагляднойагитацией _____________________________________________________________     13. Проведение занятий с водительским составом по 40-часовой прог-рамме изучения ПДД ____________________________________________________     14. Наличие и ведение журнала учета времени выхода и возврата  ав-тотранспорта, журнала выдачи путевых листов ___________________________     15. Меры,  принимаемые руководством предприятия к нарушителям  ли-нейно-транспортной дисциплины, водителям, отстраненным при предрейсовоммедосмотре ____________________________________________________________                   (проверить по каждому случаю в отдельности)     16. Наличие приказа руководителя предприятия  о  назначении  лица,ответственного  за  пломбировку,  ведение  журнала учета опломбированияспидометрового оборудования.  Наличие пломбира со сменными вставками накаждый год, квартал, документации, регламентирующей проведение работ поспидометровому оборудованию и как оно выполняется _____________________     17. Наличие и использование специальных легковых автомобилей ____________________________________________________________________________     18. Наличие лимита на содержание легковых автомобилей ___________________________________________________________________________________          Контроль за технической эксплуатацией автотранспорта      1. Проверка ежедневного контроля исправности транспортных средств:     - организация работы ОТК, их обязанности _________________________     - обязанности водителей по контролю за техсостоянием транспорта _________________________________________________________________________     2. Порядок проверки ТО-1 и ТО-2 транспортных средств предприятия:     - наличие и соблюдение графиков ТО-1 и ТО-2 (периодичность пробегаустанавливается вышестоящими организациями с учетом местных условий) _________________________________________________________________________     - наличие  на  рабочих местах операционных карт или подобных доку-ментов ________________________________________________________________     - выполнение ремонтными рабочими всех предусмотренных операций __________________________________________________________________________     - реализация  предписаний органов государственного контроля за ох-раной атмосферного воздуха ____________________________________________     3. Контроль  за  работоспособностью  и практическим использованиемдиагностического оборудования, контрольно-измерительных приборов и инс-трументов:     - наличие  документации ведомственных органов метрологии или орга-нов Госстандарта,  подтверждающей допуск оборудования и приборов к  ис-пользованию ___________________________________________________________     - работоспособность и исправность оборудования и приборов _______________________________________________________________________________         (проверять непосредственно при проверке техсостояния_______________________________________________________________________                         транспортных средств)     - практическое применение оборудования и приборов ________________     - проверять выборочной проверкой диагностические карты или журналы_______________________________________________________________________                                 Выводы      - причины аварийности ____________________________________________     - причины низкой дисциплины водительского состава ________________     - причины  неудовлетворительной  работы по содержанию транспортныхсредств в исправном состоянии _________________________________________     - обеспечивает  или не обеспечивает существующая система техничес-кой эксплуатации  ежедневный  контроль  исправности  всех  транспортныхсредств, выпускаемых на линию _________________________________________                                  (да, нет, нужное подчеркнуть)      Предложения по устранению отмеченных недостатков ________________________________________________________________________________________      Председатель комиссии ____________________________________________      Члены комиссии ___________________________________________________      "___" ___________________ 200__ г.      Подпись должностного лица предприятия     в получении копии акта обследования ______________________________                                               (Ф.И.О., должность)                                                             Приложение 8                 Государственная автомобильная инспекция № _____________                           "___" ______________ 200__ г.      __________________________________________________________________                 (наименование органа внутренних дел)      Руководителю _____________________________________________________                          (наименование предприятия, организации,_______________________________________________________________________                       министерства, ведомства)                               ПРЕДПИСАНИЕ      выдано на основании акта (справки) от "___" _____________ 200__ г.     Установлено, что _________________________________________________                        (содержание установленных нарушений требований_______________________________________________________________________      правил, нормативов и стандартов, относящихся к обеспечению_______________________________________________________________________       безопасности дорожного движения и содержания транспортных_______________________________________________________________________                    средств в исправном состоянии)     На основании:  Положения о Государственной автомобильной инспекциии Закона Кыргызской Республики "Об органах  внутренних  дел  КыргызскойРеспублики",  утвержденного  постановлением  Жогорку  Кенеша КыргызскойРеспублики от 11 января 1994 г., № 1361-XII, предлагаю:     _________________________________________________________________________________________________________________________________________     О принятых мерах прошу сообщить к "___" _________________ 200__ г.в _____________________________________________________________________        (наименование территориального органа Госавтоинспекции)      Госавтоинспектор _________________________________________________                            (наименование органа внутренних дел)      ___________________      _________________________________________          (подпись)                             (Ф.И.О.)                                                             Приложение 9                                   АКТ              технического осмотра транспортных средств,             произведенного "___" _____________ 200__ г.,          составлен государственным автомобильным инспектором         _____________________________________________________         (наименование органа внутренних дел, звание, фамилия)      1. Марка, модель и цвет транспортного средства ___________________     2. Номерной знак _________________________________________________     3. Двигатель № ___________________________________________________     4. Шасси (рама) № ________________________________________________     5. Кузов № _______________________________________________________     6. Год выпуска ___________________________________________________     7. Технический паспорт: серия _____________________ № ____________     8. Принадлежность транспортного средства ________________________________________________________________________________________________   (фамилия инд. владельца или наименование предприятия, учреждения_______________________________________________________________________         и организации, его (ее) ведомственная принадлежность)     9. Адрес владельца _______________________________________________     10. Обнаруженные технеисправности ________________________________                                                            Приложение 10                                 ЖУРНАЛ          учета изъятых (поступивших из других подразделений         Госавтоинспекции) талонов о прохождении технического                осмотра, снятых номерных знаков и актов                  технического осмотра на территории                 ____________________________________                 (наименование органа внутренних дел)      Начат "___" ________________________ 200__ г.     Окончен "___" ______________________ 200__ г. -----------------------------------------------------------------------|№|    Дата    |   Способ   |  Гос.  |Марка,|   Владелец  |   Адрес:  || | запрещения | запрещения |номерной|модель|транспортного|   район   || |эксплуатации|эксплуатации|  знак  |      |   средства  | (область),|| |            |------------|  Т.С.  |      |             | где стоит || |            |    снят    |        |      |             |  на учете || |            |  номерной  |        |      |             |    Т.С.   || |            |    знак    |        |      |             |           ||-|------------|------------|--------|------|-------------|-----------||1|     2      |      3     |    4   |   5  |      6      |     7     |----------------------------------------------------------------------------------------------------------------------------------------------|   Причина  |    Ф.И.О.  |   Дата  |   Ф.И.О.  |  Роспись  | Принятые|| запрещения |сотрудника, |возврата |получившего|в получении|   меры  ||эксплуатации|запретившего|номерного|  номерной | номерного |         ||            |эксплуатацию|  знака  |   знак    |   знака   |         ||            | транспорта |         |           |           |         ||            |            |         |           |           |         ||            |            |         |           |           |         ||------------|------------|---------|-----------|-----------|---------||     8      |     9      |    10   |     11    |     12    |    13   |-----------------------------------------------------------------------                                                                  Образец                                                    "Утверждаю"                                          Начальник ГОРОВД, УВД _______                                          _____________________________                                           ((подпись) звание и Ф.И.О.)                                          _____________________________                                              (число, месяц и год)                                  ПЛАН               мероприятий _____________________________                            (группы, отделения, отдела)                  ГАИ _______________________________                        (наименование ГОРОВД, УВД)                  на ________________________________                       (квартал, полугодие, год) -----------------------------------------------------------------------|№|Мероприятия|Основания для|   Сроки  |   Ф.И.О.  |   Форма  |Приме- || |           |  включения  |исполнения|исполнителя|отчетности| чание || |           |    в план   |          |           |          |       |-----------------------------------------------------------------------                                                            Приложение 11                 Диагностическая станция Госавтоинспекции      1. Диагностическая станция Госавтоинспекции предназначена для про-верки  технического состояния транспортных средств методом диагностиро-вания агрегатов,  узлов и систем при проведении Государственного техни-ческого осмотра и в период между осмотрами.     По решению следственных органов и органов дознания  на  Диагности-ческой  станции  проверятся  техническое состояние транспортных средствучаствовавших в дорожно-транспортных происшествиях.     2. Проверка  технического  состояния транспортных средств на диаг-ностической станции проводится в рабочие дни и в один из выходных дней.При необходимости работа станции может быть организована в 2 смены.     3. К проверке транспортных средств допускаются работники,  изучив-шие технологию диагностирования, устройства и принцип работы диагности-ческого оборудования и контрольно-измерительных приборов,  методы  про-верки технического состояния с применением средств диагностики,  требо-вания по охране труда и сдавшие в установленном порядке зачеты по  этимдисциплинам.     4. Диагностическая станция проводит свою работу в  соответствии  сквартальными планами, утвержденными начальником станции (старшим госав-тоинспектором). В планы включаются графики проверки технического состо-яния транспортных средств и мероприятия по:     - совершенствованию  организационных  форм  контроля  техническогосостояния транспортных средств;     - совершенствованию технологии и методов диагностирования;     - внедрению современных средств диагностики;     - техническому обслуживанию,  ремонту и проверке  диагностическогооборудования и контрольно-измерительных приборов ведомственными органа-ми метрологии или органами Госстандарта.     В планы  могут  включаться  и другие мероприятия,  направленные наулучшение работы станции.     5. Разработка графиков, проверка технического состояния транспорт-ных средств и оформление результатов проверки  осуществляется  в  соот-ветствии с порядком,  изложенным в Правилах проведения Государственноготехнического осмотра механических транспортных средств и прицепов.     6. В число транспортных средств, техническое состояние которых це-лесообразнее проверять на диагностической станции, включаются автомоби-ли,  прицепы и полуприцепы,  не прошедшие технический осмотр в установ-ленное время;  автомобили,  прошедшие установленный срок амортизации  иисчерпавшие свой ресурс, автомобили с наибольшим пробегом.     7. На диагностической станции проверяются  транспортные  средства,принадлежащие  гражданам  или автотранспортным предприятиям,  место жи-тельства или место  расположения  которых  удалены  от  диагностическойстанции не более чем на 50 км.     8. При определении  очередности  проверки  технического  состояниятранспортных средств по каждому автотранспортному предприятию, учитыва-ются наличие транспортных средств,  не прошедших технический  осмотр  вустановленное время и обстоятельства, изложенные в пункте 6.5.7 настоя-щего Наставления.     9. Уплата сборов взимается только за проверку технического состоя-ния транспортных средств, не прошедших технический осмотр в установлен-ное время.     10. Проверка технического состояния транспортных средств на каждомпосту  диагностики  производится  в  соответствии с операционной картойпоста.  Техническое состояние транспортных средств, участвовавших в до-рожно-транспортных происшествиях, проверяется в присутствии следователяили инспектора дознания и приглашенных ими понятых.  При этом не допус-кается  разборка транспортного средства или иные действия,  влияющие наизменение его технического состояния.     11. На каждое транспортное средство,  поступившее на диагностичес-кую станцию,  госавтоинспектор заполняет диагностическую карту, в кото-рую  операторы-  диагносты  заносят  результаты технического состояния.Техническое  состояние  транспортных  средств  участвовавших  в  дорож-но-транспортных  происшествиях,  кроме этого,  фиксируется следователемили инспектором дознания в протоколе  осмотра  транспортного  средства,который подписывают лица, осуществившие проверку.     Если значения проверенных параметров фиксировались на  специальнойленте или карте, то они изымаются и прилагаются к протоколу.     12. В период между техническими осмотрами результаты проверки тех-нического  состояния транспортных средств,  независимо от их форм собс-твенности,  оформляются актами только в случаях, когда при проверке об-наруживаются технические неисправности,  из-за чего эксплуатация транс-портных средств не допускается.     Решение о запрещении эксплуатации неисправных транспортных средстви о порядке движения к месту стоянки или ремонте принимает  госавтоинс-пектор,  который  при  этом  назначает дату и время повторной проверки,составляет в двух экземплярах акт технического осмотра и делает  в  немзапись о порядке и условии движения.  Копия акта под расписку вручаетсяпредставителям автотранспортных предприятий и владельцам индивидуальныхтранспортных средств.     13. Оформленные диагностические карты хранятся в  картотеке  диаг-ностической станции в течение двух лет и используются для учета работы,анализа технического состояния транспортных средств.     14. Эксплуатация  и  содержание  диагностического  оборудования  иконтрольно-измерительных приборов.     14.1. Каждая единица оборудования,  приборов закрепляется за конк-ретными работниками диагностической станции, которые несут персональнуюответственность за их сохранность, комплектность, исправность и эксплу-атацию.     14.2. Содержание оборудования,  приборов в исправном состоянии яв-ляется обязанностью группы главного механика, которая в этих целях:     - ведет учет наличия работы, ремонта, передачи и списания оборудо-вания и приборов в журнале;     - обучает персонал станции правилам эксплуатации и содержания обо-рудования и приборов;     - разрабатывает  план  мероприятий  по эксплуатации и обслуживаниютехнических средств контроля;     - осуществляет  контроль за их эксплуатацией,  обслуживанием и ре-монтом;     - в соответствии с планом работы предъявляет оборудование и прибо-ры для проверки ведомственным органам метрологии или  органам  Госстан-дарта.     Группа главного механика выполняет свою работу  в  соответствии  сквартальными планами работы диагностической станции.     14.3. Для обеспечения высокой технической готовности  обслуживанияи приборов организуется планово-предупредительная система их обслужива-ния, текущего и капитального ремонта, которые выполняются, как правило,на диагностической станции.     При необходимости допускается выполнение этих работ на предприяти-ях  других  министерств и ведомств.  Оплата обслуживания и ремонта осу-ществляется в установленном порядке по действующим тарифам и расценкам.     14.4. Внедрение  нового оборудования и приборов на диагностическойстанции осуществляется в соответствии с планами введения новой техники,утвержденных МВД Кыргызской Республики, УВД областей и г.Бишкек.     14.5. Ввод оборудования,  приборов в эксплуатацию после их монтажаили ремонта оформляется актом.  Списание оборудования,  приборов и инс-трументов производится в установленном 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t6r0ga1qc6hgdpartnmg">
      <w:r>
        <w:rPr>
          <w:rFonts w:ascii="Arial" w:cs="Arial" w:eastAsia="Arial" w:hAnsi="Arial"/>
          <w:color w:val="132D3F"/>
          <w:sz w:val="16"/>
          <w:szCs w:val="16"/>
          <w:u w:val="single"/>
        </w:rPr>
        <w:t xml:space="preserve">dalil.kg/document/30690</w:t>
      </w:r>
    </w:hyperlink>
  </w:p>
  <w:p>
    <w:pPr>
      <w:spacing w:after="0" w:before="40"/>
      <w:jc w:val="center"/>
    </w:pPr>
    <w:hyperlink w:history="1" r:id="rIdrzcwemn1q-9vmywxtsa3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u4nbirp_rztu3b3vxy-n" Type="http://schemas.openxmlformats.org/officeDocument/2006/relationships/hyperlink" Target="https://dalil.kg/document/202591" TargetMode="External"/><Relationship Id="rIdzlke-7saa682ssgd-qg7d" Type="http://schemas.openxmlformats.org/officeDocument/2006/relationships/hyperlink" Target="https://dalil.kg/document/306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t6r0ga1qc6hgdpartnmg" Type="http://schemas.openxmlformats.org/officeDocument/2006/relationships/hyperlink" Target="https://dalil.kg/document/30690" TargetMode="External"/><Relationship Id="rIdrzcwemn1q-9vmywxtsa3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2026-10-01T16:14:22.458Z</dcterms:created>
  <dcterms:modified xsi:type="dcterms:W3CDTF">2026-10-01T16:14:22.458Z</dcterms:modified>
</cp:coreProperties>
</file>

<file path=docProps/custom.xml><?xml version="1.0" encoding="utf-8"?>
<Properties xmlns="http://schemas.openxmlformats.org/officeDocument/2006/custom-properties" xmlns:vt="http://schemas.openxmlformats.org/officeDocument/2006/docPropsVTypes"/>
</file>