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izmy1gr0xmhzmdkt7h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11 мая 2004 года № 38                                 Утверждено                    </w:t>
      </w:r>
      <w:hyperlink w:history="1" r:id="rId0mypsd3zvhbpq7v188n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17 января 2003 года № 11                                 ПОЛОЖЕНИЕ                 о ведении реестра владельцев именных                 ценных бумаг в Кыргызской Республике                            1. Общие положения    Настоящее  Положение  о  ведении реестра владельцев  именных  ценныхбумаг  (далее  - Положение) разработано в соответствии с  </w:t>
      </w:r>
      <w:hyperlink w:history="1" r:id="rId_p4rlu-1hqzv2zorchkt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Гражданским </w:t>
      </w:r>
      <w:hyperlink w:history="1" r:id="rIde87epbjcgwl1nig9hqjr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Республики,законами   Кыргызской  Республики  </w:t>
      </w:r>
      <w:hyperlink w:history="1" r:id="rIdwdeyiuqik4zqpjbykjpyw">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и   </w:t>
      </w:r>
      <w:hyperlink w:history="1" r:id="rIdwh-chvquszp7eyyklcv0w">
        <w:r>
          <w:rPr>
            <w:rFonts w:ascii="Arial" w:cs="Arial" w:eastAsia="Arial" w:hAnsi="Arial"/>
            <w:color w:val="1D4ED8"/>
            <w:sz w:val="24"/>
            <w:szCs w:val="24"/>
            <w:u w:val="single"/>
          </w:rPr>
          <w:t xml:space="preserve">"О</w:t>
        </w:r>
      </w:hyperlink>
      <w:hyperlink w:history="1" r:id="rIdm6tha_tvzhlwa6guvviy4">
        <w:r>
          <w:rPr>
            <w:rFonts w:ascii="Arial" w:cs="Arial" w:eastAsia="Arial" w:hAnsi="Arial"/>
            <w:color w:val="1D4ED8"/>
            <w:sz w:val="24"/>
            <w:szCs w:val="24"/>
            <w:u w:val="single"/>
          </w:rPr>
          <w:t xml:space="preserve">хозяйственных товариществах и обществах"</w:t>
        </w:r>
      </w:hyperlink>
      <w:r>
        <w:rPr>
          <w:rFonts w:ascii="Arial" w:cs="Arial" w:eastAsia="Arial" w:hAnsi="Arial"/>
          <w:sz w:val="24"/>
          <w:szCs w:val="24"/>
        </w:rPr>
        <w:t xml:space="preserve">.  Настоящее    Положение   регулирует   правовые   основы    создания,деятельности и статус специализированных регистраторов на рынке ценныхбумаг,  механизм закрепления и передачи прав собственности  на  ценныебумаги, а также определяет порядок ведения реестров владельцев именныхценных бумаг.  Держателем  реестра может быть эмитент, самостоятельно ведущий  свойреестр,  или  независимый специализированный регистратор - юридическоелицо,  оказывающее  услуги  по ведению и хранению  реестра  владельцевименных  ценных  бумаг на основании лицензии, выданной  уполномоченнымгосударственным   органом  по  рынку  ценных  бумаг  в   установленномзаконодательством Кыргызской Республики порядке.  Эмитенты,   самостоятельно  ведущие  реестры,   обязаны   определитьфизическое   лицо,  которое  должно  соответствовать  квалификационнымтребованиям, установленным уполномоченным государственным  органом  порынку ценных бумаг.  Руководители  органов  управления  (наблюдательный,  исполнительный,ревизионный)  эмитента  не  могут совмещать  деятельность  по  ведениюреестра акционеров данного эмитента.  Эмитент вправе самостоятельно осуществлять выбор регистратора.  Акционерное общество:  - имеющее 50 и более акционеров;  - размещающее свои акции на фондовой бирже;  -  осуществляющее  дополнительную эмиссию, обязано передать  ведениереестра   акционеров  независимому  специализированному  регистратору,имеющему  право на ведение реестра владельцев именных ценных  бумаг  всоответствии с законодательством Кыргызской Республики.  Если независимый специализированный регистратор является учредителемэмитента  или  эмитент  является учредителем регистратора,  то  данныйнезависимый  специализированный регистратор  не  вправе  вести  реестракционеров такого эмитента.  Независимый  специализированный регистратор не  вправе  осуществлятькуплю-продажу акций эмитента являющегося его клиентом.  Осуществление  деятельности  по  ведению  реестра  не  допускает  еесовмещения  с  другими видами профессиональной деятельности  на  рынкеценных бумаг.  Эмитент  обязан  поручить ведение реестра по всем своим  эмиссионнымценным бумагам одному регистратору.  Эмитент обязан обеспечить ведение реестра владельцев именных  ценныхбумаг  не  позднее одного месяца с момента государственной регистрацииакционерного общества.  Эмитент,  заключивший договор с регистратором, не  освобождается  отответственности за ведение системы ведения реестра.  Требования  настоящего  Положения  являются  обязательными  как  длянезависимого  специализированного регистратора, так  и  для  эмитента,осуществляющего   в   соответствии  с   законодательством   КыргызскойРеспублики ведение реестра самостоятельно.                         2. Термины и определения    Для  целей  настоящего Положения используются  следующие  термины  иопределения.  Ценная бумага - именная эмиссионная ценная бумага.  Реестр  - существующая в единой системе записей совокупность  данныхоб   эмитенте  размере  уставного  капитала,  количестве,  номинальнойстоимости  и  видах выпущенных эмитентом в обращение ценных  бумаг,  окаждом   зарегистрированном  лице  с  указанием,   является   ли   онособственником,  или  номинальным держателем  ценных  бумаг;  о  каждойименной  акции,  времени приобретения акции, также о количестве  такихакций   у   каждого   из   акционеров  с   указанием   их   реквизитов(местонахождение  и  расчетный  счет для  акционеров-юридических  лиц,паспортные  данные  и местожительство для акционеров-физических  лиц),реквизиты    лиц,    которые   по   предоставленным    обществу    илиспециализированному регистратору сведениям обладают залоговыми правамина  акции,  также  должны заноситься в реестр акционеров  с  указаниемтого,  имеет  ли залогодержатель право голосовать по таким  акциям,  атакже об иных основаниях приобретения прав на ценные бумаги и о фактахобременения   ценных  бумаг  обязательствами  залога  о  дроблении   иконсолидации ценных бумаг, о выплате доходов по ценным бумагам.  Зарегистрированное   лицо  -  физическое   или   юридическое   лицо,информация о котором внесена в реестр.  Виды зарегистрированных лиц:  -  владелец  -  лицо,  которому ценные бумаги принадлежат  на  правесобственности;  -  номинальный  держатель - профессиональный участник  рынка  ценныхбумаг, который является держателем ценных бумаг от своего имени, но  винтересах другого лица, не являясь владельцем этих ценных бумаг;  - доверительный управляющий - профессиональный участник рынка ценныхбумаг,   осуществляющий  доверительное  управление  ценными   бумагамипереданными  ему  во  владение на определенный срок  и  принадлежащимидругому  лицу, в интересах этого лица или указанных этим лицом третьихлиц;  - залогодержатель - кредитор по обеспеченному залогом обязательству,на имя которого оформлен залог ценных бумаг.  Независимый   специализированный  регистратор   -   профессиональныйучастник  рынка ценных бумаг, осуществляющий деятельность  по  ведениюреестра  владельцев именных ценных бумаг как исключительную  на  рынкеценных  бумаг на основании договора с эмитентом и имеющий лицензию  наосуществление данного вида деятельности.  Уполномоченный представитель:  -  должностные  лица  юридического лица, которые  в  соответствии  сучредительными  документами  вправе  действовать  от   имени   данногоюридического лица без доверенности;  - лица, уполномоченные зарегистрированным лицом совершать действия сценными бумагами от его имени на основании доверенности и договоров;  -   законные   представители  зарегистрированного  лица   (родители,усыновители, опекуны, попечители).  Операция  - совокупность действий регистратора, результатом  которыхявляется  изменение информации, содержащейся на лицевом  счете,  и/илиподготовка и предоставление информации из реестра.  Регистрационный  журнал  -  совокупность записей,  осуществляемых  вхронологическом порядке, об операциях регистратора.  Передаточное  распоряжение - документ, предоставляемый  независимомуспециализированному  регистратору и содержащий требование  о  внесениизаписи в реестр и/или предоставлении информации из реестра.  Лицевой    счет    -    совокупность    записей    у    независимогоспециализированного  регистратора, посредством которых  осуществляютсяидентификация и учет ценных бумаг зарегистрированного лица.  Типы лицевых счетов:  -  эмиссионный  счет  эмитента  -  счет,  открываемый  эмитенту  длязачисления  на  него  ценных бумаг, выпуск которых  зарегистрирован  вустановленном  порядке, и их последующего списания при размещении  илианнулировании (погашении) ценных бумаг;  -  лицевой счет эмитента - счет, открываемый эмитенту для зачисленияна него ценных бумаг, выкупленных (приобретенных) эмитентом;  -   лицевой   счет  зарегистрированного  лица  -  счет,  открываемыйвладельцу,  номинальному держателю, залогодержателю или доверительномууправляющему.  Гарантия подписи - гарантия подлинности подписи лица на передаточномраспоряжении,  выдаваемая  регистратору  профессиональным   участникомрынка  ценных бумаг, который обязуется возместить регистратору убытки,причиненные  в  результате  признанного сторонами  или  установленногосудом факта подделки подписи или подписания передаточного распоряжениянеуполномоченным лицом.                     3. Информация и документы реестра    3.1. Данные реестра.  Реестр   должен  содержать  данные,  достаточные  для  идентификациизарегистрированных лиц.  В реестре должна содержаться информация:  - об эмитенте;  - о регистраторе, его обособленных подразделениях;  - о всех выпусках ценных бумаг эмитента;  -  о  зарегистрированных лицах (местонахождение и расчетный счет дляакционеров-юридических лиц, паспортные данные  и  местожительство  дляакционеров-физических  лиц), виде, количестве, номинальной  стоимости,государственном   регистрационном  номере   выпусков   ценных   бумаг,учитываемых на их лицевых счетах, и об операциях по лицевым счетам.  3.2. Деятельность по ведению реестра включает:  - ведение лицевых счетов зарегистрированных лиц;  -  ведение  учета  ценных  бумаг  на эмиссионном  и  лицевом  счетахэмитента;  -  ведение регистрационного журнала отдельно по каждому эмитенту  повсем ценным бумагам эмитента;  -   ведение   журнала  учета  выданных,  погашенных   и   утраченныхсертификатов  отдельно  по каждому эмитенту (при  документарной  формевыпуска ценных бумаг);  -  хранение  и  учет документов, являющихся основанием для  внесениязаписей в реестр;  -  учет запросов, полученных от зарегистрированных лиц, и ответов поним, включая отказы от внесения записей в реестр;  - учет начисленных доходов по ценным бумагам;  - осуществление иных действий, предусмотренных настоящим Положением.  3.3. Информация об эмитенте.  В реестре должна содержаться следующая информация об эмитенте:  - полное наименование;  - краткое наименование;  -  наименование государственного органа, осуществившего  регистрациюэмитента;  - номер и дата государственной регистрации эмитента;  - место нахождения, почтовый адрес;  - размер уставного капитала;  - номер телефона, факса;  - руководитель исполнительного органа эмитента;  - идентификационный номер налогоплательщика.  3.4. Информация о ценных бумагах эмитента.  В  реестре должна содержаться следующая информация о каждом  выпускеценных бумаг эмитента:  - дата и государственный регистрационный номер выпуска ценных бумаг,наименование  регистрирующего  органа, осуществившего  государственнуюрегистрацию выпуска ценных бумаг;  - вид ценных бумаг;  - номинальная стоимость одной ценной бумаги;  - количество ценных бумаг в выпуске;  - форма выпуска ценных бумаг;  -  размер  дивиденда (по привилегированным акциям) или процента  (пооблигациям).  3.5. Лицевой счет зарегистрированного лица.  Лицевой счет зарегистрированного лица должен содержать:  Для физического лица:  - фамилию, имя, отчество;  - гражданство;  -  серию,  номер, дату и место выдачи паспорта, а также наименованиеоргана, выдавшего документ;  - год и дату рождения;  - место проживания (регистрацию);  - адрес для направления корреспонденции (почтовый адрес);  - образец подписи владельца ценных бумаг.  Для юридического лица:  - полное наименование организации в соответствии с ее уставом;  -   номер   государственной  регистрации  и   наименование   органа,осуществившего регистрацию, дату регистрации;  - место нахождения;  - почтовый адрес;  - номер телефона, факса (при наличии);  - электронный адрес (при наличии);  -  образец печати и подписей должностных лиц, имеющих в соответствиис   уставом   право  действовать  от  имени  юридического   лица   бездоверенностей.  Для всех зарегистрированных лиц:  -  категорию  зарегистрированного лица (физическое  или  юридическоелицо);  - идентификационный номер налогоплательщика (при наличии);  -  форму выплаты доходов по ценным бумагам (наличная или безналичнаяформа);  - при безналичной форме выплаты доходов банковские реквизиты;  - а также:  -  информацию  о  количестве  ценных  бумаг,  виде,  государственномрегистрационном  номере выпуска ценных бумаг, учитываемых  на  лицевомсчете    зарегистрированного   лица,   в   том   числе    обремененныхобязательствами  и/или  в отношении которых осуществлено  блокированиеопераций;  -  список  операций, представляющий часть регистрационного  журнала,содержащий записи по лицевому счету зарегистрированного лица.  В   случае,  если  при  передаче  (формировании)  реестра  или   приразмещении  ценных  бумаг  и  иных случаях регистратор  выявляет,  чтоколичество ценных бумаг, учитываемых на счетах зарегистрированных лиц,меньше общего количества выпущенных и размещенных ценных бумаг данноговида,  регистратор обязан открыть счет "ценные бумаги  неустановленныхлиц".  Ценные  бумаги  зачисляются на этот счет по  распоряжению  эмитента.Списание  ценных  бумаг  с  этого счета  осуществляется  на  основаниидокументов,  подтверждающих  права на ценные  бумаги,  учитываемых  насчету "ценные бумаги неустановленных лиц".  Лицевой   счет   эмитента   открывается  на  основании   письменногораспоряжения    его    уполномоченных   представителей    и    решенияуполномоченных   органов   эмитента  для  зачисления   ценных   бумаг,выкупленных (приобретенных) эмитентом.  Доверительному  управляющему в системе ведения  реестра  открываетсялицевой счет с отметкой "ДУ".  Ценные   бумаги,   учитываемые  на  лицевом   счете   доверительногоуправляющего,  не  учитываются  на лицевом  счете  зарегистрированноголица, в интересах которого действует доверительный управляющий.  Правилами  специализированного регистратора может быть  предусмотренучет  ценных  бумаг,  переданных доверительному  управляющему  разнымилицами, на одном счете доверительного управляющего.  Перевод  ценных бумаг со счета доверительного управляющего  на  счетвладельца  осуществляется  на  основании  передаточного  распоряжения,предоставляемого регистратору доверительным управляющим,  а  также  порешению  суда  и  иным  основаниям, предусмотренным  законодательствомКыргызской Республики.  Учет  ценных бумаг, принадлежащих доверительному управляющему и  егоклиентам, осуществляется на отдельном лицевом счете.  Учет  ценных  бумаг,  принадлежащих  номинальному  держателю  и  егоклиентам, осуществляется на отдельном лицевом счете.  3.6.  Перечень  основных документов, используемых регистратором  дляведения реестра:  3.6.1. Передаточное распоряжение.  В  передаточном распоряжении содержится указание регистратору внестив реестр запись о переходе прав собственности на ценные бумаги.  В передаточном распоряжении должны содержаться следующие данные.  В отношении лица, передающего ценные бумаги:  -  фамилия,  имя, отчество (для физических лиц), полное наименование(для   юридических   лиц,  Ф.И.О.  представителя  юридического   лица)зарегистрированного  лица  с указанием, является  ли  оно  владельцем,доверительным  управляющим  или  номинальным  держателем  передаваемыхценных бумаг;  - номер лицевого счета;  -  серия,  номер, дата и место выдачи паспорта, а также наименованиеоргана,  выдавшего документ (для физических лиц), наименование органа,осуществившего регистрацию, номер и дата регистрации (для  юридическихлиц).  В отношении передаваемых ценных бумаг:  - полное наименование эмитента;  - вид, государственный регистрационный номер выпуска ценных бумаг;  - количество передаваемых ценных бумаг;  - основание перехода прав собственности на ценные бумаги;  -  сумма  сделки  и  цена за единицу ценной бумаги  (в  случае  еслиоснованием  для  внесения  записи  в реестр  является  договор  купли-продажи, договор мены или договор дарения);  -   указание  на  наличие  обременения  передаваемых  ценных   бумагобязательствами.  В  отношении  лица, на лицевой счет которого должны  быть  зачисленыценные бумаги:  -  фамилия,  имя, отчество (для физических лиц), полное наименование(для  юридических  лиц,  Ф.И.О.  представителя  юридического  лица)  суказанием,  является ли оно владельцем, доверительным управляющим  илиноминальным держателем;  - номер лицевого счета;  -  серия,  номер  и  дата выдачи паспорта, а также  орган,  выдавшийдокумент  (для  физических лиц), наименование  органа,  осуществившегорегистрацию, номер и дата регистрации (для юридических лиц).  Передаточное распоряжение должно быть подписано лицами:  передающимиценные  бумаги  и приобретающими ценные бумаги, или их уполномоченнымипредставителями,   также   должны  быть   отражены   дата   заполненияпередаточного распоряжения, номер сделки по регистрационному  журналу,Ф.И.О. регистратора, подпись регистратора, дата регистрации.  В  случае передачи заложенных ценных бумаг передаточное распоряжениетакже  должно  быть подписано залогодержателем или его  уполномоченнымпредставителем и лицом, на лицевой счет которого должны быть зачисленыценные бумаги, или его уполномоченным представителем.  Если  предоставленное передаточное распоряжение соответствует форме,предусмотренной  в  приложении  к  настоящему  Положению,  регистраторобязан принять его к рассмотрению.  3.6.2. Залоговое распоряжение.  В  залоговом распоряжении содержится указание регистратору внести  вреестр запись о залоге или прекращении залога.  В залоговом распоряжении должны содержаться следующие данные.  В отношении залогодателя:  -  фамилия,  имя,  отчество,  адрес  (для  физических  лиц),  полноенаименование   (для   юридических  лиц,  юридический   адрес,   Ф.И.О.руководителя или представителя юридического лица);  -  серия,  номер, дата и место выдачи паспорта, а также наименованиеоргана,  выдавшего документ (для физических лиц), наименование органа,осуществившего регистрацию, номер и дата регистрации (для  юридическихлиц).  В отношении ценных бумаг.  - полное наименование эмитента;  -  количество ценных бумаг передаваемых в залог с указанием номера исерий (в случае выпуска ценных бумаг в документарной форме);  - вид, государственный регистрационный номер выпуска ценных бумаг;  - вид залога.  В  отношении лица, на имя которого должен быть оформлен залог ценныхбумаг:  -  фамилия,  имя,  отчество,  адрес  (для  физических  лиц),  полноенаименование  (для юридических лиц, Ф.И О. представителя  юридическоголица);  -  серия,  номер, дата и место выдачи паспорта, а также наименованиеоргана,  выдавшего документ (для физических лиц), наименование органа,осуществившего регистрацию, номер и дата регистрации (для  юридическихлиц).  В  залоговом распоряжении должна также содержаться информация о том,где  находятся  сертификаты  ценных  бумаг  (при  документарной  формевыпуска),  кому  принадлежит  право  на  получение  дохода  по  ценнымбумагам,  право и условия пользования заложенными ценными бумагами,  атакже иные условия залога.  Залоговое       распоряжение      подписывается       залогодателем,залогодержателем, реестродержателем, с указанием даты подписания.  3.6.3. Выписка из реестра.  Выписка из реестра должна содержать следующие данные:  -   полное   наименование  эмитента,  место   нахождения   эмитента,наименование   органа,  осуществившего  регистрацию,  номер   и   датурегистрации;  - номер лицевого счета зарегистрированного лица;  -  фамилию,  имя, отчество (полное наименование) зарегистрированноголица;  -    номинальную   стоимость,   вид,   количество,   государственныйрегистрационный  номер  выпуска ценных бумаг, учитываемых  на  лицевомсчете  зарегистрированного лица, с указанием количества ценных  бумаг,обремененных  обязательствами, и/или в отношении которых  осуществленоблокирование операций;  -  вид  зарегистрированного лица (владелец,  номинальный  держатель,доверительный управляющий, залогодержатель);  - полное наименование регистратора;  - наименование органа, осуществившего регистрацию;  - номер и дату регистрации;  -  номер лицензии на право ведения профессиональной деятельности  поценным бумагам;  - место нахождения и телефон регистратора;  - печать и подпись уполномоченного лица регистратора.  Регистратор   несет  ответственность  за  полноту  и   достоверностьсведений, содержащихся в выданной им выписке из реестра.  3.6.4. Журнал учета входящих документов.  Журнал учета входящих документов должен содержать следующие данные:  -  порядковый  номер - входящий номер документа  (по  системе  учетарегистратора);  - наименование документа;  - дату получения документа регистратором;  - сведения о лице, предоставившем документы, а именно:  а)  для юридического лица - наименование организации, предоставившейдокументы,  дата и исходящий номер, присвоенный организацией,  фамилиялица, подписавшего сопроводительное письмо;  б)  для  физического лица (если указаны) - фамилия,  имя,  отчество,дата, почтовый адрес отправителя;  -  дата  отправки ответа (внесения записи в реестр) или  направленияотказа о внесении записи в реестр;  - исходящий номер ответа на документ;  - фамилия должностного лица, подписавшего ответ.  3.6.5. Регистрационный журнал.  Регистрационный журнал должен содержать следующие данные:  - порядковый номер записи;  - дату получения документов и их входящие номера;  - дату исполнения операции;  - тип операции, предусмотренный в разделе 7 настоящего Положения (заисключением   операций,   предусмотренных   подпунктами   7.9-7.11   иподпунктами 7.17 и 7.18 настоящего Положения);  - Ф.И.О или наименование зарегистрированных лиц;  - номера лицевых счетов зарегистрированных лиц, являющихся сторонамив сделке;  -  вид,  количество, государственный регистрационный  номер  выпускаценных бумаг;  - общую стоимость сделки.  3.6.6.  Журнал выданных, погашенных и утраченных сертификатов ценныхбумаг.  Журнал  выданных, погашенных и утраченных сертификатов ценных  бумагдолжен содержать следующие данные:  - порядковый номер записи;  - вид, государственный регистрационный номер выпуска ценных бумаг;  - количество ценных бумаг, удостоверенных сертификатом;  - фамилию, имя, отчество (полное наименование), номер лицевого счетазарегистрированного лица, которому выдан сертификат ценных бумаг;  -  особые отметки о сертификате ценных бумаг (действителен, утрачен,выдан новый взамен утраченного, погашен);  - дату выдачи сертификата ценных бумаг;  -  основание  выдачи  сертификата ценных  бумаг  (размещение  ценныхбумаг,   приобретение   ценных   бумаг   выдача   сертификата   взаменутраченного, операция в отношении всего выпуска ценных бумаг);  - дату погашения сертификата ценных бумаг;  -  основание  погашения сертификата ценных бумаг (прекращение  правасобственности   на  ценные  бумаги,  выкуп  ценных  бумаг   эмитентом,заявление  владельца ценных бумаг, операция в отношении всего  выпускаценных бумаг).  3.6.7. Анкета зарегистрированного лица.  Анкета зарегистрированного лица должна содержать следующие данные.  Для физического лица:  - ФИО;  - гражданство;  -  вид, номер, серия, дата и место выдачи документа, удостоверяющеголичность, а также наименование органа, выдавшего документ;  - год и дата рождения;  - место проживания (регистрации);  - адрес направления корреспонденции (почтовый адрес);  - образец подписи владельца ценных бумаг.  Для юридического лица:  - полное наименование организации в соответствии с ее уставом;  -   номер   государственной  регистрации  и   наименование   органа,осуществившего регистрацию, дата регистрации.  - местонахождение;  - почтовый адрес;  - номер телефона, факса (при наличии);  - электронный адрес (при наличии);  -  образец печати и подписей должностных лиц, имеющих в соответствиис   уставом   право  действовать  от  имени  юридического   лица   бездоверенностей.  Для всех зарегистрированных лиц:  -  категория  зарегистрированного лица (физическое  или  юридическоелицо);  - идентификационный номер налогоплательщика (при наличии);  -  форма выплаты доходов по ценным бумагам (наличная или безналичнаяформа);  - при безналичной форме выплаты доходов - банковские реквизиты;  -  способ  доставки  выписок  из реестра (письмо,  заказное  письмо,курьером, лично у регистратора).                       4. Договор на ведение реестра    4.1. Существенные условия договора.  В  договоре на ведение реестра в отношении регистратора должны  бытьпредусмотрены следующие условия:  -  осуществление ведения и хранения реестра по всем  ценным  бумагамэмитента;  -  оказание услуг, предусмотренных договором на ведение реестра,  наоснове  принятой  регистратором технологии учета  и  используемого  импрограммного обеспечения;  -   выполнение   всех  типов  операций,  предусмотренных   настоящимПоложением, в установленные сроки;  -  предоставление на основании письменного запроса  эмитента  спискалиц, имеющих право на участие в общем собрании акционеров;  -  предоставление на основании письменного запроса  эмитента  спискалиц, имеющих право на получение доходов по ценным бумагам;  -    обеспечение   сохранности   и   конфиденциальности   информациисодержащейся в реестре;  -   обеспечение  сохранности  реестра,  включая  все  документы,  наосновании которых осуществлялись операции в реестре;  -   иные   условия,  предусмотренные  законодательством   КыргызскойРеспублики,   нормативными  актами  уполномоченного   государственногооргана по рынку ценных бумаг или соглашением сторон.  В  договоре  на  ведение реестра могут быть предусмотрены  следующиедополнительные условия.  - организация выплаты доходов по ценным бумагам;  - обслуживание общих собраний акционеров;  -  оказание  консультационных услуг эмитенту в  пределах  полномочийрегистратора.                 5. Требования к деятельности регистратора    5.1. Регистратор обязан:  -  осуществлять  открытие лицевых счетов в порядке,  предусмотренномнастоящим Положением;  -   исполнять  операции  по  лицевым  счетам  в  порядке  и   сроки,предусмотренные настоящим Положением;  -   принимать  передаточное  распоряжение,  если  оно  предоставленозарегистрированным  лицом, передающим ценные  бумаги,  или  лицом,  налицевой  счет  которого  должны  быть  зачислены  ценные  бумаги,  илиуполномоченным представителем одного из этих лиц, или иным способом  всоответствии с настоящим Положением;  - осуществлять проверку полномочий лиц, подписавших документы;  - осуществлять сверку подписи на распоряжениях;  -  ежедневно осуществлять сверку количества, вида размещенных ценныхбумаг    с   количеством   ценных   бумаг,   учитываемых   на   счетахзарегистрированных  лиц,  эмиссионном счете  эмитента,  лицевом  счетеэмитента;  -  предоставлять  информацию  из реестра  в  порядке,  установленномнастоящим Положением;  -  соблюдать установленный уполномоченным государственным органом порынку  ценных бумаг порядок передачи реестра при прекращении  действиядоговора с эмитентом;  -   не  менее  чем  4  часа  каждый  рабочий  день  недели  (включаяобособленные   подразделения   регистратора)   обеспечивать   эмитентузарегистрированным  лицам,  уполномоченным представителям  возможностьпредоставления распоряжений и получения информации из реестра;  -  по  распоряжению  эмитента  или  лиц,  имеющих  на  это  право  всоответствии  с законодательством Кыргызской Республики, предоставлятьим список лиц, имеющих право на участие в общем собрании акционеров;  -  по  распоряжению эмитента предоставлять ему список  лиц,  имеющихправо на получение доходов по ценным бумагам;  -  информировать  зарегистрированных лиц по их  запросам  о  правах,закрепленных  ценными  бумагами, и о способах и порядке  осуществленияэтих прав;  -  обеспечить  хранение  в  течение сроков, установленных  настоящимПоложением, документов, являющихся основанием для внесения  записей  вреестр;  -  хранить  информацию о зарегистрированном лице не менее  трех  летпосле списания со счета зарегистрированного лица всех ценных бумаг;  - представлять эмитенту копию списка владельцев именных ценных бумагне  менее одного раза в год на бумажном носителе, заверенном подписямии печатью регистратора.  В  случае  утраты регистрационного журнала и данных лицевых  счетов,зафиксированных   на   бумажных  носителях  и/или   с   использованиемэлектронной базы данных, регистратор обязан:  -  уведомить об этом уполномоченный государственный орган  по  рынкуценных  бумаг  в письменной форме в срок не позднее следующего  дня  сдаты утраты;  -   опубликовать  сообщение  в  средствах  массовой   информации   онеобходимости предоставления зарегистрированными лицами  документов  вцелях восстановления утраченных данных реестра;  -  принять  меры  к  восстановлению утраченные данных  в  реестре  вдесятидневный срок с момента утраты.  -  Регистратор  обязан  отказать во  внесении  записей  в  реестр  вследующих случаях:  - не предоставлены все документы, необходимые для внесения записей вреестр в соответствии с настоящим Положением;  -   предоставленные  документы  не  содержат  всей   необходимой   всоответствии   с   настоящим  Положением  информации   либо   содержатинформацию, не соответствующую имеющейся в документах, предоставленныхрегистратору в соответствии с пунктом 7.1 настоящего Положения;  -  операции по счету зарегистрированного лица, в отношении  которогопредоставлено распоряжение о списании ценных бумаг блокированы;  -  у  регистратора  есть  существенные  и  обоснованные  сомнения  вподлинности подписей на документах;  -  в  реестре  не  содержится информация о лице,  передающем  ценныебумаги,  и/или  о  ценных  бумагах в отношении  которых  предоставленораспоряжение о внесении записей в реестр, и отсутствие этой информациине связано с ошибкой регистратора;  -  количество  ценных  бумаг,  указанных  в  распоряжении  или  иномдокументе,  являющемся  основанием  для  внесения  записей  в  реестр,превышает  количество  ценных  бумаг  учитываемых  на  лицевом   счетезарегистрированного лица;  -  стороны  по  сделке не оплатили или не предоставили  гарантии  пооплате  услуг  регистратора  в  размере,  установленном  прейскурантомрегистратора.  Регистратор не имеет права:  - аннулировать внесенные в реестр записи;  - прекращать исполнение надлежащим образом оформленного распоряженияпо   требованию   зарегистрированного  лица  или  его  уполномоченногопредставителя;  -  отказать  во  внесении записей в реестр из-за ошибки,  допущеннойрегистратором или эмитентом;  -   при   внесении   записи  в  реестр  предъявлять   требования   кзарегистрированным   лицам   и   приобретателям   ценных   бумаг,   непредусмотренные  законодательством Кыргызской Республики  и  настоящимПоложением.  Регистратор  заключает  договор  с депозитарием,  в  котором  помимоусловий,   предусмотренных  законодательством  Кыргызской  Республики,устанавливается  механизм их взаимодействия в соответствии  со  сводомправил депозитария.  5.2. Раскрытие информации регистратором.  Регистратор  обязан раскрывать зарегистрированным в  реестре  лицам,эмитентам,  уполномоченным государственным органам  в  соответствии  сдействующим законодательством Кыргызской Республики информацию о своейдеятельности.  К данной информации относятся;  -   место  нахождения,  почтовый  адрес,  номер  телефона  и   факсарегистратора;  -  номер лицензии на осуществление профессиональной деятельности  нарынке ценных бумаг, выданной уполномоченным государственным органом порынку ценных бумаг;  - перечень эмитентов, реестры которых ведет регистратор;  - информация о сделках;  -   почтовый   адрес   и   полномочия  обособленного   подразделениярегистратора;  - формы документов для проведения операций в реестре;  - правила ведения реестра;  - прейскурант цен на услуги регистратора;  -   фамилия,  имя,  отчество  руководителя  исполнительного   органарегистратора и его обособленного подразделения.  5.3. Требования к правилам внутреннего контроля.  5.3.1. Внутренний контроль регистратора при размещении ценных бумаг.  Регистратор обязан на основании зарегистрированного отчета об итогахвыпуска ценных бумаг осуществить сверку количества размещенных  ценныхбумаг    с   количеством   ценных   бумаг,   учитываемых   на   счетахзарегистрированных лиц.  Такая  сверка  также  осуществляется при  составлении  списков  лиц,имеющих  право  на  участие в общем собрании  акционеров  и  получениедоходов по ценным бумагам.  В  случае  выявления  в  результате сверки  расхождений  регистраторобязан  уведомить об этом эмитента, установить причины расхождения,  атакже  принять меры по устранению такого расхождения. При этом  данныемеры не должны нарушать прав зарегистрированных лиц.  5.3.2. Внутренний контроль документооборота.  Каждый документ (запрос), связанный с реестром, который поступает  крегистратору,   должен  быть  зарегистрирован   в   журнале   входящихдокументов.   После  окончания  обработки  документ  с   отметкой   обисполнении должен быть помещен в архив.  5.4. Ответственность регистратора.  Регистратор  несет ответственность за неисполнение или  ненадлежащееисполнение  обязанностей по ведению и хранению реестра  (в  том  численеобеспечение  конфиденциальности информации или  неполных  данных)  всоответствии с законодательством Кыргызской Республики.  Необоснованный отказ регистратора от внесения записи в реестр  можетбыть  обжалован в порядке, установленном законодательством  КыргызскойРеспублики.  Регистратор не несет ответственности за операции по счетам клиентов,исполняемые  в  соответствии с распоряжениями номинального  держателя,доверительного управляющего, оформленными надлежащим образом.             6. Обязанности зарегистрированных лиц и эмитента    6.1. Обязанности зарегистрированных лиц.  Зарегистрированные лица обязаны:  -   предоставлять   регистратору  полные   и   достоверные   данные,необходимые для открытия лицевого счета;  -  предоставлять регистратору информацию об обременении ценных бумагобязательствами;  -  предоставлять  регистратору документы, предусмотренные  настоящимПоложением, для исполнения операций по лицевому счету;  -  гарантировать,  что  в  случае передачи  ценных  бумаг  не  будутнарушены   ограничения,  установленные  законодательством   КыргызскойРеспублики  или  уставом  эмитента, или  вступившим  в  законную  силурешением суда;  -  осуществлять  оплаты  услуг регистратора  в  соответствии  с  егопрейскурантом.  В   случае  предоставления  зарегистрированным  лицом  неполной  илинедостоверной информации об изменении данных в реестре, регистратор ненесет ответственности за причиненные в связи с этим убытки.  6.2. Обязанности эмитента.  Эмитент  обязан  предоставить регистратору в срок не позднее  десятикалендарных  дней с даты заключения договора на ведение реестра,  еслииное не предусмотрено нормативными актами Уполномоченного органа:  - копию решения о выпуске ценных бумаг;  -  копии  учредительных документов, удостоверенные  нотариально  илизаверенные регистрирующим органом;  - копию свидетельства о государственной регистрации;  -  выписку  из протокола решения уполномоченного органа  эмитента  оназначении руководителя исполнительного органа, избрании членов советадиректоров (наблюдательного совета):  -  копии  уведомлений о государственной регистрации выпусков  ценныхбумаг;  - копии отчетов об итогах выпуска ценных бумаг;  -  заверенные  эмитентом решения общих собраний акционеров,  годовыебухгалтерские балансы, сведения о лицах, входящих в органы управления,за последние три года.  Эмитент  обязан своевременно предоставлять регистратору изменения  идополнения  своих учредительных документов, а также список должностныхлиц, которые имеют право на получение информации из реестра.                         7. Операции регистратора    7.1. Открытие лицевого счета.  Открытие  лицевого счета должно быть осуществлено перед  зачислениемна  него  ценных  бумаг  (оформлением  залога)  либо  одновременно   спредоставлением передаточного (залогового) распоряжения.  Регистратор    не   вправе   принимать   передаточное    (залоговое)распоряжение  в  случае непредоставления документов,  необходимых  дляоткрытия лицевого счета в соответствии с настоящим Положением.  Регистратор   не   вправе  обусловливать  открытие  лицевого   счетазаключением договора с лицом, открывающим лицевой счет в реестре.  Открытие   лицевого   счета  физического  лица   в   реестре   можетпроизводиться самим лицом или его уполномоченным представителем.  Открытие   лицевого  счета  юридического  лица   в   реестре   можетпроизводиться только уполномоченным представителем этого  юридическоголица.  Для открытия лицевого счета физическое лицо предоставляет:  - документ, удостоверяющий личность;  - анкету зарегистрированного лица.  Физическое  лицо  обязано  расписаться в анкете  зарегистрированноголица в присутствии уполномоченного представителя регистратора.  Для открытия лицевого счета юридическое лицо предоставляет следующиедокументы:  - копию свидетельства о государственной регистрации;  - анкету зарегистрированного лица;  -  документ,  подтверждающий назначение на  должность  лиц,  имеющихправо действовать от имени юридического лица без доверенности.  7.2.   Внесение   изменений   в   информацию   лицевого   счета    озарегистрированном лице.  В  случае  изменения имени (полного наименования) зарегистрированноелицо  также  обязано предъявить подлинник или предоставить нотариальноудостоверенную копию документа, подтверждающего факт такого изменения.  При    изменении   информации   об   имени   (полном   наименовании)зарегистрированного  лица  регистратор обязан  обеспечить  сохранностьизменяемой    информации,    а    также   возможность    идентификациизарегистрированного  лица  как  по  измененной,  так  и   по   прежнейинформации.  В  случае изменения имени (полного наименования) зарегистрированноголица  должна  быть произведена замена сертификата ценной  бумаги  (придокументарной форме выпуска).  7.3.  Внесение  в  реестр записей о переходе прав  собственности  наценные бумаги.  Регистратор   обязан  вносить  в  реестр  записи  о  переходе   правсобственности   на  ценные  бумаги  при  предоставлении  передаточногораспоряжения зарегистрированным лицом, передающим ценные  бумаги,  илилицом,  на  лицевой счет которого должны быть зачислены ценные  бумагиили  уполномоченные  представителем одного  из  этих  лиц  и/или  иныхдокументов, предусмотренных настоящим Положением.  Внесение  записи  в реестр акционеров производится не  позднее  трехдней с момента предоставления документов, предусмотренных нормативнымиактами Кыргызской Республики.  Регистратор   не   вправе  требовать  от  зарегистрированного   лицапредоставления  документов, за исключением  предусмотренных  настоящимПоложением и другими нормативными актами Кыргызской Республики.  Передача ценных бумаг, обремененных обязательствами осуществляется списьменного  согласия  лица,  в интересах которого  было  осуществленотакое обременение.  Регистратор вносит записи в реестр о переходе прав собственности  наценные бумаги, если:  - предоставлены все документы необходимые в соответствии с настоящимПоложением;  -  предоставленные документы содержат всю необходимую в соответствиис настоящим Положением информацию:  - количество ценных бумаг, указанных в передаточном распоряжении илиином  документе, являющемся основанием для внесения записей в  реестр,не  превышает  количества ценных бумаг, учитываемых на  лицевом  счетезарегистрированного лица, передающего ценные бумаги;  -  осуществлена  сверка  подписи зарегистрированного  лица  или  егоуполномоченного  представителя  в  порядке,  установленном   настоящимПоложением;  -  лицо,  обратившееся  к  регистратору,  оплатило  его  услуги  илипредоставило   гарантии  об  оплате  в  соответствии  с  прейскурантомпоследнего;  -   не   осуществлено  блокирование  операций  по   лицевому   счетузарегистрированного лица, передающего ценные бумаги.  Отказ  от  внесения записи в реестр не допускается,  за  исключениемслучаев,  предусмотренных настоящим Положением.  В  случае  отказа  отвнесения  записи  в реестр регистратор не позднее  пяти  дней  с  датыпредоставления  распоряжения о внесении  записи  в  реестр  направляетобратившемуся  лицу мотивированное уведомление об отказе  от  внесениязаписи,  содержащее  причины  отказа и  действия,  которые  необходимопредпринять  для устранения причин, препятствующих внесению  записи  вреестр.  Зарегистрированное  лицо  вправе  удостоверить   подлинность   своейподписи  печатью и подписью должностного лица эмитента. В этом  случаеответственность за подлинность подписи несет эмитент.  7.4.  Документы, необходимые для внесения в реестр записи о переходеправ собственности на ценные бумаги при совершении сделки.  Регистратор вносит в реестр записи о переходе прав собственности  наиные   бумаги  при  совершении  сделки  по  предоставлении   следующихдокументов:  - передаточного распоряжения (передается регистратору);  - документа, удостоверяющего личность (предъявляется регистратору);  -   подлинника  или  нотариально  удостоверенной  копии   документа,подтверждающего  права уполномоченного лица представителя  (передаетсярегистратору);  -  сертификатов ценных бумаг, принадлежащих прежнему владельцу,  придокументарной форме выпуска (передается регистратору).  При  оформлении наследования, кроме вышеперечисленных документов длявнесения   записи  в  реестр  записи  о  переходе  прав  собственностинеобходимо  представлять нотариально заверенную копию свидетельства  оправе на наследство.  Для  регистрации  перехода права собственности на акции  по  решениюсуда, вступившего в юридическую силу прилагается копия такого решения.  7.5.  Документы, необходимые для внесения в реестр записи о переходеправ    собственности    на    ценные   бумаги    при    реорганизациизарегистрированного юридического лица.  Регистратор вносит в реестр записи о переходе прав собственности  наценные бумаги при реорганизации зарегистрированного юридического  лицапо предоставлении следующих документов:  -  копию передаточного акта о передаче ценных бумаг вновь возникшемуюридическому лицу (при слиянии и преобразовании);  -  копию  передаточного  акта о передаче ценных  бумаг  юридическомулицу,   к   которому  присоединяется  другое  юридическое  лицо   (приприсоединении);  -  копию разделительного баланса о передаче ценных бумаг одному  илинескольким  вновь  образованным юридическим лицам  (при  разделении  ивыделении);  -  документы,  необходимые для открытия лицевого счета  юридическоголица, предусмотренные настоящим Положением.  Выписки из передаточного акта и разделительного баланса должны  бытьподписаны  руководителем  и  главным бухгалтером  и  заверены  печатьююридического лица (юридических лиц).  7.6. Операции по поручению эмитента.  Внесение записей о размещении ценных бумаг.  При  распределении акций в случае учреждения акционерного  общества,распределении  дополнительных акций, а также  размещении  иных  ценныхбумаг посредством подписки регистратор обязан:  -  внести  в реестр информацию об эмитенте в соответствии с  пунктом3.3   настоящего   Положения  (при  внесении  в   реестр   записей   ораспределении акций при учреждении акционерного общества);  - внести в реестр информацию о выпуске ценных бумаг в соответствии спунктом 3.4 настоящего Положения (во всех случаях);  -  открыть эмиссионный счет эмитента и/или зачислить на него  ценныебумаги  в  количестве, указанном в решении о выпуске цепных бумаг  (вовсех случаях);  -  открыть  лицевые  счета зарегистрированным  лицам  и  посредствомсписания ценных бумаг с эмиссионного счета эмитента зачислить  на  нихценные бумаги в количестве, указанном в решении о выпуске ценных бумаг(при  внесении  в реестр записей о распределении акций при  учрежденииакционерного  общества)  или  документах,  являющихся  основанием  длявнесения  в  реестр записей о приобретении ценных бумаг  (в  остальныхслучаях);  -  провести  аннулирование неразмещенных ценных бумаг  на  основанииотчета об итогах выпуска ценных бумаг;  -  провести сверку количества размещенных ценных бумаг с количествомценных бумаг, зачисленных на лицевые счета зарегистрированных лиц.  7.7. Внесение записей о конвертации ценных бумаг.  При  размещении  ценных  бумаг посредством  конвертации  регистраторобязан:  -  внести  в  реестр информацию о ценных бумагах  в  соответствии  спунктом 3.4 настоящего Положения;  -  зачислить на эмиссионный счет эмитента ценные бумаги,  в  которыеконвертируются ценные бумаги предыдущего выпуска, указанном в  решениио выпуске ценных бумаг;  -  провести  записи о конвертации ценных бумаг посредством  переводасоответствующего количества ценных бумаг нового выпуска с эмиссионногосчета  на лицевые счета зарегистрированных лиц и перевода ценных бумагпредыдущего  выпуска  с  лицевых  счетов  зарегистрированных  лиц   наэмиссионный счет эмитента;  - провести аннулирование ценных бумаг предыдущего выпуска;  -  провести сверку количества размещенных ценных бумаг с количествомценных бумаг, зачисленных на лицевые счета зарегистрированных лиц.  Регистратор  вносит записи о конвертации в отношении  всего  выпускаили в отношении ценных бумаг, принадлежащих отдельным владельцам (еслиэто предусмотрено решением о выпуске ценных бумаг).  Операция   конвертации   ценных  бумаг   проводится   только   послегосударственной   регистрации  выпуска   ценных   бумаг,   в   которыеосуществляется конвертация.  Записи  о конвертации в отношении всего выпуска ценных бумаг  должныбыть  внесены  в реестр в течение десяти дней с момента  получения  отэмитента  решения  о  выпуске ценных бумаг, в  которые  осуществляетсяконвертация.  Записи   о  конвертации  в  отношении  ценных  бумаг,  принадлежащихотдельным  владельцам,  должны быть внесены в реестр  в  течение  трехрабочих  дней  с  момента получения распоряжения от  владельца  ценныхбумаг.  Если    в    результате   конвертации   акций   либо   распределениядополнительных  акций количество акций у отдельных  зарегистрированныхлиц составляет дробное число, регистратор обязан:  -  учитывать  на счетах акционеров только целое число  акций  новоговыпуска»  -    осуществлять   обособленный   учет   дробных   акций    каждогозарегистрированного лица;  -  предоставить эмитенту список зарегистрированных лиц  с  указаниемпринадлежащих им дробных акций;  -  на  основании документов, подтверждающих выкуп эмитентом  дробныхакций, зачислить их на лицевой счет эмитента.  7.8. Внесение записей об аннулировании (погашении) ценных бумаг.  Внесение   записи  об  аннулировании  ценных  бумаг   осуществляетсярегистратором в случаях:  -  размещения  меньшего количества ценных бумаг,  чем  предусмотренорешением об их выпуске;  - уменьшения уставного капитала акционерного общества;  - конвертации ценных бумаг;  - признания выпуска несостоявшимся (недействительным);  - погашения ценных бумаг;  -  в  иных  случаях,  предусмотренных  законодательством  КыргызскойРеспублики.  В   случае   размещения  меньшего  количества  ценных   бумаг,   чемпредусмотрено  решением об их выпуске, регистратор  вносит  запись  обаннулировании  неразмещенных ценных бумаг, учитываемых на  эмиссионномсчете  эмитента,  на основании зарегистрированного  отчета  об  итогахвыпуска  ценных  бумаг в течение трех рабочих дней  с  даты  получениятакого отчета.  В   случае   уменьшения  уставного  капитала  акционерного  обществарегистратор  вносит  запись  об  аннулировании  выкупленных  эмитентомакций, учитываемых на его лицевом счете, в течение одного рабочего дняс  даты предоставления регистратору соответствующих изменении в уставеакционерного     общества,    зарегистрированных    в    установленномзаконодательством Кыргызской Республики порядке.  В  случае  конвертации  ценных бумаг запись об аннулировании  ценныхбумаг  предыдущего  выпуска  вносится регистратором  после  исполненияопераций по конвертации.  В    случае    признания   выпуска   ценных   бумаг   несостоявшимся(недействительным) регистратор:  -   на   основании   решения  о  признании  выпуска   ценных   бумагнесостоявшимся (недействительным) обязан приостановить все операции полицевым   счетам  зарегистрированных  лиц,  связанные   с   обращениемсоответствующих  ценных  бумаг, за исключением  списания  этих  ценныхбумаг  с  лицевого счета зарегистрированного лица на эмиссионный  счетэмитента;  -   осуществляет  списание  ценных  бумаг,  выпуск  которых  признаннесостоявшимся      (недействительным),     с      лицевого      счетазарегистрированного  лица на эмиссионный счет эмитента,  на  основаниидокументов,   подтверждающих   возврат   денежных   средств   (другогоимущества), полученных в счет оплаты ценных бумаг;  -  вносит  запись  об  аннулировании ценных  бумаг,  выпуск  которыхпризнан  несостоявшимся (недействительным), на  основании  документов,подтверждающих   возврат   денежных   средств   (другого   имущества),полученных эмитентом в счет оплаты ценных бумаг.  При погашении ценных бумаг регистратор:  -  в  день  погашения  ценных бумаг, установленный  решением  об  ихвыпуске   приостанавливает  по  счетам  зарегистрированных   лиц   всеоперации, связанные с обращением ценных бумаг;  -  в  течение одного дня с даты предоставления эмитентом  документа,подтверждающего  проведение  расчетов  с  владельцами  ценных   бумаг,осуществляет списание ценных бумаг со счетов зарегистрированных лиц налицевой счет эмитента;  - вносит запись об аннулировании ценных бумаг.  Решением о выпуске ценных бумаг может быть предусмотрен иной порядокпогашения ценных бумаг.  7.9.  Подготовка списка лиц, имеющих право на получение  доходов  поценным бумагам.  При  принятии  решения  о выплате доходов эмитент  обязан  направитьрегистратору распоряжение о подготовке списка зарегистрированных  лиц,имеющих  право  на  получение  доходов  по  ценным  бумагам  на  дату,указанную    в    распоряжении.   Ответственность   за    соответствиеустановленной даты требованиям законодательства Кыргызской  Республикинесет эмитент.  Распоряжение должно содержать следующие данные:  - полное наименование эмитента;  -  орган управления эмитента, принявший решение о выплате доходов поценным бумагам, дату и номер соответствующего протокола;  -  дату,  на которую должен быть составлен список зарегистрированныхлиц, имеющих право на получение доходов по ценным бумагам;  - форму, в которой предлагается осуществлять выплату доходов;  - размер выплачиваемых доходов по каждому виду ценных бумаг;  - дату выплаты доходов;  -  полное,  официальное наименование агента(ов) по  выплате  доходов(при его(их) наличии), его место нахождения и почтовый адрес;  Список зарегистрированных лиц, имеющих право на получение доходов поценным бумагам, должен содержать следующие данные:  -  фамилию,  имя, отчество (полное наименование) зарегистрированноголица;  -  серию, номер, дату и место выдачи паспорта, наименование  органа,выдавшего  документ  (номер государственной регистрации,  наименованиеоргана, 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ценных бумаг, с указанием вида категории (типа);  - сумму начисленного дохода;  - сумму налоговых выплат, подлежащую удержанию;  - сумму к выплате.  7.10. Подготовка списка акционеров, имеющих право на участие в общемсобрании акционеров.  По   распоряжению  эмитента  или  лиц,  имеющих  на  это   право   всоответствии  с  законодательством Кыргызской  Республики  регистраторпредоставляет  список акционеров, имеющих право  на  участие  в  общемсобрании, составленный на дату указанную в распоряжении.  Ответственность  за  соответствие  установленной  даты   требованиямзаконодательства Кыргызской Республики несет обратившееся лицо.  Список  акционеров,  имеющих  право  на  участие  в  общем  собранииакционеров, должен содержать следующие данные:  - фамилию, имя, отчество (полное наименование) акционера;  -  серию,  номер,  дату  и  место выдачи паспорта,  орган,  выдавшийдокумент  (номер  государственной  регистрации,  наименование  органа,осуществившего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акций с указанием вида.  На  основании  дополнительного  соглашения  к  договору  на  ведениереестра  регистратор вправе подготовить и направить зарегистрированнымлицам  уведомления о проведении общего собрания акционеров и бюллетенидля заочного голосования, а также исполнять функции счетной комиссии.  Доверенность на участие в общем собрании акционеров оформляется в  всоответствии  с гражданским законодательством Кыргызской Республики  споследующим  подтверждением  количества акций  в  каждой  доверенностинезависимым  регистратором.  Для  акционеров-нерезидентов   КыргызскойРеспублики  легализация  доверенностей  производится  в  установленномзаконодательством Кыргызской Республики порядке.  Доверенность выдается как на весь пакет принадлежащих ему акций, таки на любую его часть; таким образом, доверенность может выдаваться какодному, так и нескольким законным представителям.  7.11. Предоставление номинальными держателями информации в реестр.  Для осуществления прав, удостоверенных ценными бумагами, регистраторвправе  требовать  от  номинального  держателя  предоставления  спискавладельцев,  в отношении ценных бумаг которых он является  номинальнымдержателем  по  состоянию на определенную дату. Номинальный  держательобязан  составить  требуемый  список и направить  его  регистратору  втечение семи дней после получения требования.  Список должен содержать данные, предусмотренные настоящим Положениемдля  списка  акционеров,  имеющих право на участие  в  общем  собранииакционеров  и  списка  лиц, имеющих право получить  доходы  по  ценнымбумагам.  Номинальный   держатель   несет   ответственность   за   отказ    отпредоставления указанного списка регистратору перед своими  клиентами,регистратором и эмитентом.  Если  номинальный  держатель  не предоставил  регистратору  в  срок,установленный  настоящим  Положением,  указанный  список   регистраторобязан  в  течение  десяти дней по истечении  установленного  cpoка  вписьменной форме уведомить Уполномоченный орган.  7.12.  Внесение в реестр записей о блокировании операций по лицевомусчету.  Блокирование  операций  по  лицевому счету зарегистрированного  лицаоперация,    исполняемая   регистратором   и    предназначенная    дляпредотвращения передачи ценных бумаг.  Блокирование  и прекращение блокирования операций по лицевому  счетупроизводятся  по распоряжению зарегистрированного лица по  определениюили  решению  суда, уполномоченного государственного органа  по  рынкуценных  бумаг,  а  также на основании свидетельств  о  смерти  и  иныхдокументов, выданных уполномоченными органами.  При  блокировании,  прекращении блокирования  операций  по  лицевомусчету  регистратор  должен внести на лицевой счет  зарегистрированноголица следующую информацию:  - количество ценных бумаг, учитываемых на лицевом счете, в отношениикоторого произведено блокирование;  - вид, государственный регистрационный номер выпуска ценных бумаг;  - основание блокирования операций (прекращение блокирования).  7.13. Внесение в реестр записей об обременении ценных бумаг.  Лицевой счет зарегистрированного лица должен содержать информацию  овсех   случаях  обременения  ценных  бумаг  обязательствами,   включаянеполную оплату ценных бумаг передачу ценных бумаг в залог.  Регистратор обязан внести в реестр информацию о залоге ценных  бумаги о залогодержателе.  7.14. Документы, необходимые для внесения в реестр записи о передачеценных бумаг в залог.  - залоговое распоряжение (передается регистратору);  - документ, удостоверяющий личность (предъявляется регистратору);  -  оригинал или нотариально удостоверенная копия договора  о  залоге(передается регистратору);  - оригинал или нотариально удостоверенная копия договора об основномобязательстве,   обеспечением  которого  является  залог,   в   случаеотсутствия отдельного договора о залоге (передается регистратору).  При   залоге  пяти  и  более  процентов  акций  коммерческого  банканеобходимо  получить  предварительное разрешение  Национального  БанкаКыргызской  Республики, в соответствии с действующим законодательствомКыргызской  Республики о банковской деятельности, и не  менее  чем  задесять дней до предполагаемой даты совершения сделки. Имущественные  инеимущественные  права  на акции, находящиеся в  залоге,  должны  бытьпредусмотрены соглашением сторон.  7.15.  Документы,  необходимые  для  внесения  в  реестр  записи   опрекращении залога.  Прекращение залога в связи с исполнением обязательства.  -   залоговое  распоряжение,  подписанное  залогодателем   или   егоуполномоченным    представителем   и    залогодержателем    или    егоуполномоченным представителем (передается регистратору);  - документ, удостоверяющий личность (предъявляется регистратору).  Прекращение залога в связи с неисполнением обязательства:  -  залоговое  распоряжение,  подписанное  залогодержателем  или  егоуполномоченным  представителем и залогодателем или его  уполномоченнымпредставителем (передается регистратору);  - документ, удостоверяющий личность (предъявляется регистратору);  -  решение  суда  и  договор купли-продажи ценных бумаг,  являющихсяпредметом  залога,  заключенный  по  результатам  торгов,   в   случаеудовлетворения требований залогодержателя по решению суда  (передаетсярегистратору);  -  решение  суда и протокол несостоявшихся повторных торгов  продажиценных  бумаг,  являющихся предметом залога, в  случае  удовлетворениятребований залогодержателя по решению суда (передается регистратору).  7.16. Внесение в реестр записей о зачислении и списании ценных бумагсо счета номинального держателя.  Зачисление  ценных бумаг на счет номинального держателя производитсяна  основании  передаточного распоряжения и договора владельца  ценныхбумаг или другого номинального держателя.  В  случае отсутствия в реестре лицевого счета номинального держателярегистратор обязан открыть ему лицевой счет и зачислить на него ценныебумаги, вид, количество, государственный регистрационный номер выпускакоторых указаны в передаточном распоряжении.  Ценные  бумаги, учитываемые на лицевом счете номинального держателя,не  учитываются на лицевом счете зарегистрированного лица, в интересахкоторого действует номинальный держатель.  При  внесении  записей в реестр в результате сделки с  одновременнойпередачей  ценных  бумаг в номинальное держание данные  о  номинальномдержателе  вносятся  в реестр на основании передаточного  распоряжениязарегистрированного  лица,  без внесения  в  реестр  записей  о  новомвладельце,  приобретающем ценные бумаги. В этом случае основанием  длявнесения  записей  в  реестр  является передаточное  распоряжение,  наосновании  которого отчуждаются ценные бумаги, и договор, на основаниикоторого номинальный держатель обслуживает своего клиента.  Операции   с  ценными  бумагами  между  владельцами  ценных   бумаг,клиентами одного номинального держателя, не отражаются у регистратора.  При  получении  номинальным держателем распоряжения от  владельца  осписании  ценных  бумаг  со счета номинального  держателя  и  внесенииинформации  о  владельце  в  реестр номинальный  держатель  направляетрегистратору передаточное распоряжение, в котором поручает списать  сосвоего   счета  необходимое  количество  ценных  бумаг  с  приложениемдокументов,     необходимых     для    открытия     лицевого     счетазарегистрированного лица.  7.17. Операции с сертификатами ценных бумаг.  Регистратор  производит  запись  в журнале  выданных,  погашенных  иутраченных сертификатов ценных бумаг о всех проведенных им операциях ссертификатами по выдаче, погашении и утрате сертификатов.  Регистратор должен удостовериться в подлинности сертификатов  ценныхбумаг и только после этого осуществить погашение сертификатов.  Регистратор  обязан хранить погашенные сертификаты  ценных  бумаг  вархиве  в  течение  трех  лет, после чего они подлежат  уничтожению  спредварительным составлением акта об уничтожении.  7.18. Предоставление информации из реестра.  Для  получения информации из реестра обратившееся лицо предоставляетрегистратору  распоряжение на выдачу информации из  реестра.  В  числолиц, имеющих право на получение информации из реестра, входят:  - эмитент;  - зарегистрированные лица;  - Уполномоченный орган;  - уполномоченные представители государственных органов в пределах ихкомпетенции.  Информация из реестра предоставляется в письменной форме.  7.19. Предоставление информации зарегистрированным лицам.  Зарегистрированное лицо имеет право получить информацию о:  -  внесенной в реестр информации о нем и учитываемых на его  лицевомсчете ценных бумагах;  - всех записях на его лицевом счете;  -  процентном соотношении общего количества принадлежащих ему ценныхбумаг  к уставному капиталу эмитента и общему количеству ценных  бумагданного вида;  -  об  эмитенте,  а  также  о  размере  объявленного  и  оплаченногоуставного капитала;  - регистраторе;  -  других  данных  в  соответствии  с  законодательством  КыргызскойРеспублики.  По  распоряжению зарегистрированного лица, со счета которого списаныценные  бумаги,  или лица, на счет которого зачислены  ценные  бумаги,регистратор  обязан  в  течение одного рабочего дня  после  проведенияоперации выдать уведомление, содержащее следующие данные:  - номер лицевого счета, фамилию, имя, отчество (полное наименование)и  вид  зарегистрированного  лица, со счета  которого  списаны  ценныебумаги;  - номер лицевого счета, фамилию, имя, отчество (полное наименование)и  вид  зарегистрированного  лица, на счет которого  зачислены  ценныебумаги;  - дату исполнения операции;  -   полное   наименование  эмитента,  место   нахождения   эмитента,наименование   органа,  осуществившего  регистрацию,  номер   и   датурегистрации;  -  количество, государственный регистрационный номер выпуска  ценныхбумаг, вид ценных бумаг;  - основание для внесения записей в реестр;  -  полное официальное наименование регистратора, место нахождения  ителефон регистратора.  Уведомление  заверяется  печатью  и  подписью  уполномоченного  лицарегистратора.  7.20. Предоставление информации эмитенту.  Эмитент   для   получения   информации  из   реестра   предоставляетрегистратору распоряжение с указанием объема требуемой информации.  Эмитент  должен  предоставить регистратору список  должностных  лиц,которые  имеют право на получение информации из реестра, и  определитьобъем  информации,  которую  имеет  право  получить  каждое  из   этихдолжностных лиц. Список должен содержать следующие данные:  - фамилию, имя, отчество должностного лица;  -  серию,  номер,  дату  и  место выдачи паспорта,  а  также  орган,выдавший документ;  - должность;  - объем информации, которую он имеет право получить;  - образец подписи должностного лица.  7.21.   Предоставление  информации  представителям   государственныхорганов.  Судебные,  правоохранительные органы, уполномоченный государственныйорган по рынку ценных бумаг могут получить информацию, необходимую  имдля    осуществления    своей   деятельности    в    соответствии    сзаконодательством Кыргызской Республики.  Регистратор  предоставляет  информацию  при  получении   запроса   вписьменной  форме,  подписанного  должностным  лицом  соответствующегооргана   и   скрепленного  печатью.  В  запросе  указывается  переченьзапрашиваемой информации, а также основания ее получения.  7.22. Предоставление выписок и иных документов из реестра.  Регистратор обязан по распоряжению зарегистрированного лица или  егоуполномоченного  представителя  предоставить  выписку  из  реестра   втечение пяти рабочих дней.  По    требованию   зарегистрированного   лица   регистратор   обязанпредоставить ему справку об операциях по его лицевому счету  за  любойуказанный период времени.  В справке должны быть указаны следующие данные:  - номер записи в регистрационном журнале;  - дата получения документов;  - дата исполнения операции;  - тип операции;  - основание для внесения записей в реестр;  -  количество, государственный регистрационный номер выпуска  ценныхбумаг, вид ценных бумаг;  - номер лицевого счета, фамилия, имя, отчество (полное наименование)лица, передающего ценные бумаги;  - номер лицевого счета, фамилия, имя, отчество (полное наименование)лица, на лицевой счет которого должны быть зачислены ценные бумаги.  По  распоряжению  зарегистрированного лица регистратор  лица  обязанпредоставить  ему  выписку  о  наличии  на  его  счете  указанного   враспоряжении количества ценных бумаг определенного вида, при  условии,что  это количество не превышает количество ценных бумаг данного вида,учитываемых на его лицевом счете.  Залогодержатель  вправе получить выписку в отношении  ценных  бумаг,являющихся предметом залога.  Регистратор  не  имеет  права требовать от зарегистрированного  лицапредоставления  и/или возврата ранее выданных выписок из  реестра  какпри  документарной,  так и при бездокументарной форме  выпуска  ценныхбумаг.                            8. Гарантия подписи    8.1. Основные положения гарантии подписи.  Профессиональные   участники  рынка   ценных   бумаг   имеют   правогарантировать  подпись на передаточном распоряжении.  Профессиональныйучастник, гарантирующий подпись, именуется гарантом.  Подпись на передаточном распоряжении может быть гарантирована толькопрофессиональным  участником  рынка  ценных  бумаг,   за   исключениемрегистраторов   и   организаций,   осуществляющих   деятельность    поопределению взаимных обязательств (клиринг).  Гарантия подписи свидетельствует о следующих фактах:  -  подпись на передаточном распоряжении совершена лицом, указанным всертификате (при документарной форме выпуска ценных бумаг);  -  подпись на передаточном распоряжении совершена лицом, указанным вэтом  передаточном  распоряжении в качестве лица,  передающего  ценныебумаги;  - подпись уполномоченного представителя на передаточном распоряжениисовершена   уполномоченным  представителем,  имеющим   соответствующиеполномочия.  Гарантия  подписи  свидетельствует только  подпись  на  передаточномраспоряжении  и не гарантирует действительность сделки, во  исполнениекоторой лицом подписывается передаточное распоряжение.  Гарант подписи обязан возместить регистратору убытки, причиненные  врезультате  признанного  сторонами  или  установленного  судом   фактаподделки    подписи   или   подписания   передаточного    распоряжениянеуполномоченным лицом.  При  наличии  гарантии подписи всю ответственность по  сделке  несетпрофессиональный участник, осуществивший гарантию подписи.  Регистратор не имеет права требовать от профессионального  участникарынка  ценных  бумаг  гарантии  подписи  или  обуславливать  вопрос  овнесении записи в реестр наличием гарантии подписи.  Регистратор имеет право не принять гарантию подлинности подписи лицана   передаточном   распоряжении.  Такое   передаточное   распоряжениеисполняется в общем порядке.  8.2. Способы установления гарантии подписи:  - заключение регистратором и гарантом договора гарантии подписи;  -  объявление регистратором правил гарантии подписи, устанавливающихтребования к гарантии подписи;  -  объединение регистраторов в программу гарантии подписи, в которойустанавливаются единые правила гарантии подписи.  Регистратор  обязан информировать заинтересованных  лиц  о  правилахгарантии  подписи  или  о  правилах,  принятых  в  программе  гарантииподписи,  участником  которой он является.  Правила  гарантии  подписидолжны  быть  оформлены  в письменном виде и утверждены  руководителемрегистратора.  Профессиональные  участники рынка ценных  бумаг,  имеющие  намеренияприменять  гарантию  подписи,  становятся  участниками  программы  приусловии  соблюдения  ими  всех требований,  предъявляемых  к  гарантамправилами такой программы.  Регистратор  обязан  принять гарантию подписи, если  он  заключил  сгарантом  договор  гарантии подписи или объявил  о  правилах  гарантииподписи, или вступил в программу гарантии подписи, гарант исполнил всетребования,   установленные   таким  договором   или   правилами,   заисключением случаев, предусмотренных в настоящем разделе.  Правила  гарантии подписи должны предусматривать способ установленияпричин гарантии подписи и пределы ответственности гаранта.  Регистраторы самостоятельно определяют иные требования, включаемые вправила гарантии подписи.  Гарантия  подписи  оформляется  путем проставления  на  передаточномраспоряжении  отметки  "Подпись гарантирована",  полного  наименованиягаранта,   печати   гаранта,   подписи   сотрудника,   уполномоченногогарантировать подписи, и даты выдачи гарантии.  В  договоре  или программе гарантии подписи могут быть предусмотреныдополнительные требования к оформлению гарантии подписи.  Регистратор  вправе  обратиться  в  суд  в  случае  отказа   гарантавозместить ему убытки.  8.3. Пределы ответственности гаранта.  Пределы  ответственности гаранта определяются в процентном отношенииот   размера  его  собственного  капитала  и  не  могут  превышать  80процентов,  что  должно быть установлено договором  гарантии  подписи,правилами  гарантии  подписи  регистратора  или  программой   гарантииподписи.  Предел  ответственности  гаранта может быть  установлен  для  одногопередаточного распоряжения, для нескольких передаточных распоряжений всовокупности,   для   различных   категорий   лиц   (физических    илиюридических), чьи подписи гарантируются.  Регистратор вправе не принимать гарантию подписи, если сумма сделки,по  которой передаются ценные бумаги превышает пределы ответственностигаранта.  Если  регистратор принимает гарантию подписи  с  превышениемпределов  ответственности гаранта, то он несет риск убытков  в  части,превышающей установленные пределы ответственности гаранта.           9. Требования к системе документооборота регистратора    9.1. Система документооборота.  Система   документооборота   регистратора   должна   предусматриватьвозможность  восстановления всех данных о зарегистрированных  лицах  ипроведенных  операциях  по  их  лицевым счетам,  а  также  возможностьпродолжения   деятельности  по  ведению  реестра   в   случае   отказакомпьютерного оборудования и/или программного обеспечения.  После  принятия  документов  регистратор выдает  обратившемуся  лицудокумент,  подтверждающий факт приема документов, с  отметкой  о  датеприема,  фамилии, имени, отчестве уполномоченного лица, его подпись  ипечать регистратора.  Документы,  являющиеся  основанием для внесения  записей  в  реестр,должны храниться не менее трех лет с момента их поступления.  9.2. Правила внутреннего документооборота и контроля.  В  правилах  внутреннего  документооборота и  контроля  должен  бытьопределен  порядок обработки и хранения документов реестра,  приведеныформы внутренних документов регистратора, обязанности должностных  лици  персонала  регистратора, а также порядок осуществления  внутреннегоконтроля.  Правила    внутреннего   документооборота    и    контроля    должныпредусматривать:  - способы регистрации, обработки, хранения архивирования документов;  - порядок доступа к архиву;  - способы сохранения электронных данных;  -  порядок  установления  паролей при работе  с  программой  веденияреестра;  - систему внутреннего контроля и порядок проверки данных, вводимых всистему ведения реестра;  - способы восстановления данных в случае их утраты;  - меры противопожарной безопасности.  Должностные  инструкции персонала должны предусматривать  функции  иответственность должностных лиц регистратора.  9.3. Требования к оформлению документов.  Осуществление  операций  в  реестре  производится  регистратором  наосновании    подлинников   документов   или   копий,    удостоверенныхнотариально,   за   исключением  случаев,  предусмотренных   настоящимПоложением.  Документы должны быть заполнены разборчиво, не содержать исправленийи помарок.  Идентификация     зарегистрированных    лиц,    их    уполномоченныхпредставителей  осуществляется на основании документа, удостоверяющеголичность.  9.4. Сроки исполнения операций.  Срок исполнения операций в реестре исчисляется с даты предоставлениянеобходимых документов регистратору.  В течение трех дней должны быть исполнены следующие операции:  - открытие лицевого счета;  - внесение изменений в информацию лицевого счета зарегистрированноголица;  - внесение записей о переходе прав собственности на ценные бумаги;  - внесение записей о блокировании операций по лицевому счету;  - внесение записей об обременении ценных бумаг обязательствами;  -  внесение  записей о зачислении, списании ценных  бумаг  со  счетаноминального держателя;  - конвертация ценных бумаг, принадлежащих отдельным владельцам.  В течение пяти рабочих дней исполняются операции:  - выдача, погашение сертификатов ценных бумаг;  -  предоставление  выписок, уведомлений,  справок  об  операциях  полицевому  счету,  справок  о  наличии на счету  указанного  количестваценных бумаг.  В течение десяти дней исполняются операции:  конвертация ценных бумаг по распоряжению эмитента, аннулирование.  В сроки, оговоренные распоряжением эмитента или договором на ведениереестра, исполняются операции:  - внесение записей о размещении ценных бумаг;  - подготовка списка лиц, имеющих право на получение дохода по ценнымбумагам и право участия в общем собрании акционеров;  - сбор и обработка информации от номинальных держателей.  Регистратор  не вправе отказать во внесении записей в  реестр  из-задопущенной им или эмитентом ошибки.  В   случае  задержки  в  исполнении  распоряжения  из-за  допущеннойрегистратором или эмитентом ошибки регистратор обязан в  течение  пятирабочих  дней сообщить об этом обратившемуся лицу, устранить ошибку  ивнести запись в реестр.            10. Случаи прекращения действия договора по ведению                  реестра и порядок перехода реестра    Помимо   случаев,   предусмотренных   законодательством   КыргызскойРеспублики, действие договора об осуществлении деятельности по ведениюреестра может быть прекращено:  а) по взаимному согласию сторон;  б)  в  одностороннем  порядке эмитентом  при  условии  ненадлежащегоисполнения либо невыполнения договора регистратором. Действие договораможет  быть  прекращено по инициативе эмитента не менее  чем  за  одинмесяц  до  момента расторжения договора, с указанием реквизитов  лица,назначенного эмитентом для дальнейшего ведения реестра;  в)  в  одностороннем  порядке регистратором  в  случае  невыполненияэмитентом  договорных  обязательств.  Действие  договора  может   бытьпрекращено   по   инициативе  регистратора   на   основе   письменногоуведомления  регистратора  не  менее чем  за  один  месяц  до  моментарасторжения договора. В уведомлении регистратор представляет основаниедля  данного  прекращения действия договора  и  ставит  в  известностьУполномоченный орган;  г)   в   связи   с  приостановлением  или  аннулированием   лицензииспециализированного регистратора.  В случае прекращения договора направляется уведомление (в случае егоне  продления  -  25 дней, в случае одностороннего  расторжения  -  30дней).   Договор   может   предусматривать  более   длительный   срок,необходимый  для  проведения взаиморасчетов  и  подготовки  реестра  кпередаче.  В случае заключения договора с другим независимым специализированнымрегистратором  все  документы  эмитента должны  быть  переданы  новомурегистратору в соответствии с законодательством Кыргызской  Республикио  рынке  ценных  бумаг. Доступ к документации  имеют  эмитент,  новыйреестродержатель  и зарегистрированные лица. В случае  ликвидации  илиотзыва  лицензии специализированный регистратор обязан  передать  весьархив эмитенту.  Эмитент  уведомляет зарегистрированных лиц о смене  реестродержателяза   25  дней  до  даты  прекращения  действия  договора  с  последнимпосредством публикации информации в средствах массовой информации.  Непозднее   чем   за   15  дней  эмитент  заключает  договор   с   новымрегистратором. Процедура передачи должна занимать не более пяти дней изавершается подписанием акта приема-передачи, и с этой даты договор  спредыдущим  реестродержателем прекращает свое действие.  На  следующийпосле  этого  день  новый  регистратор  приступает  к  ведению  счетовсобственников  акций. Задержка в проведении перерегистрации  не  можетпревышать пяти дней.  Для  контроля  за  процессом передачи реестра  со  стороны  эмитентадолжна  быть  предусмотрена  возможность подписания  им  акта  приема-передачи  между регистраторами на правах третьей стороны, обязательноепроведение эмитентом за свой счет сверки реестра в течение  трех  днейсо  дня  подписания акта приема-передачи. Для владельцев ценных  бумагдолжно  быть опубликовано уведомление о новом регистраторе  в  течениепяти  дней  после подписания акта приема-передачи (если  информация  оточной дате и новом регистраторе не была открыта ранее).  В случае не достижения договоренностей регистратора с эмитентом споррешается в судебном порядке.                                                             Приложение 1                    ПЕРЕДАТОЧНОЕ РАСПОРЯЖЕНИЕ № ____      Ф.И.О., полное наименование зарегистрированного лица,  передающегоценные бумаги (для физических лиц - Ф.И.О.,  для юридических лиц - пол-ное официальное наименование и Ф.И.О.  представителя) с указанием явля-ется ли оно владельцем,  доверительным управляющим или номинальным дер-жателем передаваемых ценных бумаг _____________________________________     Адрес ____________________________________________________________     Лицевой счет № ___________________________________________________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В отношении передаваемых ценных бумаг:     Полное наименование эмитента _____________________________________     Вид, государственный регистрационный номер выпуска ценных бумаг:_______________________________________________________________________     Количество передаваемых ценных бумаг (в цифровом выражении и  про-писью) ________________________________________________________________     Основание перехода прав собственности на ценные бумаги: _________________________________________________________________________________     Сумма сделки и цена за единицу ценной бумаги (в случае, если осно-ванием для внесения записи в реестр является договор купли-продажи, до-говор мены или договор дарения) _______________________________________     Указания на наличие обременения ценных бумаг обязательствами:_______________________________________________________________________     Ф.И.О. или полное наименование зарегистрированного лица,  приобре-тающего ценные бумаги (для физических лиц - Ф.И.О., для юридических лиц-  полное официальное наименование и Ф.И.О.  представителя) с указаниемявляется ли оно владельцем,  доверительным управляющим или  номинальнымдержателем ____________________________________________________________     Лицевой счет № ___________________________________________________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Подпись зарегистрированного лица, передающего ценные бумаги:_______________________________________________________________________     Дата заполнения передаточного распоряжения _______________________     М.П. (для юридических лиц)     Подпись зарегистрированного лица, приобретающего ценные бумаги:_______________________________________________________________________     Дата заполнения передаточного распоряжения _______________________     М.П. (для юридических лиц)     Передача прав на ценные бумаги осуществлена:     Регистратор (полное наименование, адрес) ________________________________________________________________________________________________     Ф.И.О. и подпись регистратора ____________________________________     Регистрационный №  сделки  и  дата регистрации по регистрационномужурналу: ______________________________________________________________      М.П.                                                             Приложение 2                         ЗАЛОГОВОЕ РАСПОРЯЖЕНИЕ      Настоящим внести в реестр запись (возникновение залога либо  прек-ращение залога):_______________________________________________________________________     Залогодатель:     Ф.И.О. или полное наименование зарегистрированного лица (для физи-ческих лиц - Ф.И.О.;  для юридических лиц - полное официальное наимено-вание и Ф.И.О. представителя), адрес __________________________________     Лицевой счет № ___________________________________________________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В отношении ценных бумаг, передаваемых в залог:     Полное наименование эмитента _____________________________________     Вид, государственный регистрационный номер выпуска ценных бумаг:_______________________________________________________________________     Количество передаваемых ценных бумаг (в цифровом выражении и  про-писью)  с указанием номера и серий (в случае выпуска ценных бумаг в до-кументарной форме): ___________________________________________________     Вид залога: ______________________________________________________     Залогодержатель:     Ф.И.О. или полное наименование зарегистрированного лица (для физи-ческих лиц - Ф.И.О.,  для юридических лиц - полное официальное наимено-вание и Ф.И.О. представителя), адрес _________________________________________________________________________________________________________     Лицевой счет № ___________________________________________________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лица,номер и дата регистрации: _____________________________________________     Сертификаты (если имеются) находятся: ____________________________     Право получения дохода принадлежит (указать либо залогодателю либозалогодержателю): _____________________________________________________     Право пользования принадлежит (указать либо залогодателю либо  за-логодержателю): _______________________________________________________     Условия пользования: _____________________________________________     Условия залога: __________________________________________________     Залогодатель (Ф.И.О., полное наименование, подпись) _____________________________________________________________________________________     М.П.     Залогодержатель (Ф.И.О., полное наименование, подпись): _________________________________________________________________________________     Регистратор (полное наименование, адрес): _______________________________________________________________________________________________     Ф.И.О. и подпись регистратора ____________________________________     Регистрационный № и дата регистрации (подписания) по регистрацион-ному журналу: _________________________________________________________      М.П.                                                             Приложение 3                                 ВЫПИСКА                              из реестра      Полное наименование и место нахождения эмитента: ________________________________________________________________________________________     Наименование органа  осуществившего  государственную  регистрацию;номер и дата регистрации ______________________________________________     Лицевой счет № ___________________________________________________     Ф.И.О. или полное наименование зарегистрированного лица (для физи-ческих лиц - Ф.И.О.,  для юридических лиц - полное официальное наимено-вание  и Ф.И.О.  представителя) с указанием является ли оно владельцем,доверительным управляющим,  номинальным держателем или залогодержателемценных бумаг: ________________________________________________________________________________________________________________________________     Вид; государственный регистрационный номер выпуска ценных бумаг:_______________________________________________________________________     Количество; номинальная стоимость ценных бумаг, учитываемых на ли-цевом счете зарегистрированного лица: _________________________________     Вид; государственный  регистрационный  номер выпуска ценных бумаг;количество; номинальная стоимость ценных бумаг, обремененных обязатель-ствами  и/или  в  отношении которых осуществлено блокирование операций:_______________________________________________________________________     Полное наименование регистратора: ________________________________     Наименование органа  осуществившего  государственную  регистрацию,номер, дата регистрации: ______________________________________________     Номер и дата получения лицензии на право  ведения  регистраторскойдеятельности: _________________________________________________________     Место нахождения и телефон регистратора: _________________________     Ф.И.О. и  подпись уполномоченного лица регистратора: ____________________________________________________________________________________      М.П.      № выписки по учетным регистрам регистратора: _____________________                                                             Приложение 4                              ЛИЦЕВОЙ СЧЕТ                       зарегистрированного лица      Для физического лица:     Ф.И.О. ___________________________________________________________     Гражданство: _____________________________________________________     Документ, удостоверяющий личность (паспорт): _____________________     Серия: ______________________________ Номер:______________________     Дата и место выдачи: _____________________________________________     Наименование органа, выдавшего документ: _________________________     Год и дата рождения: _____________________________________________     Место проживания (регистрации): __________________________________     Адрес для  направления корреспонденции (почтовый адрес): ________________________________________________________________________________     Образец подписи владельца ценных бумаг: __________________________     Для юридического лица:     Полное наименование организации: _________________________________     Номер государственной регистрации: _______________________________     Наименование органа, осуществившего регистрацию: _________________     Дата регистрации: ________________________________________________     Место нахождения: ________________________________________________     Почтовый адрес: __________________________________________________     Номер телефона, факса: ___________________________________________     Электронный адрес (при наличии): _________________________________     Образец печати:     Ф.И.О., образцы подписей должностных лиц,  имеющих право  действо-вать от имени юридического лица без доверенностей: ____________________     Для всех зарегистрированных лиц:     Категория зарегистрированного лица (физическое или юридическое ли-цо): __________________________________________________________________     Идентификационный номер налогоплательщика (при наличии): ________________________________________________________________________________     Форма выплаты  доходов по ценным бумагам (наличная или безналичнаяформа, банковские реквизиты): _________________________________________     Количество ценных бумаг: _________________________________________     Вид ценных бумаг: ________________________________________________     Государственный регистрационный номер выпуска ценных бумаг: ______     Количество ценных бумаг, обремененных обязательствами: ___________     Количество ценных бумаг, в отношении которых осуществлено блокиро-вание операций ________________________________________________________     Список операций, содержащий записи по лицевому счету зарегистриро-ванного лица: _________________________________________________________     Размер начисленных и выплаченных дивидендов:-----------------------------------------------------------------------| Период выплаты дивидендов |Начислено дивидендов|Выплачено дивидендов||---------------------------|--------------------|--------------------||             1             |          2         |          3         |-----------------------------------------------------------------------                                                             Приложение 5                     АНКЕТА ЗАРЕГИСТРИРОВАННОГО ЛИЦА      Ф.И.О., полное  наименование  лица,  (для физических лиц - Ф.И.О.,для юридических лиц - полное официальное наименование и Ф.И.О. предста-вителя) ______________________________________________________________________________________________________________________________________     Гражданство: _____________________________________________________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лица:_______________________________________________________________________     Адрес лица, открывающего лицевой счет ___________________________________________________________________________________________________     Подпись лица, или представителя при наличии доверенности ________________________________________________________________________________     Дата заполнения анкеты на открытие лицевого счета ________________     М.П. (для юридических лиц)     Регистратор (полное наименование, адрес): _______________________________________________________________________________________________     Ф.И.О. и подпись регистратора ____________________________________     Регистрационный № счета и  дата  регистрации  по  регистрационномужурналу: ______________________________________________________________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peisoqi2iadriw2hjxis">
      <w:r>
        <w:rPr>
          <w:rFonts w:ascii="Arial" w:cs="Arial" w:eastAsia="Arial" w:hAnsi="Arial"/>
          <w:color w:val="132D3F"/>
          <w:sz w:val="16"/>
          <w:szCs w:val="16"/>
          <w:u w:val="single"/>
        </w:rPr>
        <w:t xml:space="preserve">dalil.kg/document/30698</w:t>
      </w:r>
    </w:hyperlink>
  </w:p>
  <w:p>
    <w:pPr>
      <w:spacing w:after="0" w:before="40"/>
      <w:jc w:val="center"/>
    </w:pPr>
    <w:hyperlink w:history="1" r:id="rIdjwvzqf1iuhzbxa_wiuug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zmy1gr0xmhzmdkt7hne" Type="http://schemas.openxmlformats.org/officeDocument/2006/relationships/hyperlink" Target="https://dalil.kg/document/31035" TargetMode="External"/><Relationship Id="rId0mypsd3zvhbpq7v188nfu" Type="http://schemas.openxmlformats.org/officeDocument/2006/relationships/hyperlink" Target="https://dalil.kg/document/30701" TargetMode="External"/><Relationship Id="rId_p4rlu-1hqzv2zorchktz" Type="http://schemas.openxmlformats.org/officeDocument/2006/relationships/hyperlink" Target="https://dalil.kg/document/1" TargetMode="External"/><Relationship Id="rIde87epbjcgwl1nig9hqjr_" Type="http://schemas.openxmlformats.org/officeDocument/2006/relationships/hyperlink" Target="https://dalil.kg/document/4" TargetMode="External"/><Relationship Id="rIdwdeyiuqik4zqpjbykjpyw" Type="http://schemas.openxmlformats.org/officeDocument/2006/relationships/hyperlink" Target="https://dalil.kg/document/104" TargetMode="External"/><Relationship Id="rIdwh-chvquszp7eyyklcv0w" Type="http://schemas.openxmlformats.org/officeDocument/2006/relationships/hyperlink" Target="https://dalil.kg/document/667" TargetMode="External"/><Relationship Id="rIdm6tha_tvzhlwa6guvviy4"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peisoqi2iadriw2hjxis" Type="http://schemas.openxmlformats.org/officeDocument/2006/relationships/hyperlink" Target="https://dalil.kg/document/30698" TargetMode="External"/><Relationship Id="rIdjwvzqf1iuhzbxa_wiuug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2026-10-01T16:20:36.923Z</dcterms:created>
  <dcterms:modified xsi:type="dcterms:W3CDTF">2026-10-01T16:20:36.923Z</dcterms:modified>
</cp:coreProperties>
</file>

<file path=docProps/custom.xml><?xml version="1.0" encoding="utf-8"?>
<Properties xmlns="http://schemas.openxmlformats.org/officeDocument/2006/custom-properties" xmlns:vt="http://schemas.openxmlformats.org/officeDocument/2006/docPropsVTypes"/>
</file>