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wuaz_nwk9pqkwizjns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21октября 2003 года. Регистрационный номер 107-03    Согласовано                               Утверждено  Госагентство по энергетике                </w:t>
      </w:r>
      <w:hyperlink w:history="1" r:id="rIdpjwln1skrpzme8qeolzy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 Правительстве                         транспорта и коммуникаций  Кыргызской Республики                     Кыргызской Республики                                            от 23 сентября 2003 года N 247                                РУКОВОДСТВО            по электросветотехническому обеспечению полетов              в гражданской авиации Кыргызской Республики                         (РЭСТОП ГА КР - 2003)    Сокращения и обозначения  Определения  Глава 1. Общие положения  Глава 2. Назначение службы ЭСТОП  Глава 3. Функциональные обязанности и ответственность службы ЭСТОП  Глава 4. Границы ответственности за эксплуатацию электроустановок  Глава 5. Взаимодействие службы ЭСТОП с другими службами                          (авиапредприятиями)  Глава 6. Система светосигнального оборудования аэродромов  Глава 7. Электроснабжение объектов аэродрома  Глава 8. Техническая эксплуатация оборудования службы ЭСТОП  Глава 9. Ввод в эксплуатацию оборудования ЭСТОП  Глава 10. Подготовка и допуск к самостоятельной работе                       обслуживающего персонала  Глава 11. Техническое обслуживание оборудования службы ЭСТОП  Глава 12. Организация работы оперативной группы службы ЭСТОП  Глава 13. Рекламационная работа в службе ЭСТОП  Глава 14. Общие правила по организации охраны труда  Глава 15. Организационные мероприятия по обеспечению пожарной                             безопасности  Приложение А-1.  Приложение А-2.  Приложение Б.  Приложение В.  Приложение Г.  Приложение Д.  Приложение Е.  Приложение Ж-1.  Приложение Ж-2.  Приложение И-1.  Приложение И-2.  Приложение К.  Приложение Л.  Приложение М-1.  Приложение М-2.  Приложение Н.  Приложение П-1.  Приложение П-2.  Приложение Р.  Приложение С-1.  Приложение С-2.  Приложение Т-1.  Приложение Т-2.  Приложение Т-3.  Приложение У.  Приложение Ф-1.  Приложение Ф-2.  Приложение Х.  Приложение Ц.  Приложение Ш-1.  Приложение Ш-2.  Приложение Щ.  Приложение Э.  Приложение Ю.                        Лист регистрации изменений  -----------------------------------------------------------------------|  Номер  |     Номер страницы     |  Номер документа | Дата внесения||изменения|------------------------|и дата утверждения|  изменения и||         |измененной|новой|изъятой|     изменения    |    подпись||---------|----------|-----|-------|------------------|---------------||---------|----------|-----|-------|------------------|---------------|-----------------------------------------------------------------------  Руководство  по  электросветотехническому  обеспечению   полетов   вгражданской   авиации   Кыргызской  Республики   (РЭСТОП   ГА   КР-03)разработано в соответствии с Воздушным кодексом Кыргызской Республики,Правилами   полетов  в  гражданской  авиации  Кыргызской   Республики,Международными   Стандартами   и  Рекомендуемой   практикой   ИКАО   исогласовано с Госагентством по энергетике при Правительстве КыргызскойРеспублики,  Кыргызстандартом, АО "Международный аэропорт  Манас",  ГП"Кыргызаэронавигация".  Настоящее  Руководство является руководящим документом  деятельностислужб ЭСТОП (электрослужб) аэродромов Кыргызской Республики и включаетв  себя  комплекс  требований  по обеспечению  нормативных  параметровоборудования,  действующих  в Кыргызской  Республике  предъявляемых  кэлектросветотехническому оборудованию.  Все  вновь  разрабатываемые приказы, указания, инструкции  и  другиедокументы      в      части     эксплуатации      и      использованияэлектросветотехнического оборудования для обеспечения  полетов  должнысоответствовать требованиям РЭСТОП ГА КР-03.                         Сокращения и обозначения    АВР - Автоматическое включение резерва.  АС УВД - Автоматизированная система управления воздушным движением.  АСТИ - Автоматизированная система траекторных изменений.  АТБ - Авиационно-техническая база.  АИП - Авиационная информация и правила.  БАИ - Бюро аэронавигационной информации.  БП АСТИ - Блок приема АСТИ.  ВЛП - Весенне-летний период.  ВНГО - Высота нижней границы облаков.  ВПП - Взлетно-посадочная полоса.  ВПР - Высота принятия решения.  ВС - Воздушное судно.  ВСН-8    -    Ведомственные   строительные   нормы    проектированиясветосигнального  оборудования  систем  посадки  воздушных   судов   ваэропортах.  ГА КР - Гражданская авиация Кыргызской Республики.  ДГА - Дизель-генераторный агрегат.  ДУ - Дистанционное управление.  ДЭС - Дизель-электрическая станция  ЖКО - Жилищно-коммунальный отдел.  ЗИП - Запасное оборудование и приборы.  ИКАО  Международная  организация гражданской авиации  (InternationalCivil Aviation Organization).  ИЭ - Инструкция по эксплуатации.  КДП - Командно-диспетчерский пункт  КПТ - Концевая полоса торможения.  ЛЭП - Линия электропередач.  ОВИ - Огни высокой интенсивности.  ОГУ  ГА  КР - Орган государственного управления гражданской  авиацииКыргызской Республики.  ОЗП - Осенне-зимний период.  ОКС - Отдел капитального строительства.  ОМИ - Огни малой интенсивности.  ОСИ - Огни средней интенсивности.  ОСР - Отдел строительных работ.  ОЭНС - Отдел эксплуатации наземных сооружений.  ПОУ - Панель оперативного управления  ПП  ГА  КР  -  Правила  полетов  в  гражданской  авиации  КыргызскойРеспублики.  ППР - Планово-предупредительный ремонт.  ПТЭ  и  ПТБ  -  Правила  технической  эксплуатации  электроустановокпотребителей   и   правила  техники  безопасности   при   эксплуатацииэлектроустановок потребителей.  ПУ - Пункт управления.  РД - Рулежная дорожка.  РМС - Радиомаячная система.  РОВД КР - Руководство по обслуживанию воздушного движения КыргызскойРеспублики.  РП - Руководитель полетов.  РСТО - Радиосветотехническое оборудование.  РТО - Радиотехническое оборудование.  РУ - Распределительное устройство.  РЭМ - Ремонтно-эксплуатационная мастерская.  РЭСТОП  ГА  -  Руководство  по электросветотехническому  обеспечениюполетов в гражданской авиации.  САИ - Служба аэронавигационной информации.  СГ - Световой горизонт.  СЛ - Самолет лаборатория.  СНиП - Строительные нормы и правила.  ССО - Светосигнальное оборудование.  ССТ - Служба спец. автотранспорта.  СТОП - Светотехническое обеспечение полетов.  ТиСТО - Теплотехническое и санитарно-техническое обеспечение.  ТП - Трансформаторная подстанция.  ТУ - ТС - Телеуправление - телесигнализация.  УВД - Управление воздушным движением.  УНС - Управление наземных сооружений.  УТЗ - Устройство траекторных записей.  ЭРТОС - Эксплуатация радиотехнического обеспечения полетов.  ЭСТОП - Электросветотехническое обеспечение полетов.  ЭТОП - Электротехническое обеспечение полетов.                                Определения    В настоящем Руководстве применяют следующие термины в соответствии сопределениями:  Аэродром  -  определенный  участок  земной  или  водной  поверхности(включая  любые  здания,  сооружения и оборудования),  предназначенныйполностью  или частично для прибытия, отправления и движения  по  этойповерхности воздушных судов.  Взлетно-посадочная полоса необорудованная - ВПП предназначенная  длявоздушных судов, выполняющих визуальный заход на посадку.  Взлетно-посадочная  полоса оборудованная - один из  следующих  типовВПП, предназначенных для воздушных судов, выполняющих заход на посадкупо приборам:  -  ВПП оборудованная для неточного захода на посадку (ВПП захода  напосадку  по  приборам) - ВПП, оборудованная визуальными  средствами  икаким-либо  видом  невизуальных средств,  обеспечивающим,  по  крайнеймере,  наведение воздушного судна в направлении захода  на  посадку  спрямой;  -  ВПП  точного  захода на посадку I категории - ВПП,  оборудованнаярадиомаячной  системой и визуальными средствами, предназначенными  длязахода на посадку с высотой принятия решения не менее 60 м и либо  привидимости не менее 800 м, либо при дальности видимости на ВПП не менее550 м;  -  ВПП  точного  захода на посадку II категории - ВПП, оборудованнаярадиомаячной  системой и визуальными средствами, предназначенными  длязахода  на посадку с высотой принятия решения менее 60 м, но не  менее30 м и при дальности видимости на ВПП не менее 350 м;  -  ВПП  точного захода на посадку III категории - ВПП, оборудованнаярадиомаячной системой, действующей до и вдоль всей поверхности  ВПП  ипредназначенной:  IIIA  -  для захода на посадку и посадки с высотой принятия  решенияменее  30  м  или  без ограничения по высоте принятия  решения  и  придальности видимости на ВПП не менее 200 м;  IIIB  -  для захода на посадку и посадки с высотой принятия  решенияменее  15  м  или  без ограничения по высоте принятия  решения  и  придальности видимости на ВПП менее 200 м, но не менее 50;  IIIC  -  для захода на посадку и посадки без ограничений  по  высотепринятия решения и дальности видимости на ВПП.  Видимость   (дальность  видимости)  -  максимальное  расстояние,   скоторого  видны и опознаются неосвещенные объекты (ориентиры)  днем  исветовые ориентиры (освещенные объекты) ночью. При принятии решения навылет   или  посадку  фактическая  видимость  определяется  с   учетомимеющегося на данном аэродроме светосигнального оборудования.  Видимость  на  ВПП  (дальность  видимости  на  ВПП)  -  максимальноерасстояние,  в пределах которого пилот воздушного судна,  находящегосяна  осевой  линии  ВПП может видеть маркировку ее покрытия  или  огни,ограничивающие ВПП или обозначающие ее осевую линию.  Внешний  независимый  источник электроснабжения  аэропорта  -  звеноэнергосистемы, электростанция, подстанция, питающие объекты аэропорта,на  которых  сохраняется  напряжение при исчезновении  его  на  другихисточниках.  Глиссада  -  профиль полета, устанавливаемый для снижения  воздушныхсудов на конечном этапе захода на посадку.  Источник   электропитания  автономный  -  источник   электропитания,несвязанный   с   электрической  сетью  аэропорта   и   подсоединенныйнепосредственно   к   щиту   гарантированного   электропитания,   либонепосредственно к электроприемникам.  Источник электропитания резервный - источник электропитания, которыйподключается  к  электроприемникам  при  нарушении  электропитания  отосновного  источника и обеспечивает электропитание в течение  времени,превышающего   максимальное  время,  необходимое  для   восстановленияэлектропитания от основного источника.  Концевая   полоса  торможения  (КПТ)  -  специально   подготовленныйпрямоугольный   участок  в  конце  располагаемой  дистанции   разбега,предназначенный  для остановки воздушного судна в  случае  прерванногополета.  Критическая  зона  - пространство вокруг курсового  или  глиссадногорадиомаяка,   нахождение  в  котором  транспортных  средств,   включаявоздушные   суда,   вызывает  недопустимые   искажения   характеристикрадиомаяков.  Линейный  огонь  -  два  или более огня, размещенных  с  наибольшимиинтервалами  на  поперечной  линии,  которые  на  расстоянии   кажутсякороткой световой полосой.  Метрологическое  обеспечение - установление и применение  научных  иорганизационных основ, технических средств, правил и норм, необходимыхдля достижения единства и требуемой точности измерений.  Минимум аэродрома - минимально допустимые значения видимости на  ВППи  ВПР  (ВНГО), при которых на данном аэродроме разрешается  выполнятьвзлет и посадку воздушного судна данного типа.  Нарушение    электропитания   объектов   аэропорта   -    отключениеэлектропитания    на   время,   продолжительностью   менее    времени,установленного для перехода на резервный источник для данного объекта.  Объекты    других    служб    (авиапредприятий)    -    объекты    сэлектроустановками¬   предназначенные   для   преобразования   энергиипромышленной частоты в другой вид энергии или энергию другой  частоты,передачи    и    распределения    электроэнергии    внутри    объектовпроизводственного  назначения  (оговоренных  в  Главе   5   настоящегоРуководства), а также их электросиловое и осветительное оборудование.  Объекты службы ЭСТОП - объекты с электроустановками, предназначенныедля   электросветотехнического  обеспечения   полетов,   трансформациинапряжения 10 (6) кВ в 0,4 кВ, передачи и распределения электроэнергиимежду  объектами  аэропорта  (кроме случаев,  оговоренных  в  Главе  5настоящего  Руководства),  электросилового  оборудования  служебных  ипассажирских объектов авиапредприятий.  Огонь  -  световой  прибор  с  заданной  кривой  светораспределения,являющейся основным элементом светосигнальной системы.  Огонь  высокой интенсивности (ОВИ) - светосигнальный огонь  с  силойсвета 10000 кд и более.  Огонь  малой  интенсивности (ОМИ) - светосигнальный  огонь  с  силойсвета менее 10000 кд.  Отказ  огня  - снижение по какой-либо причине средней силы  света  взаданных  углах рассеяния более чем на 50% по сравнению с  нормируемойсилой света нового огня.  Отказ  электропитания объектов аэропорта - отключение электропитанияна   время,  продолжительностью  более  времени,  установленного   дляперехода на резервный источник для данного объекта.  Подсистема   огней   -   группа   огней   системы   светосигнальногооборудования одного функционального назначения.  Полет   визуальный   -   полет,  выполняемый   в   условиях,   когдапространственное  положение  воздушного  судна  и  его  местоположениеопределяется визуально по естественному горизонту и земным ориентирам.  Полет   по   приборам  -  полет,  выполняемый  в   условиях,   когдапространственное  положение  воздушного  судна  и  его  местоположениеопределяется   экипажем  полностью  или  частично  по   пилотажным   инавигационным приборам.  Рулежная  дорожка  (РД)  - часть летного поля аэродрома,  специальноподготовленная  для  руления  воздушных судов  и  предназначенная  длясоединения одной части аэродрома с другой.  Система  бесперебойного  электропитания  -  система  электропитания,обеспечивающая  восстановление  электроснабжения  (электропитания)  завремя, не приводящее к нарушению непрерывности работы технологическогооборудования.  Система гарантированного электропитания - резервная система питания,обеспечивающая  восстановление  электроснабжения  (электропитания)  завремя, не превышающее нормативное.  Система  светосигнального  оборудования  аэродромов  -  совокупностьсветосигнальных  приборов,  электрического оборудования  и  аппаратурыуправления,   размещенных  на  аэродроме  по  определенной   схеме   ипредназначенных для обеспечения взлета, заключительного  этапа  заходана  посадку,  посадки  и  руления воздушных судов  в  разных  условияхвидимости.  Щит  гарантированного питания (ЩГП) - распределительное  устройство,обеспечивающее  в  случае  отказа  рабочего  источника  электроэнергииавтоматическое  подключение потребителей электроэнергии  к  резервномуисточнику.  Электрическое  распределительное устройство (РУ) - электроустановка,предназначенная  для  приема и распределения электроэнергии  на  одномнапряжении   и  содержащая  коммутационные  аппараты,  вспомогательныеустройства и соединяющие их элементы.  Электроснабжение   -   обеспечение   аэропорта   и   его    объектовэлектроэнергией.  Электроустановки   -   совокупность   машин,   аппаратов   линий   ивспомогательного оборудования (вместе с сооружениями и помещениями,  вкоторых    они   установлены),   предназначенных   для   производства,преобразования, трансформации, передачи, распределения  электроэнергиии преобразования ее в другой вид энергии.                                  Глава 1                            Общие положения    1.1.  Настоящее  Руководство  (РЭСТОП ГА  КР-03)  предназначено  длясоответствующих служб, полномочных органов и должностных лиц,  несущихответственность  и осуществляющих эксплуатацию гражданских  аэродромовКыргызской Республики.  1.2. Настоящие требования РЭСТОП ГА КР-03 разработаны в соответствиис   требованиями  Воздушного  кодекса  Кыргызской  Республики,  Правилполетов   в  гражданской  авиации  Кыргызской  Республики  (утвержденоприказом  Министерства транспорта и коммуникаций Кыргызской РеспубликиN  220  от  03.08.1999  г., зарегистрировано  в  Министерстве  юстицииКыргызской  Республики  N  60  от  05.08.1999  г.),  с  учетом   опытаМеждународной  организации гражданской авиации ИКАО [Приложение  14  кКонвенции;  Руководство  по  проектированию  аэродромов,  Часть  4,  5(Doc.9157-AN/901, часть 4, Doc.9157-AN/901, часть 5);  Руководство  поаэропортовым   службам,   Часть  9  (Doc.9137-AN/898,   часть   9)   /ратифицировано постановлением Верховного Совета Республики  КыргызстанN  1117-XII  от 18.12.1992 г. "О ратификации Конвенции о международнойгражданской авиации, подписанной в Чикаго в 1944 г."].  1.3.  Требования  к службе представляют собой комплекс  действий  пообеспечению нормативных параметров оборудования ЭСТОП и направлены  наподдержание  систем электросветотехнического обеспечения в  постояннойготовности к летной эксплуатации.  1.4.  Требования  РЭСТОП  ГА КР-03 должны неукоснительно  выполнятсяперсоналом  службы  ЭСТОП  и должностными лицами  предприятий  ГА  КР,связанными    с    электросветотехническим    обеспечением    полетов,использующими  в  своей  деятельности  электроустановки  и   решающимивопросы организации их технической эксплуатации в авиапредприятиях.  1.5.  На  аэродромах  совместного базирования,  предназначенных  длягражданских авиаперевозок должны выполнятся требования РЭСТОП  ГА  КР-03.  1.6.  За  нарушение требований РЭСТОП ГА КР-03 виновные  должностныелица   привлекаются   к   ответственности  в  порядке,   установленномдействующим законодательством Кыргызской Республики.  1.7.  Поправки,  изменения и дополнения к РЭСТОП ГА  КР-03  вносятсяОрганом  государственного  управления гражданской  авиации  КыргызскойРеспублики.  Все  другие  документы,  связанные со светотехническим  обеспечениемполетов  и  электроснабжением  аэропортов,  должны  разрабатываться  всоответствии с требованиями настоящего Руководства и документами  ИКАО(Приложение  14 к Конвенции; Руководство по проектированию аэродромов,Часть 4, 5; Руководство по аэропортовым службам, Часть 9).                                  Глава 2                        Назначение службы ЭСТОП    2.1.  Служба  ЭСТОП  является одной из основных  служб  аэропорта  ипредназначена    для   светотехнического   обеспечения    полетов    ицентрализованного  снабжения электрической энергией  аэропорта  и  егообъектов.  2.2. В соответствии с назначением служба ЭСТОП осуществляет:  а)  техническое  обслуживание системы светосигнального  оборудованияаэродрома для обеспечения взлета, посадки и руления воздушных судов;  б)  техническую  эксплуатацию электроустановок  на  объектах  службыЭСТОП и в служебно-производственных зданиях общего назначения.                                  Глава 3             Функциональные обязанности и ответственность                             службы ЭСТОП    3.1. Служба ЭСТОП обеспечивает и несет ответственность:  а)  за  техническое  состояние и параметры эксплуатируемого  службойоборудования  в  постоянной  готовности к  выполнению  своих  задач  всоответствии с действующими нормами и требованиями;  б) за техническую эксплуатацию и обслуживание:  1)  электроустановок  аэропорта,  предназначенных  для  передачи   ираспределения электрической энергии от энергосистемы;  2)  светосигнального и электрического оборудования  для  обеспеченияполетов воздушных судов;  3) местных электростанций;  4)  электросилового и осветительного оборудования  производственных,пассажирских  и  культурно-бытовых  объектов  предприятий   воздушноготранспорта  в  соответствии  с  требованиями  регламентов  техническойдокументации   на   тип   оборудования   и   требованиями   настоящегоРуководства;  в)  за  бесперебойное  снабжение  электроэнергией  от  энергосистемырадиосветотехнических средств обеспечения полетов,  электросилового  иосветительного оборудования производственных и пассажирских объектов;  г)  за  рациональное  и  эффективное использование  и  распределениеэлектроэнергии от энергосистемы.  3.2.   В   процессе   технической  эксплуатации  электросилового   исветотехнического  оборудования, на службу ЭСТОП  и  ее  руководителейвозлагаются следующие обязанности по обеспечению безопасности  полетови жизнедеятельности аэропорта:  а) выполнять техническое обслуживание, (аварийный) текущий, планово-предупредительный  ремонты,  наладочно-регулировочные   работы   послетекущего  ремонта  и  регламентных работ,  в  том  числе  в  приписныхаэропортах при отсутствии в них обслуживающего персонала;  б)   составлять  годовые  графики  планово-предупредительных   работэлектроустановок    по    ЭСТОП,   планы   регламентных    работ    посветосигнальному оборудованию;  в)  осуществлять  учет  и анализ показателей эксплуатации,  отказов,аварий, повреждений и неисправностей оборудования ЭСТОП;  г) организовывать проведение летных проверок светосигнальных систем;  д)  осуществлять  контроль за соответствием электросветотехническогооборудования действующим нормам;  е)  представлять донесения в установленном порядке  о  всех  случаяхпредпосылок к нарушению летной деятельности и техники безопасности  повине службы ЭСТОП;  ж)   организовывать  расследование  всех  случаев  отказа  в  работеоборудования  ЭСТОП,  приведших  к нарушениям  летной  деятельности  иучаствовать в нем совместно с заинтересованными службами;  з)   осуществлять  учет  эксплуатируемого,  вновь   поступающего   ирасходуемого  электрооборудования, запасных частей и  приборов  (ЗИП),материалов, обеспечивать хранение и рациональное их использование;  и)  представлять  в  установленном порядке и по  форме  обоснованныезаявки   на   электрооборудование,  ЗИП,   материалы,   средства   длякапитального ремонта и наладочных работ оборудования ЭСТОП;  к)   составлять   на  основании  результатов  текущей   эксплуатацииведомостей    дефектов    по   высоковольтному,    низковольтному    исветотехническому оборудованию;  л)   разрабатывать  совместно  с  ОСР  (ОКС)  авиапредприятия  планыкапитального ремонта электрооборудования ЭСТОП;  м)  осуществлять  контроль совместно с ОСР (ОКС) авиапредприятия  затехнологией,   объемом  работ  по  капитальному  ремонту   и   наладкеэлектрооборудования, выполненных подрядными организациями;  н)  своевременно предоставлять в ОСР (ОКС) авиапредприятия заявки наразработку проектно-сметной документации и финансирование капитальногоремонта оборудования ЭСТОП;  о)  участвовать  в составлении технических заданий на  строительствоновых  и  реконструкцию действующих электроустановок, в  разработке  исогласовании с энергоснабжающими организациями технических условий  наподключение объектов авиапредприятия к электросети;  п)  обеспечивать выполнение требований техники безопасности и охранытруда во время работы на электроустановках службы ЭСТОП;  р)    участвовать   в   проведении   опытной   эксплуатации   новогооборудования;  с)    осуществлять   технический   надзор   при   установке   новогооборудования, реконструкциях, монтаже и строительстве объектов службы;  т) вести необходимую эксплуатационно-техническую документацию;  у)  сообщать  о  всех  изменениях ССО в  сборники  аэронавигационнойинформации и инструкции по производству полетов;  ф)  организовывать обучение, проверку знаний ПТЭ и  ПТБ,  присвоениегруппы по электробезопасности персоналу авиапредприятия, связанному  собслуживанием электроустановок;  х)  осуществлять  контроль  за наличием  и  своевременной  проверкойсредств индивидуальной защиты в службах авиапредприятия.  3.3.   Обязанности   персонала  должны   определяться   должностнымиинструкциями, утверждаемыми руководителем службы (предприятия).                                  Глава 4                Границы ответственности за эксплуатацию                           электроустановок    4.1.   С   целью  упорядочения  функциональных  обязанностей   службавиапредприятий   в   отношении   электроустановок,   обеспечения   ихсвоевременного и качественного технического обслуживания  должны  бытьопределены  перечень  и объем электрооборудования и  электроустановок,являющихся     объектами     эксплуатации    соответствующих     службавиапредприятия    и    за   эксплуатацию   которых    службы    несутответственность.  4.2.  Границы ответственности за эксплуатацию электроустановок междуслужбами   (авиапредприятиями   на   территории   аэропорта)    должныоформляться   актами   разграничения  ответственности,   утверждаемымируководителем авиапредприятия (руководителями авиапредприятий).  4.3.   Служба   ЭСТОП  несет  ответственность  за   эксплуатацию   итехническое обслуживание:  а)   оборудования  централизованного  электроснабжения  промышленнойчастоты всех объектов аэропорта;  б) электроустановок и КЛ, установленных на объектах службы ЭСТОП;  в)   в   производственно-служебных  зданиях  и   помещениях   общегоназначения;  г)   светосигнального   оборудования  и  его  автономных   резервныхисточников электропитания;  д)    аппаратуры    систем   дистанционного   управления    ССО    иэлектроснабжения  объектов аэропорта, кроме линий управления  (связи),обслуживаемых службой связи.  4.4. Служба РТО предприятия ОВД несет ответственность за техническуюэксплуатацию:  а)  силовых  кабелей, отходящих от выводов (шпилек)  низкой  сторонытрансформаторных подстанций объектов РТО;  б) распределительных устройств РУ-0,4 кВ объектов РТО;  в) автономных резервных источников объектов РТО;  г)    низковольтных    распределительных   щитов    гарантированногоэлектропитания, отходящих от них линий электропитания объектов РТО;  д)  средств  связи на объектах РТО и пунктах УВД, КДП,  а  также  затехническую эксплуатацию кабелей связи (включая кабельные  боксы)  дляуправления оборудованием радиотехнического оборудования.  В  некоторых  случаях только за эксплуатацию электрооборудования  отклемм    низковольтных   распределительных   щитов    гарантированногоэлектропитания до радиотехнического оборудования включительно. Границаответственности   между   службами  ЭСТОП  и   предприятием   ОВД   заэксплуатацию   электроустановок   на   объектах   РТО   и   УВД,   КДПустанавливается по наконечникам силовых кабелей через вывода (шпильки)низкой стороны трансформаторных подстанций.  4.5.  Границы ответственности между службой ЭСТОП и другими службами(ТИСТО,  ССТ,  ОГМ,  ЖКО и др.) должны проходить по входным  кабельнымнаконечникам   вводных   электрощитов,   принадлежащих   вышеуказаннымслужбам.  Служба  ЭСТОП  несет  ответственность  за  кабельные   линииэлектропередач  до  вводных  щитов  служб,  далее  ответственность  заэксплуатацию  и  ремонт  низковольтных распределительных  устройств  ипитающихся от них электропотребителей несет соответствующая служба.  4.6.  Эксплуатацию  и обеспечение правильности параметров  световогоограждения  (Приложение 14 к Конвенции, глава 6.3 Световое  ограждениеобъектов)  должен производить владелец объекта, на котором установленызаградительные огни.  4.7.  Эксплуатацию  вспомогательных  электроустановок,  входящих   вкомплект     специализированного     технологического     оборудования(выпрямителей,  инверторов, преобразователей,  аккумуляторов,  дизель-генераторов, пускорегулирующей аппаратуры и т.д.), должна  производитьслужба  (авиапредприятие),  эксплуатирующая  основное  технологическоеоборудование.  4.8. Ответственность за эксплуатацию электроустановок должны нести:  а) в масштабах всего авиапредприятия - начальник службы ЭСТОП;  б)   в  службах  авиапредприятия  -  лица,  назначаемые  из  составаруководящих инженерно-технических работников этих служб;  в)  в приписных аэропортах и на площадках для выполнения авиационныхработ  - лица из числа инженерно-технических работников службы  ЭСТОП,постоянно  обслуживающих это электрооборудование или,  при  отсутствиипоследних, лица, назначаемые вышестоящей эксплуатирующей организацией.                                  Глава 5                 Взаимодействие службы ЭСТОП с другими                     службами (авиапредприятиями)    5.1.  Для  предотвращения нарушения летной деятельности, обеспечениясвоевременной   подготовки   к  работе  и  необходимого   техническогообслуживания  системы светосигнального оборудования и электроустановокработники  службы  ЭСТОП  (сменный  инженер,  сменный  техник)  должныподдерживать  постоянную связь с другими службами (авиапредприятиями),обеспечивающими безопасность полетов.  5.2. Взаимодействие со службой движения предприятия ОВД.  Взаимодействия  службы ЭСТОП с предприятием ОВД  производится  черезсменного руководителя аэропорта.  Служба ЭСТОП (сменный инженер, сменный техник):  а)  немедленно сообщает руководителю полетов (диспетчеру) об аварияхили  выходах  из  строя  отдельных элементов системы  светосигнальногооборудования  или электроснабжения, в том числе источников  резервногоэлектропитания  с целью своевременного изменения минимумов  посадки  ивзлета   или   прекращения   полетов,   об   устранении   аварии   илинеисправности;  б)  информирует руководителя полетов (диспетчера) о любых измененияхсостава  или схемы расположения системы светосигнального оборудования,о  времени  и  продолжительности  отключения  электропитания  объектовцентрализованного  электроснабжения  аэропорта,  о  полной  готовностисветосигнального оборудования и электроснабжения к использованию;  в)  согласовывает  со  службой движения время  проведения  ремонтно-профилактических    работ   по   светосигнальному    оборудованию    иэлектроснабжению   объектов   РСТО   и   УВД,   времени   оперативногопереключения    электроустановок   или    отключения    электропитаниясветосигнального оборудования, объектов РТО и УВД;  г)   согласовывает  с  руководителем  полетов  (диспетчером)   времяпроведения ремонтно-профилактических работ и отключение электропитаниясветосигнального оборудования, объектов РСТО и УВД;  д)   при  необходимости  присутствует  на  инструктажах  и  разборахдежурных смен службы движения.  Служба движения предприятия ОВД (руководитель полетов, диспетчер):  а)  своевременно информирует дежурного службы ЭСТОП об изменении ВПП(при наличии параллельных ВПП) или курса посадки;  б)  при  необходимости  производит  рабочие  совещания  (разборы)  сучастием представителя службы ЭСТОП;  в)  информирует  дежурного службы ЭСТОП об отказах  (неисправностях)светосигнального оборудования.  5.3. Взаимодействие со службой РТО предприятия ОВД.  Служба ЭСТОП (сменный инженер, сменный техник):  а)  ставит  в известность сменного старшего инженера службы  РТО  обавариях и неисправностях электроснабжения объектов РТО и пунктов  УВД,о  предполагаемом  времени восстановления, об  устранении  аварии  илинеисправности;  б) информирует старшего сменного инженера службы РТО авиапредприятияn   времени   проведения  технического  обслуживания  и  ремонта,   оботключении  электроснабжения  объектов  РТО  и  пунктов  УВД,  времениоперативного переключения электроустановок.  5.4. Взаимодействие с аэродромной службой.  Служба ЭСТОП:  а) извещает аэродромную службу о необходимости очистки огней системысветосигнального оборудования от снега, льда и выкашивания травы;  б)  осуществляет  контроль за правильностью  очистки  огней  системысветосигнального оборудования;  в)   проводит  проверку  целостности  огней  после  их  очистки  илипроизводства работ на ВПП и при наличии поврежденных огней  составляетакт, производит замену;  г)   согласовывает   с  аэродромной  службой  проведение   ремонтных(земляных) работ на ИВПП.  Аэродромная служба:  сообщает сменному инженеру службы ЭСТОП о начале и окончании очисткиогней или ВПП.  5.5. Разрешение на выполнение земляных работ на территории аэропортаоформляет та служба, для которой эти работы проводятся, с обязательнымуведомлением  службы ЭСТОП, которая обязана на время работ  обеспечитьприсутствие  своего  представителя на месте  (в  охраняемых  кабельныхзонах).  Служба   (авиапредприятие),  выполняющая  земляные  работы   обязанасообщить  о  месте повреждения, начале земляных работ и  их  окончаниисменному инженеру службы ЭСТОП.  5.6. Совместными действиями специалисты взаимосвязанных служб должныпринимать  меры по организации технического обслуживания и  устранениюнеисправностей    и    аварии    светосигнального    оборудования    иэлектроустановок.  Все случаи отказов, приведших к нарушению летной деятельности должнырасследоваться службой, на объекте которой произошел отказ,  совместносо  службой  ЭСТОП  и  заинтересованными  службами  авиапредприятия  иоформляться  актами  с указанием места, причин, последствий  аварий  иразработанных мероприятий по предотвращения подобных случаев.  5.7. Действия персонала службы ЭСТОП по осуществлению взаимодействияс другими службами (авиапредприятиями) определятся в каждом конкретномаэропорту    специальной   Инструкцией,   утвержденной   руководителемавиапредприятия (аэропорта) и согласованной со всеми заинтересованнымислужбами.  5.8.  Служба  ЭСТОП по заявкам осуществляет проверку на соответствиенормам      техники      безопасности      сопротивления      изоляцииэлектрифицированного     переносного    инструмента     (для     службавиапредприятия,    не    имеющих   электротехнического    персонала),сопротивление  очагов  заземления  мест  стоянок  самолетов,  защитныхсредств, заземляющих устройств с оформлением типовой документации.                                  Глава 6           Система светосигнального оборудования аэродромов    6.1.1.     Системы    светосигнального    оборудования    аэродромовпредназначены  и  устанавливаются для обеспечения захода  на  посадку,посадки, взлета и руления воздушных судов в ночное время, а также днемв условиях ограниченной видимости.  6.1.2.   В  состав  системы  светосигнального  оборудования   должнывходить:  а) светосигнальные средства;  б)     специальное    комплектное    электрическое     оборудование,обеспечивающее  электропитание  светосигнальных  средств   раздельноговключения подсистем огней и регулирования яркости (силы света) огней вшироких пределах;  в) аппаратура дистанционного управления, обеспечивающая управление иконтроль  за  состоянием светосигнальных средств,  задействованных  нааэродроме.  6.1.3.   В   зависимости  от  требований  обеспечения   определенныхминимумов  для посадки и взлета воздушных судов, аэродром должен  бытьоборудован   соответствующей  системой  светосигнального  оборудования(ОМИ, ОВИ-I, ОВИ-II, или ОВИ-III).  6.1.4.  Система светосигнального оборудования должна соответствоватьнормам   и  требованиям,  предъявляемым  к  аэродромам,  принятыми   вКыргызской Республике, в отношении:  а)  состава средств посадки, взлета и руления светосигнальных систем(приложение А-1);  б)  схемы расположения посадочных и рулежных светосигнальных средств(приложение А-2);  в) высоты надземных огней и световых указателей (приложение Б);  г)  углов  установки  световых  пучков  огней  в  горизонтальной   ивертикальной плоскостях (приложение В);  д) электропитания подсистем огней (приложение Г);  е)  набора  огней и ступеней их яркости (приложение Д) в зависимостиот метеорологической дальности видимости;  ж)    дистанционного   управления   светосигнальным    оборудованием(приложение Е);  з)   размещения  панелей  оперативного  управления  светосигнальнымисредствами посадки и руления и мнемосхемы.  Требования   к   электротехническим  характеристикам   оборудования,входящего в систему светосигнального оборудования, определены  нормамиаэродромов  принятыми в Кыргызской Республике (технические  требованияИКАО  Doc.9157-AN/901,  часть 4, Doc.9157-AN/901,  часть  5  Doc.9137-AN/898, часть 9).  Примечание.  На  аэродромах могут применяться  системы  в  смешаннойкомплектации   (огни  и  комплектующие  разных  заводов-изготовителей,углубленные  огни  в  качестве посадочных и  т.п.)  при  условии,  чтоиспользуемое    в   них   оборудование   относится    к    стандартнымсертифицированным    системам   и   не    ухудшают    светотехническиххарактеристик  установленной  (существующей)  светосистемы.  Изменениявносятся в проект ССО.  6.1.5.  О  всех изменениях, касающихся схемы расположения и  составаоборудования, или о выключении его на время ремонта, направляются  дляопубликования  в  международных справочниках (АИП,  Jeppessen,  NOTAM)через ЦАИ. Ответственность за своевременную и правильную подготовку  вЦАИ  информации,  об изменениях состава светосистемы  несет  начальникслужбы ЭСТОП.  6.1.6.   Система  электросветосигнального  оборудования   аэродромовсоответствует   требованиям   летной  эксплуатации   при   ее   полнойисправности  или  в  случае  выхода из строя определенного  количестваогней.  Допустимое  количество  неисправных  огней  и  подсистем,  прикотором   разрешается  продолжение  полетов  или  изменяется  минимум,указано в приложениях Ж-1 и Ж-2.  6.1.7. Электропитание огней в системах светосигнального оборудованияосуществляется   таким  образом,  чтобы  каждой  из   подсистем   былообеспечено  резервирование  огней и максимально  возможное  сохранениесветосигнальной   картины  при  выходе  из  строя  отдельных   фидеров(приложение Г).  6.1.8.  Порядок  использования систем и их  управление  приведены  вИнструкции   по   использованию  системы   огней   высокой   и   малойинтенсивности ОВИ-1, ОВИ-2, ОВИ-3, ОМИ и их управлению.  6.1.9.   Летные   проверки   систем  светосигнального   оборудованияпроводятся  с  цветным  фотодокументированием по действующей  методике(приложения И-1 и И-2).  6.1.10.  Светосигнальные  средства  ВПП,  РД  или  на  их  отдельныхучастках  закрытых  для  полетов, должны  быть  отключены,  кроме  техслучаев, когда их включение необходимо для технического обслуживания.  6.1.11.  Любой  неаэронавигационный  наземный  огонь,  расположенныйвблизи  аэродрома (в зоне захода на посадку, посадки, взлета и руленияВС),  который  представляет  угрозу  безопасности  ВС  (ослепляет  илидезориентирует экипаж ВС), устраняется, экранируется или иным  образоммодифицируется для ликвидации источника опасности.  6.1.12. Неаэронавигационный наземный огонь, который вследствие своейинтенсивности,   конфигурации  или  цвета   может   помешать   четкомураспознаванию  аэронавигационных наземных огней  или  дезориентироватьэкипаж  воздушного  судна, следует устранять,  экранировать  или  инымобразом модифицировать для исключения подобной возможности.  6.1.13.  В  случае  расположения  наземных  аэронавигационных  огнейвблизи   водного   пространства  (до  0,5   км),   используемого   длясудоходства, необходимо их установить таким образом, чтобы эти огни несоздавали трудностей для судоходства.  6.1.14. В тех случаях, когда арматура или опорные конструкции  огнейприближения одного или схожего цвета с окружающим фоном (желтые  опорыогней  на  местности  с  желтым песком),  их  соответствующим  образоммаркируют (Приложение 14 к Конвенции, глава 6.2 Маркировка объектов).    6.2. Световое ограждение препятствий    6.2.1   Все   объекты,   расположенные  в  пределах   приаэродромнойтерритории,  высота  которых  равна или  превышает  высоты  плоскостейограничения  препятствий,  а  также объекты  радиосветотехнического  иметеорологического  оборудования,  расположенные   в   зоне   движениявоздушных  судов,  должны иметь световое ограждение (Приложение  14  кКонвенции, глава 6.3 Световое ограждение объектов).  6.2.2. Световое ограждение должно выполнять свои функции при отказахотдельных элементов оборудования.  Примечание:  заградительные  огни малой  интенсивности  должны  бытьогнями  постоянного  излучения красного цвета с силой  света  во  всехнаправлениях не менее 10 кд.  6.2.3.  Линии электропередач, подвесные провода, кабели и их  опоры,представляющие   опасность  для  воздушных  судов,  следует   оснащатьзаградительными огнями.  Если  по практическим соображениям заградительные огни не могут бытьустановлены на подвесных проводах и кабелях, на несущих опорах следуетустановить  заградительные огни высокой или средней  интенсивности,  взависимости  от размеров и расположения опор от ВПП (Приложение  14  кКонвенции, глава 6.3 Световое ограждение объектов).  6.2.4.  Световое ограждение должно быть выполнено в  соответствии  сдействующими  нормами (Приложение 14 к Конвенции, глава  6.3  Световоеограждение объектов). Эксплуатацию светоограждающих устройств  (огней)ведет владелец объекта, на котором они установлены.    6.3. Осветительное оборудование аэродромов    6.3.1.  Для  обеспечения технологических процессов  в  ночное  времярабочие  зоны  пассажирских перронов, места стоянки  воздушных  судов,площадки   специального  назначения,  площадки  спецавтотранспорта   ихранения средств механизации должны иметь прожекторное освещение.  Для  безопасного  передвижения людей и спецавтотранспорта  во  времяпрекращения  технологических процессов на перроне,  местах  стоянок  иплощадках общего назначения, а также для продолжения работ на них  привозникновении   аварии   сети   рабочего   освещения,   должно    бытьпредусмотрено аварийное освещение указанных зон.  6.3.2.  Осветительные  прожекторные  установки  должны  обеспечиватьосвещение  всех  зон  обслуживания на перроне и  не  должны  оказыватьслепящего  действия  на экипажи ВС в полете и на  земле,  диспетчеров,обеспечивающих управление воздушным движением и технического персоналана перроне.  Схема установки прожекторов и направление световых пучков выбираютсятакими,  чтобы  стоянки ВС освещались с двух и более  сторон  с  цельюсведения  к  минимуму  резких  теней и, по  возможности,  равномерномуосвещению поверхности перрона.  6.3.3.   Лампы,  используемые  в  перронных  прожекторах  не  должныискажать  цвета  линий  и  знаков,  применяемых  для  маркировки  местобслуживания ВС и маркировки искусственных поверхностей и препятствий.  6.3.4.   Расположение  и  мощность  осветительных  установок  должныобеспечивать:  а) в местах стоянки ВС на перроне:  1)  на уровне покрытия рабочих зон горизонтальную освещенность -  неменее  20  лк  при  коэффициенте  неравномерности  (отношение  среднейосвещенности к минимальной) не более 4:1;  2)  в  вертикальной плоскости - 20 лк на высоте 2 м над поверхностьюперрона в соответствующих направлениях;  б)   на   других  участках  перрона,  местах  стоянок  и   площадкахспециального назначения, где производится обслуживание ВС и пассажиров(участках между стоянками самолетов, служебных проездах и т.д.):  1)  в  горизонтальной плоскости на уровне земли - не  менее  50%  отсреднего    уровня   освещенности   стоянок   ВС   при    коэффициентенеравномерности не более 4:1.  6.3.5.    Дежурное   (аварийное)   освещение   должно   обеспечиватьгоризонтальную освещенность на уровне покрытия не менее 1 лк.  6.3.6.   Для  удобства  эксплуатации  рабочих  зон  и  рациональногоиспользования  электроэнергии,  система  электропитания  и  управленияосветительными  установками  наружного освещения  должна  обеспечиватьцентрализованное  (по  отдельным комплексам  объектов)  и  местное  ихвключение  и  выключение  по  группам  стоянок  воздушных  судов   илиотдельным  стоянкам,  с сохранением на остальной территории  дежурногоосвещения.  Должна    быть   предусмотрена   возможность   местного   управленияосветительными установками с прожекторных мачт, зданий  и  сооружений,на которых они установлены.                                  Глава 7                  Электроснабжение объектов аэродрома    7.1.   Система   электроснабжения   аэродрома   предназначена    дляобеспечения электроэнергией объектов, расположенных на его территории,с надежностью определяемой категорией их электроприемников (приложениеК).  7.2. Система электроснабжения должна:  а)  обладать  мощностью, достаточной для обеспечения электроэнергиейрасчетной   нагрузки  потребителей  аэропорта  с   учетом   допустимойперегрузки;  б)  соответствовать типу оборудования, с совместно  входящим  в  нееэлектрооборудованием (РУ, ДГА, защита и автоматика и т.п.).  7.3.   Реконструкция   и   строительство   систем   электроснабженияаэропортов   должны  осуществляться  в  соответствии  с   требованиямиведомственных  строительных  норм  проектирования  светосигнального  иэлектрического   оборудования  систем  посадки   воздушных   судов   ваэропортах.  Для  вновь строящихся (или реконструируемых объектах электропитания)вводных ТП должны быть предусмотрены приборы, регистрирующие параметрыэлектроэнергии, характеризирующие ее качество.  7.4. Приемники электроэнергии, находящиеся на объектах аэродрома,  взависимости от их назначения, должны быть обеспечены электропитанием сопределенными  характеристиками по степени  надежности  и  допустимомувремени перерыва в электропитании (приложение К).  7.5.   Запрещается  подключение  к  высоковольтным  и  низковольтнымраспределительным устройствам, питающим электроприемники особой группыпервой  категории и группы первой категории объектов  УВД,  навигации,посадки  и  связи,  других  потребителей  электроэнергии  аэропорта  исторонних   организаций,   за  исключением   потребителей   аварийногоосвещения,    технологического   обогрева,    вентиляции    и    т.п.,предназначенных   для   обеспечения  нормальных   условий   работы   иобслуживания этих объектов.  7.6.  Электропитание  приемников электроэнергии  на  объектах  РСТО,пунктах  УВД,  связи  и  метеооборудования  по  степени  надежности  идопустимому   времени  перерыва  должно  соответствовать   категориям,определенным   действующими  в  Кыргызской   Республике   требованиями(приложение К).  7.7.  Для  обеспечения  предусмотренных  нормативами  надежности   ивремени  перерыва  в электропитании приемников электроэнергии,  должноосуществляться электропитание:  а) электроприемников электроэнергии особой группы первой категории -от трех независимых взаимно резервирующих источников;  б)  электроприемников первой категории - от двух независимых взаимнорезервирующих источников питания: одного внешнего и одного автономногодизель-электрического  агрегата. В качестве  автономного  независимогоисточника  для  МРМ  допускается использование  химических  источниковтока, обеспечивающих работу технологического оборудования в течение  6ч;  в)   электроприемников  второй  категории  -  от  двух   независимыхисточников  питания,  одним из которых может быть дизель-электрическийагрегат, автоматизированный по первой степени.  7.8.  Системы  светосигнального оборудования I, II и  III  категорийотносятся к электроприемникам особой группы первой категории и  должныбыть  обеспечены электроэнергией не менее чем от трех источников,  дваиз  которых  -  внешние независимые, а остальные -  резервные  дизель-электрические агрегаты или другие автономные источники электроэнергии.  7.9.    Электроснабжение   систем   светосигнального   оборудования,рассчитанных   на  обеспечение  визуальных  заходов   на   посадку   иотносящихся к электроприемникам второй категории, может осуществлятьсяот одного внешнего независимого источника или местной электростанции иодного  резервного дизель-электрического агрегата, автоматизированногопо первой степени.  7.10.  Автономные  дизель-электрические агрегаты,  используемые  дляпитания  систем светосигнального оборудования по особой группе  первойкатегории и первой категории, должны быть автоматизированы по  третьейстепени   согласно   ГОСТ  14228-80  (Дизели   и   газовые   двигателиавтоматизированные.  Классификация по объему автоматизации).  Мощностирезервных   дизель-электрических  агрегатов   должны   соответствоватьнаивысшей резервной мощности всех подключаемых одновременно нагрузок.                                  Глава 8                 Техническая эксплуатация оборудования                             службы ЭСТОП    8.1.1.  Техническая  эксплуатация  оборудования  ЭСТОП  состоит   изорганизационных  и  технических  мероприятий,  проводимых   персоналомслужбы в целях содержания его в исправном состоянии и направленных  наобеспечение надежного функционирования оборудования ЭСТОП.  8.1.2.  Техническая эксплуатация электроустановок  аэропорта  должнаосуществляться  в  соответствии с технической  документацией  заводов-изготовителей,    настоящим   Руководством,   Правилами    техническойэксплуатации   и  правилами  техники  безопасности  при   эксплуатацииэлектроустановок потребителей, и включает в себя следующее:  а) организацию технической эксплуатации;  б) планирование технической эксплуатации и капитального ремонта;  в) материально-техническое обеспечение службы ЭСТОП;  г) приемку и ввод в эксплуатацию электроустановок;  д)  подготовку  и  допуск  к самостоятельной  работе  обслуживающегоперсонала службы ЭСТОП;  е)  техническое обслуживание, включающее оперативное и периодическое(по   срокам   и   ресурсам)  обслуживание,   аварийный,   текущий   ипрофилактический  ремонты,  проведение  доработок  электроустановок  впорядке    их    усовершенствования,   надзор   при   монтаже    вновьустанавливаемого оборудования ЭСТОП;  ж)  распределение и контроль за расходом электроэнергии  по  службам(предприятиям) авиапредприятия;  з) учет оборудования, поступления и расхода ЗИП, материалов;  и)  контроль  за  соблюдением ПТЭ и ПТБ,  охраны  труда  и  пожарнойбезопасности;  к)   ведение   организационной,   технической   и   эксплуатационнойдокументации   службы  ЭСТОП  (перечень  документации   службы   ЭСТОПприложение Л);  л)    совершенствование    методов   и   организации    техническогообслуживания.    8.2. Организация технической эксплуатации    8.2.1.  Организация  технической  эксплуатации  оборудования   ЭСТОПдолжна обеспечивать:  а) предупреждение отказов, неисправностей, аварий других нарушений вработе оборудования ЭСТОП;  б)   персональную  ответственность  каждого  сотрудника  службы   заопределенный (закрепленный) участок работы;  в)  выполнение технической эксплуатации с оптимальными материальнымии финансовыми затратами;  г)  повышение  производительности труда обслуживающего  персонала  иучет выполняемой работы каждым сотрудником службы.  8.2.2.  Для выполнения задач по электросветотехническому обеспечениюполетов  структурная схема служб ЭСТОП организуется по функциональномуназначению  в зависимости от кодового обозначения (класса)  аэродрома,наличия эксплуатируемого оборудования и минимума аэродрома (Приложение14 к Конвенции, глава 1 Общие положения).  8.2.3.  Структурные подразделения службы ЭСТОП (оперативная  группа,группа планирования и учета, группа приписных аэропортов, узлы СТОП  иЭТОП и др.) подчиняются начальнику службы.    8.3. Планирование технической эксплуатации и капитального ремонта    8.3.1.  Планирование работы службы ЭСТОП является  составной  частьюпланирования работы предприятия ГА и подразделяется на перспективное итекущее.  8.3.2.  Службой  ЭСТОП  разрабатывается проект перспективного  планакапитального  ремонта  на основании графика периодичности  капитальныхремонтов оборудования.  8.3.3.     Перспективное    планирование    электросветотехническогообеспечения  полетов  составляется  на  пять  лет  и  более  и  должнообеспечивать:  а) повышение надежности электропитания и электроустановок;  б) модернизацию и реконструкцию электрооборудования и электросетей;  в) экономию электроэнергии.  8.3.4. Текущее планирование должно включать разработку:  а)   годовых  графиков  планово-предупредительных  работ   (ППР)   вэлектроустановках и регламентных работ светосигнального оборудования;  б) месячных планов работы службы ЭСТОП по узлам и группам;  в)  планов  сезонных работ по подготовке объектов  ЭСТОП  к  осенне-зимнему (ОЗП) и весенне-летнему (ВЛП) периодам;  д)  годовых  планов  капитального  ремонта  оборудования,  зданий  ипомещений службы ЭСТОП.  8.3.5.   Техническое   обслуживание   оборудования   службы    ЭСТОПпланируется  и  выполняется  с  учетом его  состояния  и  регламентамисветосистемы,   а  также  инструкциями  по  технической  эксплуатации,прилагаемыми к оборудованию заводами-изготовителями.  Примерные  годовые  графики ППР в электроустановках  и  регламентныхработ светосигнального оборудования приведены в приложениях М-1,  М-2,Н.  8.3.6.  Капитальный  ремонт электроустановок, выполняемый  подряднойорганизацией, производится по договору.                                  Глава 9                Ввод в эксплуатацию оборудования ЭСТОП    9.1.   Ввод   в  эксплуатацию  оборудования  ЭСТОП  производится   всоответствии  с  требованиями, изложенными в СНиП III-33-76(*)  (частьIII   Правила   производства   работ,  глава   33   Электротехническиеустройства/Москва стройиздат 1882 г.).  Ввод в эксплуатацию оборудования включает:  а)  контроль  за поставкой оборудования, его хранением  и  передачейчасти его, подлежащей монтажу, подрядной организации по акту;  б)  технический  надзор  за  ходом  строительно-монтажных  и  пуско-наладочных работ;  в)  наземную  техническую  и  летную проверки  оборудования  системысветосигнального оборудования аэродрома;  г) оформление документации на ввод оборудования в эксплуатацию.  9.2.   Приемка   поступающего  оборудования  от   поставщика   черезтранспортную   организацию   и  последующая   сдача   его   на   складавиапредприятия  должна производиться представителем ОМТС  с  участиемпредставителя службы ЭСТОП, назначаемого распоряжением по службе.  9.3.  При  приемке,  в случае обнаружения повреждения  упаковки  илиоборудования,  а  также  некомплектности оборудования  представителямиотдела   материально-технического   снабжения   (ОМТС),   транспортнойорганизации и службы ЭСТОП составляется акт, который после утвержденияруководителем  авиапредприятия и скрепления  печатью  в  десятидневныйсрок  должен  быть  направлен в организацию, к  которой  предъявляетсяпретензия.  9.4.  Оборудование  ЭСТОП, предназначенное для  монтажа,  передаетсяподрядной  организации со склада ОМТС по акту передачи  под  монтаж  всоставе  рабочего  комплекта без ЗИП, инструмента, приборов  и  другихчастей,  предназначенных для эксплуатации (по согласованию со  службойЭСТОП).  9.5. Во время строительства, монтажа, капитального ремонта и наладкиоборудования, служба ЭСТОП должна осуществлять технический надзор.  Специалист,  назначенный  распоряжением по службе  ответственным  запроведение  технического  надзора, должен  при  осуществлении  надзораруководствоваться следующими документами:  а)  проектной  документацией на строительство,  установку  и  монтажоборудования;  б)  техническими описаниями и инструкциями по монтажу и эксплуатациизаводов-изготовителей;  в) СНиП III-33-76(*);  г)  нормами  и требованиями, предъявляемыми к гражданским аэродромам(Приложение 14 к Конвенции);  д)  положением  о  техническом надзоре  заказчика  (застройщика)  застроительством промышленных, жилых и гражданских зданий и сооружений.  9.6.  Лица,  осуществляющие технический надзор,  должны  еженедельнодокладывать  начальнику службы ЭСТОП о ходе строительных, монтажных  ипуско-наладочных  работ,  а  в случаях нарушений  технологии,  низкогокачества  работ и отступлений от проектной документации и  нормативныхтребований - сообщать об этом немедленно, для принятия мер.  9.7.  Для устранения дефектов и неисправностей, влияющих на качествои  надежность  работы оборудования (в том числе и его  опломбированныхузлов),   выявленных  при  вводе  в  эксплуатацию,  заказчик  вызываетпредставителя завода-изготовителя, а при его неявке в течение 10  днейпосле   даты   вызова,  представителями  службы  ЭСТОП,  монтажной   иналадочной организаций оформляется рекламационный акт.  9.8. Сдача и приемка зданий, помещений, сооружений и оборудования  вэксплуатацию  по окончании строительства, реконструкции,  капитальногоремонта    должны   комиссионно   оформляться   актами,   подписаннымизаказчиком,   представителями   госпожарнадзора,   проектировщиком   иподрядной (субподрядной) организацией.  9.9.  Перечень  приемо-сдаточной  документации  по  электромонтажнымработам приведен в приложении Р.  9.10.   Летная   проверка   системы  светосигнального   оборудованияпроводится   при   положительных  результатах   наземной   техническойпроверки.  9.11. При приемке электрооборудования из капитального ремонта должнобыть проверено:  а)  выполнение  всех работ, перечисленных в ведомостях  дефектов  напринимаемое оборудование;  б)   наличие   записей  выполненных  работ  в  паспорте,   формуляреоборудования;  в)   техническое   состояние   оборудования   (окраска,   отсутствиемеханических повреждений и т.д.).  9.12. На оборудование, не выдержавшее испытания или эксплуатационнойпроверки  после  монтажа,  капитального  ремонта,  наладки,  а   такжевышедшее  из строя ранее гарантийного срока, в зависимости  от  причиндолжен  либо  оформляться рекламационный акт в установленном  порядке,либо  акт  о необходимости выполнения подрядной организацией повторныхработ по монтажу, капитальному ремонту или наладке.  9.13.  Эксплуатационные  испытания на  аэродромах,  приемка  и  вводопытного  оборудования в эксплуатацию проводятся на основании указанияи  в  присутствии  представителя ОГУ ГА КР, на основании  Положения  оДепартаменте  гражданской  авиации Кыргызской  Республики  (утвержденоприказом  Министра транспорта и коммуникаций Кыргызской  Республики  N156  от 21.05.2002 г. Свидетельство Министерства юстиции КР N ГПР07001от 22.06.2002 г.).                                 Глава 10             Подготовка и допуск к самостоятельной работе                       обслуживающего персонала    10.1.  Техническое обслуживание систем светосигнального оборудованияи  электроустановок  на  объектах  аэродрома  должны  выполнять  лица,прошедшие специальную подготовку и допущенные к самостоятельной работеприказом по авиапредприятию.  10.2.   Служба   (предприятие)  ЭСТОП  должна  иметь   лицензию   насоответствующие виды деятельности согласно постановления ПравительстваКыргызской    Республики    "О    лицензировании    отдельных    видовпредпринимательской деятельности" N 260 от 31.05.2001 г. (если  службаЭСТОП  является  подразделением авиапредприятия, аэропорта,  то  такуюлицензию  должно  иметь  авиапредприятие, аэропорт,  т.е.  юридическоелицо).  10.3.   К   самостоятельной  работе  по  техническому   обслуживаниюоборудования    должны    допускаться   лица,   имеющие    необходимуютеоретическую      подготовку,     соответствующую      группу      поэлектробезопасности   для   работы   на   электроустановках,   знающиеустройство эксплуатируемого оборудования и имеющие практические навыкипо его обслуживанию.  10.4.  Организация  подготовки и допуск персонала к  самостоятельнойработе  должны производиться компетентными (аттестованными) лицами  изчисла инженерно-технического персонала ЭСТОП.  Перед  допуском  к  самостоятельной работе каждый  сотрудник  службыдолжен   пройти   непосредственно  на  рабочем  месте  стажировку   поспециальности и служебным функциональным обязанностям под руководствомопытного  специалиста,  по программе, разработанной  начальником  узла(участка) и утвержденной начальником службы.  10.5.  Для  повышения  качества эксплуатации  и  знаний  ПТЭ  и  ПТБежегодно  с  обслуживающим персоналом должна  проводиться  техническаяучеба  по программе, утвержденной начальником службы ЭСТОП (приложениеС-1).    Проводимые   в   службе   занятия   по   технической   учебе,противоаварийные   тренировки   и  разборы   учитываются   в   журнале(приложение С-2).  10.6.  Для  освоения  вновь  вводимого в  эксплуатацию  оборудованияобучение  персонала службы ЭСТОП следует производить  в  процессе  егомонтажа и наладки.                                 Глава 11          Техническое обслуживание оборудования службы ЭСТОП    11.1. Техническое обслуживание светосигнального оборудования    11.1.1.   Техническое  обслуживание  светосигнального   оборудованияпроизводится  для  обеспечения постоянной  готовности  и  безаварийнойработы в соответствии с техническими характеристиками, режимами работыи эксплуатационными условиями. Выходные токи источников электропитанияаэродромных огней на различных ступенях яркости должны соответствоватьпаспортным (нормативным) данным для данного типа оборудования.  Техническое   обслуживание   систем  светосигнального   оборудованиязаключается  в  проведении ежедневных, ежемесячных,  ежеквартальных  иполугодовых (сезонных) регламентных работ, а также аварийных,  текущихи планово-предупредительных ремонтов.  Перечень   работ   по   обслуживанию  при   проведении   ежедневных,ежемесячных,  ежеквартальных  и  полугодовых  (сезонных)  регламентныхработ  приводится  в  технологических картах регламентов  и  заводскихинструкциях по эксплуатации светосигнального оборудования.  11.1.2.  Во  избежание  нарушения безопасности  полетов  запрещаетсяпроведение   каких-либо   работ   по   техническому   обслуживанию   сиспользованием светотехнических средств на ВПП, ослепляющих и вводящихв  заблуждение  экипаж  ВС  в  период выполнения  взлетов,  посадок  инахождения  ВС  на  конечном  этапе  захода  на  посадку  (включая   ипараллельные ВПП, закрытые для полетов).  11.1.3.    Результаты    технического    обслуживания    (выявленныенеисправности,  причины  их появления, данные  замеров  контролируемыхпараметров  и  т.д.)  должны  заноситься  в  соответствующие  журналы,паспорта на оборудование, формуляры и т.д.  11.1.4.  С  целью определения исправности и поддержания в  состоянииготовности  к  работе  светосигнального  оборудования  службой   ЭСТОП(оперативной  группой) должны выполняться предусмотренные  регламентомтехнического обслуживания следующие ежедневные проверки:  а)   целости  и  работоспособности  огней,  аэродромных  знаков   вовключенном состоянии.  При  осмотре огней необходимо обращать внимание не только на огни  сперегоревшими  лампами,  но  и  на огни (особенно  на  углубленные)  спониженной  силой  света,  значительно  отличающиеся  по  яркости   отостальных за счет уменьшения светового потока лампы или загрязнения;  б)  отсутствия огней с нарушенной регулировкой. Дополнительно должнабыть  проведена проверка углов возвышения и разворота надземных  огнейпосле сильных штормов, снегопадов и т.п.;  в) отсутствия огней с загрязненными защитными стеклами, призмами илиэкранированных снегом, льдом, травой и т.п.  Состояние  углубленных  огней в зимнее  время  необходимо  проверятьсразу после каждой очистки ВПП или РД от снега, льда;  г)    соответствия   установленным   нормам   следующих   параметровэлектрического оборудования и системы дистанционного управления:  1) выходных токов регуляторов яркости на всех ступенях яркости;  2)  возможности управления системой кнопками оперативного управленияс панелей оперативного управления посадки и руления и наличия ответнойсигнализации;  3)  набора  огней  и  их  ступеней яркости, на кнопках  оперативногоуправления.  11.1.5.  Принимая  во  внимание значительные механические  нагрузки,которым подвергаются входные, ограничительные огни и огни углубленноготипа,  а  также  важность непрерывного получения  пилотом  достовернойвизуальной  информации на конечном этапе захода на посадку и  посадке,должны быть предусмотрены еженедельные работы по обеспечению:  а)   правильности   установки  углов  возвышения   световых   пучковглиссадных огней, чистоты линз, светофильтров, ламп;  б)  целости  крышек углубленных огней, герметичности огней,  чистотыпризм (линз);  в)  целости  защитных  стекол и светофильтров  надземных  входных  иограничительных огней, надежности закрепления огней и их деталей.  11.1.6. С целью поддержания светотехнических параметров огней  (силасвета,  цвет,  и  т.п.)  в  соответствии с  установленными  нормами  иобеспечения  пилотов полноценной визуальной информацией,  должна  бытьпредусмотрена  ежедневная оценка светового потока картины  углубленныхогней.  11.1.7.  Ежемесячно в службах предприятий, имеющих электроустановки,должны     проводиться     профилактические     проверки     состояниясветотехнического   оборудования  и  электроустановок   (низковольтныхраспределительных  щитов  ЩР,  аппаратуры  АВР,  регуляторов  яркости,высоковольтных   контакторов  ШВК,  кабельных  линий  питания   огней,аппаратуры дистанционного управления и пр.) для предупреждения отказовуказанного   оборудования  из-за  разрушения   деталей,   загрязнения,ненадежности   электрических   контактов   и   соединений    элементовконструкций, а также снижения сопротивления изоляции кабельных линий.  11.1.8.   Ежеквартально  должны  проводиться   наиболее   трудоемкиепрофилактические   проверки  по  оценке   состояния   оборудования   ипредупреждению   нарушения  функционирования   электрических   блоков,электрических  схем  и  отдельных элементов аппаратуры  дистанционногоуправления,   регуляторов  яркости,  низковольтных   распределительныхщитов,  аппаратуры АВР, а при подготовке к весенне-летнему  и  осенне-зимнему периоду - разрушения отмосток, колодцев, кабельных траншей.  11.1.9.  Один  раз  в  полгода должны быть предусмотрены  работы  поустранению  выявленных в предыдущий период недостатков и ремонт  всегооборудования,  профилактические  испытания  и  контрольные  измерения.Указанные работы должны обеспечивать:  а)   исправное   состояние   арматуры  и  деталей   крепления   всехсветотехнических средств (наземных и углубленных огней, управляемых  инеуправляемых  световых  указателей),  чистоту  оптических  элементов,правильность установки углов возвышения световых пучков огней;  б)  исправное  состояние кабельных линий питания огней,  регуляторовяркости,    распределительных   щитов,   шкафов   с    высоковольтнымиконтакторами    и   доведение   сопротивления   изоляции    указанногооборудования до нормы.  11.1.10. Ежегодно должны быть проведены работы:  а) по доведению сопротивления заземления огней и электроустановок донормы, с оформлением протокола величин сопротивления заземления;  б) восстановлению окраски светосигнальных арматур;  в) по испытанию кабельных линий питания огней повышенным напряжением(после капитального ремонта);  г)  замеру очагового сопротивления заземлителей стоянок самолетов  соформлением протоколов.    11.2. Техническое обслуживание светоограждения препятствий                        (заградительных огней)    11.2.1.   Техническое  обслуживание  заградительных   огней   должновключать  в  себя  ежедневные осмотры и ежегодные  профилактические  иремонтные работы.  11.2.2.   Ежедневные   осмотры   должны   предусматривать   проверкуработоспособности  огней  и,  при необходимости,  замену  перегоревшихламп.  11.2.3. При ежегодных проверках должны быть выполнены:  а)   проверка   состояния  защитных  стекол,  линз,   светофильтров,прокладок и, при необходимости, их очистка или замена;  б)  проверка  состояния  электрических соединений,  патронов,  ламп,выключателей;  в)    проверка   функционирования   импульсных   реле,    сумеречныхпереключателей и автоматов включения заградительных огней;  г)  проверка  деталей  крепления  огней  и,  при  необходимости,  ихправильная установка;  д) проверка огней на коррозию, при необходимости - их окраска.    11.3. Техническое обслуживание осветительных установок    11.3.1.  Обслуживание осветительных установок перронов, мест стояноквоздушных  судов,  площадок  специального  назначения  и  т.п.  должнопредусматривать  ежедневные,  ежеквартальные,  полугодовые  и  годовуюпроверки.  11.3.2.  Включение и выключение осветительных установок наружного  ивнутреннего   освещения  в  течение  суток  должно   производиться   всоответствии с графиком, который разрабатывается службой ЭСТОП на весьгод и утверждается руководителем авиапредприятия.  11.3.3. Ежедневно должны быть выполнены визуальный осмотр и проверкаработоспособности осветительных установок, замена перегоревших ламп.  Примечание:   В   случае  перегорания  ламп  у  части  осветительныхустановок  и невозможности их немедленной замены допускается временнаяэксплуатация  установок  при  условии,  что  снижение  освещенности  вконтрольных точках составит не более 10% от нормируемой.  11.3.4. Ежеквартально должны быть выполнены:  а) проверка функционирования местного и централизованного управленияосветительными установками;  б)   проверка  функционирования  осветительных  установок  дежурного(аварийного) освещения.  11.3.5. Один раз в полугодие необходимо выполнить:  а) проверку линий питания, кабелей, предохранителей, выключателей  иконтакторов;  б) чистку штепсельных разъемов, контактов и клемм.  11.3.6. При ежегодных проверках должны быть выполнены:  а) проверка соответствия освещенности площадок нормируемой величине;  б)  проверка  и  очистка  отражателей,  ламп,  патронов,  контактныхсоединений;  в)  проверка деталей крепления и поворотных устройств прожекторов  исветильников.  11.3.7.  Проверка  состояния строительной  части  зданий;  помещенийобъектов  службы  ЭСТОП, подъездных дорог к ним  должна  производитьсяпредставителями  службы  ЭСТОП и ОЭНС не реже  двух  раз  в  год.  Всеремонты  по  заявкам  службы  ЭСТОП выполняются  отделом  эксплуатацииназемных сооружений.    11.4. Техническое обслуживание электроустановок    11.4.1.    Техническое   обслуживание   электроустановок    содержитследующее:  а) проведение периодических осмотров;  б) систематическое наблюдение за их исправным состоянием;  в) контроль режимов работы;  г)   выполнение  требований  инструкций  по  эксплуатации   заводов-изготовителей, ПТБ;  д) оперативное восстановление работоспособности отдельных элементов;  е) профилактические испытания и регулировку установок;  ж) аварийные, текущие и планово-предупредительные ремонты.  11.4.2. Техническое обслуживание электроустановок должно проводитьсяв  объеме  и с периодичностью, предусмотренными инструкциями  заводов-изготовителей  оборудования, с учетом опыта эксплуатации применительнок местным условиям (частота возникновения неисправностей, изношенностьоборудования и т.п.).  11.4.3.   Работы   по  техническому  обслуживанию   электроустановоквыполняются в соответствии с графиком планово-предупредительных работ,утвержденным руководителем авиапредприятия или его заместителем.  11.4.4.    Техническое    обслуживание    электроустановок    должнообеспечиваться   специалистами,  за  которыми   эти   электроустановкизакреплены  письменным  распоряжением  начальника  службы.  Результатыобслуживания записываются в соответствующих журналах (приложения Т-1 -У).  11.4.5.  Все  работы по техническому обслуживанию  электроустановок,требующие оформления специального разрешения, выполняются по нарядам.  11.4.6.  Отключение электроснабжения объектов УВД, радионавигации  ипосадки,  в  том  числе  аварийное  должно  производиться  только   посогласованию  с  руководителем полетов (диспетчером) и с  уведомлениемсменного старшего инженера базы ЭРТОС.  11.4.7. Ремонты, вызванные отказами и нарушениями нормальной  работыэлектроустановок  в  процессе  эксплуатации,  считаются  аварийными  идолжны выполняться персоналом службы ЭСТОП немедленно.  11.4.8.  Профилактические осмотры и испытания должны  проводиться  вцелях   определения   соответствия   параметров   и   режимов   работыэлектроустановок установленным технической документацией, а также  дляпредотвращения  неисправностей,  которые  могут  привести  к   отказамэлектрооборудования или к снижению его технических параметров.  Сроки  и  объемы  профилактических работ  и  испытаний  определяютсяинструкциями   заводов-изготовителей  с  учетом  местных   условий   ивыполняются согласно графику ППР.  11.4.9.  В целях контроля эксплуатационной надежности и безопасностиэлектроустановок   следует   планировать   профилактические   проверки(испытания)   как  самостоятельные  операции  в  период  между   двумяочередными   плановыми   ремонтами.  При  этом   должны   проверяться:электрическая   прочность   изоляции,   качество   заземления,   времясрабатывания  АВР, блокировочные и защитные средства и т.д.  В  составпроверок  включаются  регулировочные и наладочные  работы,  повышающиенадежность электроустановок.  11.4.10.  Профилактические (текущие) ремонты должны  предусматриватьоперации   (чистку,  замену  быстроизнашивающихся  деталей,  проверку,наладку   и   регулировку   оборудования)  для   поддержания   его   вработоспособном состоянии до очередного планового ремонта.  Текущий  ремонт  осуществляется на месте, а при  необходимости  -  времонтно-эксплуатационных мастерских.  11.4.11.  Ремонтно-эксплуатационные мастерские службы  ЭСТОП  должныобеспечивать ремонт, наладку и регулировку электроустановок базового иприписных аэропортов и должны размещаться в отдельных производственныхпомещениях,  соответствующих их технологическому оснащению  и  штатнойчисленности специалистов.  11.4.12.   Для  технического  обслуживания,  текущего  и  аварийногоремонтов  тяжелых  электроустановок  и  передвижных  устройств  должныпредусматриваться средства механизации.  11.4.13.    Защитные   средства,   применяемые   при    эксплуатацииэлектроустановок, должны содержаться, использоваться и испытываться  вобязательном порядке.  Контроль   за   состоянием   и   испытаниями   средств   защиты    иэлектроустановок      осуществляет     персонал     электротехническойвысоковольтной  лаборатории  службы  ЭСТОП  (приложение   Ф-1).   Учетпротоколов,  актов испытаний и проверок ведется в специальном  журнале(приложение Ф-2).  Лаборатория  службы  ЭСТОП должна подтвердить  компетентность  (бытьаттестованной).   По   персоналу  также  должно   быть   предусмотреноподтверждение квалификации.    11.5. Техническое обслуживание дистанционного управления                       и устройств телемеханики    11.5.1.  Техническое обслуживание дистанционного управления  (ДУ)  иустройств    телемеханики    (ТМ)   в    системах    централизованногоэлектроснабжения    и    светосигнального    оборудования    аэродромаосуществляется  специалистами  ЭСТОП по  дистанционному  управлению  ителемеханике.  11.5.2. Основными мероприятиями по обеспечению правильной и надежнойработы  ДУ и устройств ТМ являются плановые эксплуатационные проверки,проводимые  с  определенной периодичностью по  утвержденному  графику.Плановые  проверки  бывают двух видов: полная  и  частичная.  Плановыепроверки выполняются в объеме инструкции завода-изготовителя.  11.5.3.  В  период между плановыми и текущими проверками  необходимоодин  раз в месяц проводить внешний осмотр ДУ и устройств ТМ  в  целяхвыявления  следов перегрева, загрязнений, механических  повреждений  идругих нарушений в работе.  11.5.4.  Ремонт  или  проверка на контролируемом  объекте  основногооборудования, устройств и приборов сигнализации, защиты и  автоматики,связанных с ДУ и устройствами ТМ, могут считаться законченными  толькопосле опробования их действия на проверяемом объекте.  11.5.5.  После  устранения отказа или неисправности в  работе  ДУ  иустройств  ТМ  производится  внеочередная  послеаварийная  проверка  вобъеме частичной проверки и опробование их действия.  11.5.6.  Частичные и послеаварийные проверки, все виды  ремонтов,  атакже  осмотры  ДУ  и  устройств  ТМ  производятся  в  соответствии  синструкциями по эксплуатации и фиксируются в эксплуатационном  журналеи формуляре.    11.6. Летные проверки светосигнального оборудования    11.6.1.   Летная  проверка  системы  светосигнального   оборудованияпроизводится  в  целях  определения  правильности  функционирования  исоответствия ее действующим нормам.  11.6.2. Летные проверки производятся:  при   вводе   системы   в  эксплуатацию  после   окончания   монтажаоборудования, капитального ремонта;  при  категорировании  направления  посадки,  подтверждении  посадки,периодических проверках системы.  11.6.3. Периодичность летных проверок светотехнических систем:  а)  категорированные  системы ОВИ I, II, III  категорий  -  не  режеодного раза в год;  б) некатегорированные системы ОВИ и ОМИ - при вводе в эксплуатацию ипри необходимости.  11.6.4. Во всех случаях по указанию руководителя полетов должен бытьобеспечен контроль за функционированием системы огней и состоянием  еесветотехнической  картины  со  стороны  экипажей  воздушных  судов,  собязательной  записью  результатов проверки в  журнале  оценки  работысредств РСТО.  Сменный  инженер  службы  ЭСТОП должен  своевременно  знакомиться  сзаписями  в  журнале и устранять отмеченные недостатки светосигнальнойсистемы.  11.6.5.   Программа   летной   проверки   системы   светосигнальногооборудования должна предусматривать оценку:  а)  соответствия схемы расположения и цветности огней посадочного  ирулежного оборудования утвержденной схеме;  б)  отсутствия неисправных огней или огней, значительно отличающихсяпо яркости;  в) правильности включения групп огней и их яркости, а также четкостипереключения огней с панели оперативного управления;  г)    работы   системы   от   резервного   (автономного)   источникаэлектропитания.  11.6.6.  Программа летной проверки системы глиссадных  огней  должнапредусматривать оценку:  а) правильности индикации угла глиссады;  б) правильности индикации угловых отклонений от глиссады;  в) одинаковости яркости огней;  г) правильности включения яркости огней и четкости их переключения спанели оперативного управления.  11.6.7. Летные проверки системы светосигнального оборудования I, II,III   -   категорий   должны   проводиться  на  самолетах-лабораторияхспециальных  авиаэскадрилий  (при  облетах  радиомаячных   систем)   сучастием в них старшего инженера (инженера) службы ЭСТОП.  Допускается выполнение летных проверок светосигнального оборудованияОМИ   (некатегорированной)  на  самолетах,  выполняющих  тренировочныеполеты  в  данном  аэропорту,  с  участием  в  них  старшего  инженера(инженера) службы ЭСТОП.  По результатам летной проверки системы светосигнального оборудованиясоставляется акт с заключением о правильности функционирования системыи  соответствии  ее предъявляемым требованиям, подписанный  командиромвоздушного  судна,  на котором производится облет системы  (ПриложениеХ).                                 Глава 12                 Организация работы оперативной группы                             службы ЭСТОП    12.1.  Для  обеспечения функционирования оборудования ЭСТОП  на  всевремя  суточной работы аэропорта в службе ЭСТОП организуется дежурствопо сменам специалистов оперативной группы.  12.2.  Персонал дежурных смен непосредственно подчиняется начальникуслужбы  или  лицу,  его  заменяющему,  а  в  оперативном  отношении  -руководителю  полетов,  (старшему  диспетчеру,  диспетчеру),  а  такжедиспетчеру энергоснабжающей организации.  12.3.  Персонал  оперативной группы является оперативно-ремонтным  идолжен обеспечивать:  а)   бесперебойную  работу  светотехнического  оборудования,   сетейэлектроснабжения аэропорта и его объектов в заданных режимах;  б)  согласование,  подготовку и проведение оперативных  переключенийэлектрооборудования и допуск обслуживающего персонала к работе;  в) соблюдение ПТЭ и ПТБ;  г) поддержание пожарной безопасности на объектах службы ЭСТОП;  д)  контроль за сохранностью огней светосигнального оборудования припроизводстве работ на ВПП;  е) проведение оперативного технического обслуживания;  ж) ведение технической документации;  з) контроль за рациональным использованием электроэнергии.  12.4.  При приеме дежурства персонал смены оперативной группы обязанпроверить:  а) состояние и работоспособность оборудования;  б) готовность к работе резервного электроснабжения объектов ЭСТОП;  в)   записи   за   предыдущую   смену  в   оперативной   техническойдокументации;  г)   наличие   и   исправность   индивидуальных   защитных   средствизмерительных   приборов,  инструмента,  а  также   укомплектованностьмедицинской аптечки.  12.5.  Все  оперативные переключения электроустановок,  связанные  собеспечением  полетов  воздушных  судов,  производятся  только   послесогласования    с   руководителем   полетов   (старшим    диспетчером,диспетчером),   уведомления   сменного   старшего   инженера    службы(авиапредприятия)  РТО и с записью в журнале учета работы  оперативнойгруппы.  12.6.  Прием  и сдача дежурства, а также все работы, выполненные  засмену  оперативным  персоналом, оформляются  в  журнале  учета  работыоперативной группы (приложение Ц).  12.7.  О  любых  отказах  (авариях)  в  работе  оборудования  ЭСТОП,обеспечивающего  полеты, сменный инженер (техник)  оперативной  группыобязан  немедленно доложить руководителю полетов (старшему диспетчеру,диспетчеру),  начальнику службы ЭСТОП и принять  срочные  меры  по  ихликвидации,  а  после устранения неисправностей -  доложить  указаннымдолжностным  лицам  о  готовности оборудования к работе  и  произвестисоответствующие записи в журнале учета работы оперативной группы.  12.8.  Все  случаи  отказов и отключений оборудования  ЭСТОП  должныоформляться  записями  в  журнале,  а  приведшие  к  нарушению  летнойдеятельности  -  Актами,  если  нарушение  электроснабжения  произошловследствие   неисправности   или  внезапного   (без   предварительногоуведомления)  отключения внешнего источника,  начальник  службы  ЭСТОПобязан выяснить причины, принятые меры, согласовать содержание акта  сэнергоснабжающей организацией и направить ей первый экземпляр акта.  12.9.  Все работы на электроустановках должны выполняться  только  суведомлением  и по разрешению сменного инженера (техника)  оперативнойгруппы   и   регистрироваться,  в  журнале   регистрации   нарядов   ираспоряжений службы ЭСТОП, форма которого приведена в приложении Ш-1.  12.10. Дежурный персонал службы ЭСТОП обязан:  а)  проверять  состояние арматур огней после очистки и  при  наличииповрежденных, составлять акт;  б)    ежедневно    проверять   работоспособность    светосигнальногооборудования и электропитания объектов РСТО и УВД;  в)  вести учет заявок на ремонт электрооборудования других  служб  иорганизаций (приложение Ш-2);  г)  проверять  наличие разрешения на производство земляных  работ  уответственного лица за их выполнение (приложение Щ);  д)   запрещать   производство  работ  при   отсутствии   необходимойдокументации.  12.11. Оперативная группа службы ЭСТОП для выполнения возложенных нанее функций, должна быть обеспечена:  а)  помещениями  для  размещения  персонала,  инструмента,  защитныхсредств,  приборов,  запасных  частей, а  также  бытовыми  помещениями(раздевалкой, сушилкой, душем, санузлом);  б)  средствами связи с руководителем полетов (диспетчером),  сменныминженером  базы  ЭРТОС,  трансформаторными  подстанциями  и  объектамислужбы ЭСТОП;  в)  телефонной  связью  с диспетчером энергоснабжающей  организации,субабонентами и службами аэропорта;  г) комплектом защитных средств, контрольно-измерительными приборами,инструментом,  запасными частями, расходными материалами,  медицинскойаптечкой,   а   также  спецодеждой  в  соответствии  с  климатическимиусловиямиданного района;  д)  переносными  радиостанциями для связи  с  руководителем  полетов(диспетчером)  и сменным инженером оперативной группы при  выездах  наобъекты оперативной группы;  е)  радиофицированной  оперативной  спецавтомашиной  с  прожекторнымосвещением  для перевозки специалистов оперативной группы  на  объектыаэропорта  для выполнения аварийных работ и оперативного  техническогообслуживания.  Для   случаев   аварий   одновременно  в  двух   местах   необходимопредусматривать   дополнительное   выделение   руководителем   полетов(диспетчером) второй оперативной автомашины.                                 Глава 13                 Рекламационная работа в службе ЭСТОП    13.1.   Рекламационная   работа  проводится   в   целях   устраненияпредприятиями   промышленности  выявленных  в  процессе   эксплуатациинедостатков конструкции и производственных дефектов оборудования.  13.2. Рекламационная работа при эксплуатации систем светосигнальногооборудования   и   электроустановок  проводится  инженерно-техническимсоставом    службы   ЭСТОП   с   привлечением,   при    необходимости,юрисконсультов авиапредприятий.  13.3.  Рекламации  ремонтным  предприятиям  и  заводам-изготовителямпредъявляются согласно контрактов (договоров).  13.4.   При   выявлении  в  процессе  эксплуатации   недостатков   встроительно-монтажных  работах, отклонений от технического  проекта  ирабочих   чертежей  строительно-монтажной  организации   предъявляетсярекламационный акт.  13.5. Порядок предъявления рекламаций на оборудование и материалы, атакже формы рекламационных актов составляются по существующей форме  вконкретно взятом заводе-изготовителе.                                 Глава 14               Общие правила по организации охраны труда    14.1.  Ответственность  за  организацию и  состояние  охраны  труда,техники  безопасности  и  производственной санитарии  в  службе  ЭСТОПвозлагается на начальника службы ЭСТОП.  14.2.  Ответственность  за  организацию и  состояние  охраны  труда,техники  безопасности и производственной санитарии в части, касающейсяна  отдельных участках службы ЭСТОП (в узлах, группах), возлагается наруководителей этих участков.  14.3.   Проведение  медико-санитарных  мероприятий  и  контроль   засостоянием  производственной санитарии в службе  ЭСТОП  осуществляетсямедико-санитарной службой авиапредприятия.  14.4.  Начальник  службы и руководители узлов  обязаны  осуществлятьстрогий  контроль  за выполнением требований ПТЭ  и  ПТБ  при  допускеперсонала  к самостоятельной работе, за проведением инструктажей  всехвновь  принятых  на работу лиц и при переводе их на другие,  ранее  невыполняемые ими работы.  Рабочие  и  инженерно-технический состав службы ЭСТОП, не  прошедшиеобучение   и   инструктаж  по  технике  безопасности,  к   работе   недопускаются.  14.5.  Рабочие  и инженерно-технический состав службы ЭСТОП  обязанысвоевременно  проходить медицинское обследование, проверку  знаний  потехнике  безопасности  и,  при  нахождении  на  рабочем  месте,  иметьудостоверение по технике безопасности.  Результаты  этих  проверок  должны фиксироваться  в  журнале,  формакоторого приведена в приложении Ю.  14.6.  В  службе должен вестись учет средств защиты  и  контроль  засроками их испытаний.  14.7.  Для каждого помещения объекта ЭСТОП должна быть определена  иутверждена  приказом руководителя предприятия ГА категория по  степениопасности поражения людей электрическим током.  Степень опасности поражения людей электрическим током всех помещенийобъектов   ЭСТОП  определяется  комиссией,  назначенной  руководителемпредприятия ГА, под председательством начальника службы ЭСТОП.  Таблички,    указывающие   степень   опасности    поражения    людейэлектрическим  током, вывешиваются на внешней стороне  входных  дверейпомещений.  14.8.  Рабочие  и инженерно-технический состав службы  ЭСТОП  должныуметь  оказывать  первую помощь пострадавшим при  несчастных  случаях.Объекты  службы  должны  быть снабжены укомплектованными  медицинскимиаптечками для оказания первой помощи.  14.9.  По каждому нарушению правил техники безопасности должно  бытьпроведено   расследование  с  выявлением  причин   и   виновных   лиц,допустивших  это  нарушение, и принятием мер по их  предотвращению.  Окаждом несчастном случае на производстве начальник службы ЭСТОП обязаннемедленно сообщить руководителю авиапредприятия.  Порядок  расследования  и учета несчастных случаев  на  производствепроизводится  в  соответствии с "Положением о  расследовании  и  учетенесчастных   случаев  на  производстве",  утвержденным  постановлениемПравительства Кыргызской Республики N 64 от 27 февраля 2001 г.  14.10. Начальник службы и руководители узлов ЭСТОП в соответствии  сЗаконом "Об охране труда" и в целях создания для работающих - здоровыхи  безопасных условий труда, обязаны периодически проводить аттестациюрабочих  мест на соответствие их нормам техники безопасности, условиямтруда и организационному уровню.                                 Глава 15              Организационные мероприятия по обеспечению                         пожарной безопасности    15.1.  Ответственность за противопожарное состояние объектов  службыЭСТОП   и   своевременное   выполнение   противопожарных   мероприятийвозлагается на начальников узлов и службы.  15.2.  Персонал  службы  ЭСТОП обязан знать и  выполнять  требованиянастоящего  РЭСТОП  ГА, инструкции по пожарной  безопасности  и  уметьпользоваться средствами пожаротушения.  Первичный  (вводный)  противопожарный инструктаж  о  соблюдении  мерпожарной  безопасности  должен проходить  весь  вновь  принимаемый  наработу инженерно-технический персонал, служащие и рабочие (в том числеи временные).  Лица   не   прошедшие  противопожарного  инструктажа  к  работе   недопускаются.  15.3. Для каждого объекта службы ЭСТОП:  а)   определяется   класс  пожароопасности  помещения   и   наружныхэлектроустановок   распоряжением   начальника   службы   с   ежегоднойкорректировкой этих данных;  б)  распоряжением  начальника  службы назначается  ответственный  запожарную безопасность;  в)  разрабатывается  инструкция  о  мерах  пожарной  безопасности  идействиях обслуживающего персонала на случай возникновения пожара;  г)   ведется   табель  учета  противопожарного  инвентаря,   средствпожаротушения и их проверки.  15.4.    В    годовых   планах   работ   службы   ЭСТОП   необходимопредусматривать:  а)  систематический контроль за аппаратами защиты от токов  короткихзамыканий,  перегрузок,  внутренних  и  атмосферных  перенапряжений  идругих   отклонений  от  нормальных  режимов  работы  электроустановокавиапредприятия,   состоянием  кабельных   воронок,   трансформаторов,огнезащитой кабельных коммуникаций;  б) оснащение объектов ЭСТОП средствами противопожарной автоматики;  в)  проведение  периодических тренировок по отработке  действий  приликвидации пожаров с участием пожарной охраны авиапредприятия;  г)   проведение  работ  по  поддержанию  противопожарного  состоянияпомещений  и  территорий  объектов:  проверку  сопротивления  изоляцииэлектропроводки,     содержания    кабельных    каналов,     установкуэлектроосветительного оборудования в защитном исполнении  в  отдельныхпомещениях и т.д.  15.5.  Объекты  службы  ЭСТОП  должны оборудоваться  автоматическимисистемами    обнаружения   (пожарная   сигнализация)   и    средствамипожаротушения в соответствии с требованиями СНиП 02.04.09-84 "Пожарнаяавтоматика",  "Перечень зданий, сооружений, помещений и  оборудования,подлежащих  защите  автоматическими системами  обнаружения  и  тушенияпожара", а также нормами руководящих документов ОГУ ГА КР.  Запрещается    использование   самодельных    электрообогревательныхприборов.                                Приложение А-1                             (справочное)                                  СОСТАВ                   средств посадки, взлета и руления                        светосигнальных систем    Таблица А.1. Средства посадки и взлета  -----------------------------------------------------------------------|   Наименование подсистемы огней   |     Светосигнальные системы||                                   |---------------------------------||                                   |     ОМИ    |ОВИ-I|ОВИ-II|ОВИ-III||                                   |(некатегори-|     |      |||                                   |  рованная) |     |      |||-----------------------------------|------------|-----|------|-------||Огни приближения и световых        |     +(*)   | +(1)| +    |  +||горизонтов                         |            |     |      |||Огни бокового ряда                 |     -      | -   | +    |  +||Входные огни                       |     +      | +   | +    |  +||Глиссадные огни                    |     +      | +   | +    |  +||Посадочные огни                    |     +      | +   | +    |  +||Осевые огни ВПП                    |     -      | +(*)| +    |  +||Огни зоны приземления              |     -      | -   | +    |  +||Ограничительные огни               |     +      | +   | +    |  +||Импульсные огни (входные и         |     -      | -   | +(*2)|  +(2)||приближения)                       |            |     |      |||---------------------------------------------------------------------||(1) Рекомендуемое  оборудование при  установке  системы  ОВИ  наВПП||(направлении) захода на посадку по приборам;||(2) Устанавливается при использовании огней приближения по  централь-||ному ряду.||Примечание:||1. Знак "+" обозначает обязательное наличие оборудования;||2. Знак "*" обозначает рекомендуемое наличие оборудования;||3. Знак "-" обозначает, что применение не требуется.|-----------------------------------------------------------------------    Таблица А.2. Средства руления(1)  -----------------------------------------------------------------------|    Наименование подсистемы огней    |  Светосигнальные системы||                                     |-------------------------------||                                     |ОМИ| ОВИ-I | ОВИ-II |ОВИ-III(2)||-------------------------------------|---|-------|--------|----------||Рулежные огни боковые                | + |  +    |   +    |    +||Осевые огни РД                       | - |  -    |   +(*) |    +||Огни схода с ВПП (огни быстрого схода| - |  -    |   +(*) |    +||с ВПП)                               |   |       |        |||Стоп-огни                            | - |  -    |   +(*) |    +||Предупредительные огни               | - |  -    |   +(*) |    +(*)||Аэродромные световые указатели       | - |  +(*) |   +(*) |    +||управляемые                          |   |       |        |||Аэродромные знаки (неуправляемые)    | + |  +    |   +    |    +||Огни уширений ВПП(3)                 | + |  +    |   +    |    +||---------------------------------------------------------------------||(1) Требования табл. 1.2 не означают необходимость обязательного  ос-||нащения рулежными средствами всех РД;||(2) Требования разработаны для категорий IIIA;||3) При наличии уширений ВПП.||Примечание:||1. Знак "+" обозначает обязательное наличие оборудования;||2. Знак "*" обозначает рекомендуемое наличие оборудования;||3. Знак "-" обозначает, что применение не требуется.|-----------------------------------------------------------------------                                Приложение А-2                            (обязательное)                                   СХЕМЫ                  расположения посадочных и рулежных                        светосигнальных средств                  Огни приближения и световых горизонтов    Необорудованная ВПП и ВПП захода на посадку по приборам (ССО  системы ОМИ)    Схема  расположения огней приближения системы ОМИ  (простой  системыогней приближения) должна соответствовать рисункам А-2.3 - А-2.4.  Система  огней  приближения  системы  ОМИ  состоит  из  ряда  огней,установленных на продолжении осевой линии ВПП, на протяжении не  менее420  м  от  порога ВПП с интервалом между огнями (60(+-)5) м,  и  рядаогней образующих световой горизонт.  Световой  горизонт белого цвета располагается на расстоянии  (300(+-)12)  м  от  порога  ВПП на линии перпендикулярной осевой  линии  ВПП.Ширина   светового  горизонта  должна  составлять  (30(+-)3)  м.   Припротяженности огней приближения 420 м ширина светового горизонта можетбыть уменьшена до (18(+-)2) м.  Примечание.   Интервалы  между  огнями  в  световом  горизонте,   заисключением огней, примыкающих к центральному огню приближения, должныбыть равными и составлять от 1 до 4 м.  В  случае  если,  порог смещен более чем на 300 м световой  горизонтзаменяется  двумя фланговыми горизонтами, размещаемыми  на  расстоянии(300(+-)30)  м от смещенного порога. Каждый фланговый горизонт  должениметь  длину  не  менее  10  м и состоять  из  пяти  огней.  При  этомвнутренние огни должны находиться на линиях боковых огней ВПП.  В  качестве  огней  приближения и светового  горизонта  должны  бытьиспользованы  огни  постоянного излучения белого цвета  одинарные  илилинейные шириной не мене 3 м.    ВПП точного захода на посадку I категории    Схема   расположения   огней  приближения   системы   ОМИ-I   должнысоответствовать рисункам А-2.5, А-2.6.  Система  огней  приближения состоит из ряда огней, установленных  напродолжении  оси  ВПП  на протяжении 900 м,  но  не  менее  870  м,  синтервалами между огнями (30(+-)3) м, и ряда огней образующих световойгоризонт  шириной (30(+-)3) м на расстоянии (300(+-)12)  м  от  порогаВПП.  Линия огней приближения должна состоять:  а)  из  линейных  огней шириной от 4 до 4,5 м,  в  которых  световыеарматуры  размещены равномерно с интервалами, не привышающими  (1,5  +0,15) м; или  б)  из одинарных огней на ближайшем к ВПП участке в 300 м, сдвоенных-  на  участке от 330 до 600 м и строенных огней на участке от 630  до900 м от порога ВПП.  Огни  образующие  световой горизонт, располагаются симметрично,  какможно  точнее  по горизонтальной прямой, перпендикулярно линии  осевыхогней.  Интервалы  между огнями в световых горизонтах должны быть равными  исоставлять  от  1  до  4  м,  за  исключением  примыкающих   к   огнямприближения, где допускаются интервалы до 6 м.  Если  линия  огней  приближения состоит из огней, указанных  в  п.б)(рисунок  А-2.5),  то кроме основного светового горизонта  размещаютсясветовые горизонты на расстояниях 150, 450, 600 и 750 м от порога ВПП.Ширина  световых горизонтов должна быть такой, чтобы их наружные  огнилежали  на  двух  прямых,  проходящих через  крайние  точки  основногосветового  горизонта шириной 30 м и сходящихся  на  оси  ВПП  в  точкерасположенной в 300 м за порогом ВПП.  На  ВПП  со смещенным порогом огни приближения и световых горизонтовустанавливаются по таким же схемам, что и на ВПП, где порог  совпадаетс ее торцом.  В  дополнение  к  огням  приближения и светового  горизонта  высокойинтенсивности допускается:  а) установка огней кругового обзора малой интенсивности;  б) установка импульсных огней приближения.  В  качестве  огней  приближения и световых  горизонтов  должны  бытьприменены  прожекторные  огни  постоянного  излучения  белого   цвета.Дополнительно   к   ним   допускается  применение   импульсных   огнейприближения.    ВПП точного захода на посадку II и III категорий    Схемы  расположения огней приближения и световых горизонтов  системыОВИ II и ОВИ III должны соответствовать рисункам А-2.8, А-2.9.  Система  огней  приближения состоит из ряда огней  установленных  напродолжении оси ВПП на протяжении 900 м, но не менее 870 м от  порога,двух  боковых  рядов огней на протяжении 270 м от порога  ВПП  и  двухсветовых горизонтов - одного на расстоянии (150(+-)12) м и другого  нарасстоянии (9300(+-)12) м (рисунок А-2.8).  Огни  приближения  располагаются с продольными интервалами,  равными(30(+-)3)  м  при  этом  ближайший  к  ВПП  огонь  устанавливается  нарасстоянии (30(+-)3) м от порога.  Ряды  боковых  огней размещаются по обе стороны  от  продолжения  отосевой  линии  ВПП  с  такими  же  продольными  интервалами,   что   ицентральные огни приближения. Расстояние между внутренними  арматурамив  рядах боковых огней должно быть не менее 18 м и не более 22,5 м, нов  любом  случае  это  расстояние должно быть равно  расстоянию  междусоответствующими огнями зоны приземления.  Световой  горизонт  на  расстоянии 150 м от  порога  ВПП  образуетсяогнями,  располагаемыми между осевыми огнями и  огнями  бокового  рядаогней приближения.  Световой горизонт на удалении 300 м от порога ВПП состоит из  огней,размещаемых по обе стороны от продолжения оси ВПП на расстоянии  15(+-)1 м.  Если  огни  приближения за пределами 300 м от порога ВПП  размещены:сдвоенными на расстоянии от 330 до 600 м и строенными на расстоянии от630  до 900 м, предусматриваются дополнительные световые горизонты  нарасстоянии  450,  600  и 750 м от порога ВПП (рисунок  А-2.9).  Ширинауказанных  световых горизонтов должна быть такой,  чтобы  их  наружныеогни  лежали на двух прямых, проходящих через крайние точки  основногосветового горизонта шириной 30 м на расстоянии 300 м от порога  ВПП  исходящиеся  в точке, расположенной на оси ВПП в 300 м от  порога  ВПП,где порог совпадает с торцом.  На  ВПП  со смещенным порогом огни приближения и световых горизонтовдолжны  быть  установлены по таким же схемам, как на  ВПП,  где  порогсовпадает с торцом.  Осевые  огни  приближения на первых 300 м от порога ВПП должны  бытьлинейными,  за исключением случаев, когда порог смещен на  300  м  илиболее.  В этом случае вместо линейных допускается применение одинарныхогней.  Линейные огни должны иметь ширину от 4 до 4,5 м и состоять  изсветовых   арматур,   размещенных   равномерно   с   интервалами,   непревышающими 1,5 м.  За  пределами  300  м от порога ВПП каждый осевой огонь  приближениядолжен состоять из:  а)  линейного огня, аналогичного установленным на первых  300  м  отпорога ВПП; или  б)  сдвоенных огней на участке от 330 до 600 м и строенных огней  научастке 630-900 м от торца порога ВПП.  Если  огни приближения за пределами 300 м от порога ВПП представляютсобой линейные огни, как указано на рисунке 2.7, то допускается каждыйтакой  огонь  на  участке  от 900 до 300 м  от  порога  ВПП  дополнитьимпульсным  огнем  приближения, а линию  входных  огней  двумя  парамиимпульсных входных огней, устанавливаемых на расстояниях от 10 до 11 мот линий боковых огней ВПП с интервалами от 2,5 до 2,7 м между огнями.  Импульсные   огни   приближения  должны  поочередно   включаться   внаправлении посадки с частотой две вспышки в секунду. При этом входныеимпульсные  огни должны включатся все одновременно после  срабатыванияближайшего к ВПП огня приближения.  Огни  бокового  ряда  приближения должны  быть  линейными,  красногоцвета,  а  ширина  и  интервалы линейного  огня  бокового  ряда  междуотдельными  световыми арматурами в огне такими же, что и у огней  зоныприземления.  Огни  световых горизонтов устанавливаются с равными интервалами,  непревышающими  2,7 м, за исключением огней примыкающих  к  центральномуогню приближения.  В  дополнение  к  центральным огням приближения  и  огням  световогогоризонта  на  расстоянии  300 м от порога ВПП  допускается  установкаодинарных   огней  (одиночного  источника  света)  кругового   обзора.Интервалы между ними в центральном ряду составляют 60 м.  В  качестве  огней приближения и светового горизонта применяют  огнипостоянного излучения. Дополнительно допускается применение импульсныхогней.  Цвет  излучения огней приближения и световых горизонтов должен  бытьбелым, огней бокового ряда - красным.                            Посадочные огни ВПП    Посадочные (боковые огни) ВПП    Рисунок А-2.7, А-2.10.  Посадочные  огни  должны быть предусмотрены на  ВПП  используемых  вночное время или ВПП точного захода на посадку I, II, III категорий.  Посадочные  огни  должны  быть размещены по  всей  длине  ВПП  двумяпараллельными рядами на одинаковом расстоянии от осевой линии ВПП и недалее 3 м от ее края.  Посадочные огни размещаются с одинаковыми интервалами не более 100 мна  необорудованных ВПП и не более 60 м - на оборудованных, на линиях,перпендикулярных оси ВПП.  Посадочные огни ВПП должны быть огнями постоянного излучения  белогоцвета, за исключением огней:  а)  на последних 600 м или 1/3 длины ВПП, в зависимости от того, чтоменьше, которые должны излучать в направление посадки желтый цвет;  б) между началом ВПП и смещенным порогом, которые должны излучать  внаправлении посадки красный цвет.    Входные огни ВПП и огни фланговых горизонтов    Схема  расположения входных и фланговых огней должна соответствоватьрисункам А-2.3, А-2.4, А-2.7, А-2.8, А-2.10.  Входные  огни  должны быть установлены на ВПП линии перпендикулярнойоси ВПП на расстоянии не более 3 м до порога ВПП.  Линия входных огней должна состоять:  а)  на  не оборудованной ВПП и ВПП захода на посадку по приборам  неменее, чем из шести огней;  б)  на  ВПП  точного  захода на посадку  I  категории  -  из  такогоколичества  огней,  которое потребуется при их равномерном  размещениимежду рядами боковых огней ВПП с интервалами 3 м;  в)  на  ВПП точного захода на посадку II и III категорий - из  огнейрасположенных между рядами боковых огней ВПП с интервалами не более  3м.  Входные  огни,  предусмотренные выше  в  п.  а)  и  б),  могут  бытьустановлены:  а) с одинаковыми интервалами между рядами посадочных огней ВПП;  б)  двумя  группами  симметрично оси ВПП с  одинаковыми  интерваламимежду  огнями  в  каждой  группе и интервалом  между  этими  группами,соответствующим  расстоянию между знаками дневной маркировки,  либо  синтервалом  составляющим  не более половины  расстояния  между  рядамипосадочных огней ВПП.  В  случае  смещенного порога на необорудованных ВПП и ВПП захода  напосадку  по приборам входные огни должны быть установлены в виде  двухфланговых горизонтов, размещаемых по обеим сторонам ВПП на продолжениилинии смещенного порога. Каждый фланговый горизонт должен состоять  неменее  чем  из  пяти  огней, установленных на линии протяженностью  неменее  10 м. При этом ближайшие к ВПП огни должны находится на  линияхбоковых огней ВПП.  На  ВПП  точного захода на посадку I, II, III категорий  допускаетсядополнять  входные  огни  фланговыми  горизонтами,  размещаемыми   какуказано в предыдущем пункте.  В  качестве входных огней и огней фланговых горизонтов, должны  бытьиспользованы огни излучающие зеленый свет в направлении заходящего  напосадку воздушного судна.    Ограничительные огни ВПП    Схема  расположения  ограничительных  огней  должна  соответствоватьрисункам А-2.3, А-2.4, А-2.7, А-2.8, А-2.10.  Ограничительные    огни   должны   быть    размещены    на    линии,перпендикулярной оси ВПП на расстоянии не более 3 м с внешней  стороныее торца.  Ограничительные огни в количестве не менее шести устанавливаются:  а) с одинаковыми интервалами между рядами посадочных огней ВПП; или  б)  двумя  группами симметрично оси ВПП с одинаковыми интервалами  вкаждой  группе  и интервалами между этими группами не  более  половинырасстояния между посадочными огнями.  На  ВПП  точного  захода  на посадку III категории  интервалы  междуограничительными  огнями,  за  исключением  интервалов   между   двумяближайшими к оси ВПП огнями, не должны превышать 6 м.  В  качестве  ограничительных  огней должны  быть  использованы  огниизлучающие  красный  свет  в  противоположном  направлении  захода  напосадку (в сторону ВПП).    Осевые огни ВПП    Осевые  огни  ВПП (рисунок А-2.1) должны быть предусмотрены  на  ВППточного захода на посадку II и III категорий.  Осевые  огни должны быть размещены по оси ВПП от торца, до ее конца.Допускается смещение линии осевых огней в одну сторону от оси  ВПП  нарасстояние не более 0,60 м.  Осевые  огни  должны  быть  установлены  с  одинаковыми  продольнымиинтервалами  7,5  м  или  15 м на ВПП точного захода  на  посадку  IIIкатегории, или 7,5, 15 или 30 м - на остальных ВПП.  В качестве осевых огней ВПП должны быть применены углубленные огни сбелым излучением от порога ВПП до точки на расстоянии (900(+-)15) м отконца  ВПП,  чередующиеся огни белого и красного излучения на  участке900-300 м от конца ВПП и огни красного излучения на последних  300  (-15) м ВПП. В случае, когда осевые огни установлены с интервалами 7,5 и15  м  -  на участке 900 м - 300 м от конца ВПП допускается применениепопарно чередующихся огней, излучающих белый и красный свет.    Огни зоны приземления ВПП    Огни   зоны   приземления  (рисунок  А-2.1,  А-2.10)   должны   бытьпредусмотрены на ВПП точного захода на посадку II и III категорий.  Огни  зоны приземления должны быть установлены на первых (900(+-)30)м   от  порога  ВПП  в  виде  двух  продольных  рядов  линейных  огнейсимметрично  относительно оси ВПП. Продольные интервалы  между  огнямидолжны  составлять  (30(+-)3)  м, а первый  огонь  устанавливается  нарасстоянии (30(+-)3) м от порога ВПП. Допускается протяженность  линииогней  зоны приземления, равная половине длины ВПП, если длина ВПП  непревышает 1800 м.    Рисунок А-2.1. Схема расположения огней приближения и огней ВПП            на участках 300 м от порога ВПП точного захода                     на посадку II и III категорий    Поперечное  расстояние  между  внутренними  огнями  в  рядах  должносоответствовать поперечному расстоянию, выбранному для знаков  дневноймаркировки зоны приземления.  Каждый линейный огонь должен состоять не менее чем из трех арматур срасстоянием между ними не более 1,5 м.  В   качестве   огней   зоны   приземления  должны   быть   примененыоднонаправленные огни углубленного типа, излучающие белый свет.    Огни концевой полосы торможения (КПТ)    Концевые  полосы  торможения предназначены для использования  КПТ  вночное  время  и  должны  быть  оснащены боковыми  и  ограничительнымиогнями.  Боковые   огни   КПТ  устанавливаются  по  всей  длине   КПТ   двумяпараллельными   рядами,  находящимся  на  одинаковых  расстояниях   отпродолжения  осевой  лини  ВПП и являющимися  продолжением  посадочныхогней ВПП с такими же интервалами между огнями.  Ограничительные огни КПТ в количестве не менее шести  размещаются  сравными  интервалами  на  конце  КПТ  по  всей  ее  ширине  на   линииперпендикулярной  оси  ВПП.  В качестве посадочных  и  ограничительныхогней  КПТ  должны  быть  использованы  огни  того  же  типа,  что   ианалогичные  огни  ВПП, но с красными светофильтрами.  При  этом  огнидолжны излучать свет только в направлении к ВПП.                           Рулежные огни и знаки    Рисунки А-2.2, А-2.11, А-2.12.    Боковые рулежные огни    Рисунок А-2.2.  Рулежные дорожки перроны предназначенные для использования в  ночноевремя,  оснащаются боковыми рулежными огнями, за исключением  случаев,когда руление ВС может обеспечено путем освещения поверхности.  Боковые рулежные огни должны быть установлены по обеим сторонам РД синтервалами   не  более  60  м  на  ее  прямолинейных   участках.   Назакругленных  участках РД огни устанавливаются с меньшими интервалами.Огни  следует располагать как можно ближе к краям РД или  перрона,  недалее 3 м от них.  В   качестве  рулежных  огней  применяются  огни  кругового   обзораизлучающие, синий свет.    Осевые огни рулежных дорожек    Осевые  огни  должны  быть предусмотрены на РД, предназначенных  дляиспользования при видимости на ВПП менее 350 м.  Осевые огни РД размещаются вдоль маркировки осевой линии РД,  но  недалее 0,3 м от нее в одну сторону.  На  прямолинейных  участках РД осевые огни следует  устанавливать  спродольными интервалами не более 30 м за исключением вводных РД (РД покоторой  ВС освобождают ВПП) и коротких прямолинейных участков  длиной60 м и менее, где интервалы не должны превышать 15 м.  Интервалы  между  осевыми огнями РД на закругленных участках  должнысоответствовать:    Радиус поворота Интервал между огнями    До 400 м 7,5 м  401 м - 899 м 15 м  900 м и более 30 м    эти интервалы сохраняются на прямолинейных участках не менее 60 м дои после поворота.  Осевые огни скоростных РД устанавливаются с интервалами 15(+-)1,5  мm`  протяжении не менее 60 и до начала закругленного участка выхода наРД  и  по осевой линии РД на расстоянии не менее 30 м от боковых огнейВПП.  В качестве осевых огней РД должны быть установлены огни углубленноготипа,  излучающие  зеленый свет, а на выходных РД - зеленый  и  желтыйсвет (через один огонь).    Огни защиты ВПП (огни места ожидания на РД)    Места ожидания перед ВПП, в местах пересечения РД х ВПП должны  бытьобеспечены огнями защиты ВПП.  Огни  защиты  ВПП конфигурации А расположены с обеих  сторон  РД  недалее 7 м от краев.  Каждый огонь должен состоять из двух попеременно включаемых световыхарматур  излучающих желтый свет - в направлении ВС, рулящего  к  местуожидания. Частота мигания должна составлять 30-60 проблесков в минуту,причем  длительность  проблеска  и темнового  промежутка  должны  бытьодинаковыми.  Огни  защиты  ВПП  конфигурации  В состоят  из  пяти  желтых  огней,расположенных  поперек РД на рулежной дорожке.  Соседние  огни  мигаютпопеременно,  а  каждый второй огонь зажигается одновременно.  Частотамигания  30-60  проблесков в минуту, а продолжительность  холостого  ирабочего импульсов одинакова и противоположна по фазе.    Рис. А-2.2. Схема расположения огней на РД и ВПП точного захода                     на посадку II и III категорий    Вместо огней допускается применение знаков с символом РМС (ILS)  придвижении  к ВПП и таких же знаков, но перечеркнутых красной линией  излевого нижнего угла в правый верхний, при движении от ВПП.  Для  международных  аэропортов вместо знаков РМС  (ILS)  допускаетсяиспользование знаков с символами CAT I, II, III.    Огни линии "стоп" (стоп-огни)    Огни  линии "стоп" должны быть предусмотрены в каждом месте ожиданияперед  ВПП  точного  захода  на посадку III категории  (при  дальностивидимости на ВПП менее 350 м).  Огни  линии "стоп" должны быть установлены в месте ожидания  поперекРД  с  интервалами не более 3 м в количестве не менее пяти огней. Огнилинии  "стоп" могут быть дополнены надземными огнями, по два на каждомконце  линии огней линии "стоп", установленными на расстоянии 3  м  открая ВПП.  В   качестве   огней   линии   "стоп"   должны   быть   использованыоднонаправленные огни углубленного типа, излучающие красный свет.    Предупредительные огни    Примечание  -  Указанные огни должны устанавливаться в  обязательномпорядке.  Предупредительные огни предусматриваются у пересечения РД,  где  нетнеобходимости   в  сигналах  прекращения  и  возобновления   движения,подаваемых огнями линии "стоп".  Огни размещаются на расстоянии 30-60 м от ближнего края пересекаемойРД.  Огни,   в   количестве  не  менее  трех,  устанавливают   на   линииперпендикулярной  оси РД, симметрично относительно ее,  с  интерваламимежду огнями 1,5 м.  В  качестве  предупредительных  огней используют  огни  углубленноготипа, излучающие желтый свет.    Огни уширения    При  наличии  уширения,  расположенного у торца  ВПП,  оборудованнойбоковыми  огнями,  должны быть предусмотрены огни, устанавливаемые  попериметру уширения с интервалами не более 10 м и на удалении не  более3 м от края ВПП.  В   качестве   огней   уширения  должны  быть  применены   арматуры,аналогичные   боковым   огням   ВПП  кругового   обзора,   с   желтымисветофильтрами и заглушками со стороны торца ВПП.    Знаки    Рисунки А-2.11, А-2.12.  Аэродромные  знаки предназначены для обеспечения пилотов  визуальнойинформацией  при  рулении (Приложение 14 к Конвенции  о  международнойгражданской авиации, ИКАО).  ВПП  и  РД  должны  быть оснащены знаками магнитных  курсов  знакамиобозначения РД.  Допускается  установка  знаков: "Стоп", "Въезд  запрещен",  а  такжезнаков указывающих направления движения.  Знаки  магнитных  курсов,  обозначения  РД  и  направления  движениярасполагаются  на  расстоянии от 10 до 12 м от  края  ВПП  или  РД  нарасстоянии от 30 до 35 м от пересечения РД х РД и РД х ВПП.  Знак  "Стоп"  располагается с левой стороны  РД,  напротив  точки  вкоторой  предусматривается остановка ВС. Знак  "Въезд  запрещен"  -  вначале зоны, въезд в которую запрещен.  Знаки   содержащие  обязательные  для  исполнения  указаний   должныпредставлять  собой белые надписи на красном фоне. Знаки  обязательнойинформации, предназначенные для использования в ночное время или  днемв  условиях  плохой  видимости  - должны  быть  освещены  изнутри  илиснаружи.  Указательные знаки должны состоять из желтой надписи на черном  фонеили черной надписи на желтом фоне.  Указательные знаки, предназначенные для использования - должны  бытьосвещены изнутри или снаружи, либо иметь светоотражающее покрытие.    Системы визуальной индикации глиссады    Система   визуальной   индикации  глиссады   предусматривается   дляобеспечения  захода  на посадку, не зависимо от того,  оборудована  лиданная ВПП другими визуальными или не визуальными средствами захода напосадку,  при  наличии  одного или нескольких  из  перечисленных  нижеусловий:  а)  если  ВПП используется турбореактивными или другими ВС,  которымтребуется такое же наведение при заходе на посадку;  б)  если  у  пилотов самолетов возникают трудности при оценке  своихдействий при заходе на посадку в результате:  1)  недостаточного количества визуальных ориентиров внешних огней  взоне  захода  на  посадку или при заходе на посадку  над  однообразнойместностью в дневное время;  2)   неверного  представления,  создаваемого  обманчивым  характеромокружающей местности или уклонами ВПП;  в)  если наличие объектов в зоне захода на посадку может привести  ксерьезным последствиям, когда самолет летит ниже нормальной траекториизахода  на посадку. Особенно если отсутствуют невизуальные или  другиевизуальные средства, предупреждающие о подобных объектах;  г)  если  физическое  состояние любого из  торцов  ВПП  представляетсерьезную  опасность  в  случае,  если  самолет  совершит  посадку   снедолетом или выкатится за пределы ВПП;  д) местность или преобладающие метеорологические условия таковы, чтосамолет может попасть в зону повышенной турбулентности во время заходана посадку.  В стандартную систему визуальной индикации глиссады входят:  1) T-VASIS и AT-VASIS;  2) PAPI и APAPI.  Система  PAPI,  T-VASIS  или  AT-VASIS предусматривается  на  ВПП  скодовым  номером  3  или  4 (Приложение 14 к  Конвенции  ИКАО),  когдаимеется  несколько  условий  при которых  предусматривается  установкасистемы визуальной индикации глиссады.  Система PAPI или APAPI предусматривается на ВПП с кодовым номером  1или  2 (Приложение 14 к Конвенции о международной гражданской авиации,ИКАО), когда имеется одно из условий установки глиссадных огней.  Схема   размещения  глиссадных  огней  определяется  типом   системывизуальной   индикации  глиссады  (Приложение   14   к   Конвенции   омеждународной   гражданской  авиации;  Руководство   по   аэропортовымслужбам, Глава 5, ИКАО).    Рисунок А-2.3. Схема расположения светосигнального оборудования                        системы ОМИ (вариант 1)    Рисунок А-2.4. Схема расположения светосигнального оборудования                        системы ОМИ (вариант 2)    Рисунок А-2.5. Схема расположения огней приближения и световых             горизонтов системы точного захода на посадку                          I категории (ОВИ-I)    Рисунок А-2.6. Схема размещения огней приближения по центральному                             ряду (ОВИ-I)    Рисунок А-2.7. Схема расположения огней на ВПП с одного              направления посадки системы точного захода                    на посадку I категории (ОВИ-I)    Рисунок А-2.8. Схема расположения огней приближения и входных            огней систем точного захода на посадку II и III                      категорий (ОВИ-II, ОВИ-III)    Рисунок А-2.9. Схема расположения огней приближения систем точного                захода на посадку II категории (ОВИ-II)    Рисунок А-2.10. Схема расположения огней ВПП систем точного захода            на посадку II и III категорий (ОВИ-III, ОВИ-I)    Рисунок А-2.11. Пример размещения неуправляемых световых                              указателей    Рисунок А-2.12. Пример размещения аэродромных световых указателей            на стандартных маршрутах руления при МКл = 330                                 град.    Рисунок А-2.13. Схема расположения светосигнального оборудования                    систем ОМИ при смещенном пороге    Рисунок А-2.14. Схема расположения светосигнального оборудования                    систем ОВИ при смещенном пороге                                 Приложение Б                            (обязательное)               Высоты надземных огней и световых указателей    1.  Надземные  огни  ВПП, РД, КТП, а также огни приближения  и  огнисветовых  горизонтов в пределах 300 м от торца ВПП или  на  расстоянии150  м  от  границы  ЛП, должны быть ломкими, а их  высоты  не  должнапревышать 0,36 м над уровнем поверхности в месте установки.  В  снежных  районах высота огней может быть увеличена, при  условии,что  запас  расстояния  (высоты) между этими  огнями  и  мотогондолами(винтами) воздушных судов, эксплуатируемых на данном аэродроме,  будетсоставлять не менее 0,15 м.  Данные  визуальные  средства  должны  иметь  ломкую  муфту.  Ударнаянагрузка,  необходимая  для  разрушения в  точке  перелома  не  должнапревышать  5  кг  на метр, а необходимая для разрушения статистическаянагрузка  при ее приложении в горизонтальном направлении на высоте  30см  над  точкой  перелома опоры не должна превышать 230  кг.  Ломкостьмуфты  должна  быть  такой,  чтобы  при  ударе  об  опору  повреждениевоздушного судно было минимальным.  Все  надземные  огни,  установленные на ВПП  с  расчетной  для  типасамолета  длинной  летного  поля 1200 м  и  более  должны  выдерживатьвоздействие  выхлопной струи двигателя, имеющей скорость  300  уз.,  аогни ВПП с расчетной для типа самолета длинной летного поля 1199  м  именее   -   скорость  200  узлов.  Рулежные  огни  должны  выдерживатьвоздействие выхлопной струи со скоростью 200 узлов.  2.  Система  огней  приближения и огней светового  горизонта  должныиметь  ломкую муфту или их опоры должны иметь ломкую конструкцию,  приэтом, чтобы огни находящиеся в пределах 90 м от порога или конца  ВПП,могли  выдерживать  воздействие струи со скоростью  200  узлов.  Огни,расположенные на большем расстоянии должны выдерживать скорость  струи100  узлов или ветровые нагрузки, типичные для данных условий.  Ломкаячасть должна доходить до верхней части конструкции на высоте 1,8 м, заисключением, когда сама конструкция является ломкой.  3.  Аэродромные знаки и глиссадные огни должны быть ломкими и  иметьвысоту не более 1,1 и 0,9 м соответственно.                                 Приложение В                             (справочное)           Углы установки световых пучков огней в горизонтальной                       и вертикальной плоскостях    1.  В  системах ОВИ для ВПП точного захода на посадку I,  II  и  IIIкатегорий  арматуры  огней  должны  быть  установлены  так,  чтобы  ихсветовые пучки были направлены под углами, приведенными в табл. В.1.  2. В системах ОВИ для ВПП точного захода на посадку I и II категорийдопускается установка огней согласно табл. В.2.  3.  Огни  кругового обзора, используемые в системах ОМИ, а  также  всистемах ОВИ - как дополнительные огни, следует устанавливать согласнотабл. В.3.                                Таблица В.1  -----------------------------------------------------------------------|N |Наименование подсистемы огней| Удаление от | Углы установкиогней,||  |                             |порога ВПП, м|          град.||  |                             |             |----------------------||  |                             |             |  верт.  |  горизонт.||  |                             ||плоскость|плоскость(1)||--|-----------------------------|-------------|---------|------------||1 |Огни приближения и световых  |641 и более  |   8,0   |      0||  |горизонтов(2), (3)           |640-476      |   7,0   |      0||  |                             |475-316      |   6,0   |      0||  |                             |315-0        |   5,5   |      0||2 |Огни бокового ряда           |115-0        |   5,5   |      2,0||  |                             |116-215      |   6,0   |      2,0||  |                             |216 и более  |   6,5   |      2,0||3 |Входные огни                 |             |   5,5   |      3,5||4 |Входные фланговые огни       |             |   5,0   |      2,0||5 |Посадочные (боковые) огни    |             |         |||  |ВПП:                         |             |         |||  |- при ширине ВПП 45 м        |             |   3,5   |      3,5||  |- при ширине ВПП 60 м        |             |   3,5   |      4,5||6 |Ограничительные огни ВПП и   |             |   2,5   |      0||  |КПТ                          |             |         |||7 |Огни зоны приземления        |             |   5,5   |      4||8 |Осевые огни ВПП:             |             |         |||  |- интервал 7,5 и 15 м        |             |   4,5   |      0||  |- интервал 30 м              |             |   3,5   |      0||9 |Боковые огни РД              |             |   4,0   |      3,0||10|Осевые огни РД:              |             |         |||  |- интервал 7,5 и 15 м(4)     |             |   4,5   |      0||  |- интервал 30 м              |             |   2,5   |      0||11|Огни линии "стоп",           |             |         |||  |предупредительные огни:      |             |         |||  |- для видимости на ВПП       |             |   4,5   |      0||  |  менее 350 м                |             |         |||  |- для видимости на ВПП 350 м |             |   2,5   |      0||  |  и более                    |             |         |||---------------------------------------------------------------------||(1) Огни должны быть развернуты в направлении к оси ВПП.||(2) Огни световых горизонтов, размещенные на удалении более 22,5 мот||продолжения оси ВПП, должны быть развернуты на 2 градуса к оси.||(3) В случае установки двух и более огней углубленного типа сменьшей||силой света, вместо одного огня надземного типа, их взаимное располо-||жение и углы разворота должны соответствовать технической  документа-||ции.||(4) На закруглениях РД осевые огни должны быть развернуты  внутрьна||угол 15,75 градуса, отсчитываемый от касательной к осевой линии.|-----------------------------------------------------------------------                                Таблица В.2  -----------------------------------------------------------------------|N|Наименование подсистемы огней| Удаление от |Угол установкисветовых|| |                             |порога ВПП, м|     пучков, град.|| |                             |             |-----------------------|| |                             |             |   верт.   | горизонт.|| |                             |             | плоскость | плоскость||-|-----------------------------|-------------|-----------|-----------|| |Огни приближения и световых  |601 и более  |    6,0    |     0|| |горизонтов                   |600-451      |    5,5    |     0|| |                             |450-301      |    5,0    |     0|| |                             |300-0        |    4,5    |     0|| |Огни бокового ряда           |0-300        |    5,5    |     2,0|| |Входные огни                 |             |    3,5    |     0|| |Входные фланговые огни       |             |    3,5    |     0|| |Посадочные огни, огни КПТ    |             |    3,0    |     2,0|| |Ограничительные огни ВПП,    |             |    3,0    |     0|| |огни КПТ                     |             |           ||| |Огни зоны приземления        |             |    3,0    |     1,5|| |Осевые огни ВПП              |             |    3,0    |     0|-----------------------------------------------------------------------                                Таблица В.3  -----------------------------------------------------------------------|N|  Наименование подсистемы  |Удаление от|  Угол установки световых|| |           огней           |порога ВПП,|        пучков, град.|| |                           |     м     |---------------------------|| |                           ||вертикальная|горизонтальная|| |                           |           |  плоскость |   плоскость||-|---------------------------|-----------|------------|--------------||1|Огни приближения и         |751 и более|  8,0 (6,0) |       0|| |светового горизонта        |750-601    |  7,0 (6,0) |       0|| |                           |600-451    |  6,0 (5,0) |       0|| |                           |450-301    |  5,0 (5,0) |       0|| |                           |300-0      |  4,0 (4,0) |       0||2|Посадочные огни ВПП        |           |  4,0       |       3,0|| |(боковые, входные -        |           |            ||| |ограничительные) и КПТ     |           |            |||---------------------------------------------------------------------||Примечания:||1. В скобках приведены значения углов установки световых пучковогней||кругового обзора, используемых в качестве дополнительных  всистемах||ОВИ.||2. При установке огней необходимо учитывать углы возвышения и  разво-||рота световых пучков, определяемые конструкцией огней (линз).|-----------------------------------------------------------------------                                 Приложение Г                            (обязательное)                      Электропитание подсистем огней    Электропитание подсистем огней должно осуществляться:  1. Не менее чем по двум кабельным линиям от двух регуляторов яркостидля следующих огней:  а)  прожекторные огни приближения и световых горизонтов  для  ОВИ-I,ОВИ-II, ОВИ-III;  б) огни бокового ряда;  в) огни зоны приземления;  г) входные огни для ОВИ-II, ОВИ-III;  д) посадочные, входные и ограничительные огни для ОВИ-I;  е) осевые огни ВПП;  ж) посадочные и ограничительные огни для ОВИ-II, ОВИ-III.  2. По одной и более кабельным линиям для следующих огней:  а)   огни   приближения  и  светового  горизонта  кругового   обзора(совместно);  б)  посадочные,  входные  и ограничительные  огни  кругового  обзора(совместно);  в)  рулежные  огни  всех  типов, огни  уширения  ВПП,  неуправляемыеуказатели;  г) глиссадные огни.  Примечания:  1)  Электропитание огней уширения ВПП осуществляется вместе с огнямиРД или с посадочными огнями ВПП кругового обзора;  2)  В  системах  ОМИ  боковые рулежные огни допускается  включать  вкольцо электропитания посадочных огней ВПП кругового.  3.    По   линиям   параллельного   питания   отдельных   понижающихтрансформаторов для управляемых указателей и импульсных огней.                                 Приложение Д                            (обязательное)                       Набор огней и ступени яркости    1.  Для  регулирования  яркости огней высокой интенсивности  следуетпредусматривать  не  менее пяти ступеней яркости с  соотношением  1:3,т.е. 100, 30, 10, 3 и 1% от номинальной силы света.  Рекомендуется  дополнительно предусматривать ступени  яркости  80  и0,3%.  Допускается регулирование яркости в соотношении 1:5, т.е.  100,  25,5, 1 и 0,2%.  2. Рулежные огни следует регулировать двумя ступенями яркости: 100 и30%.  При  небольшой  силе света этих огней регулирование  яркости  нетребуется.  3.  В системах огней высокой интенсивности для ВПП точного захода напосадку  I,  II,  III  категорий  огни  рекомендуется  регулировать  всоответствии  с  табл.  Д.1 (в системах ОВИ с  дополнительными  огнямикругового  обзора малой интенсивности) или табл. Д.2 (в  системах  ОВИбез дополнительных огней малой интенсивности).  В  системах средней и малой интенсивности - с табл. Д.3 и табл. Д.4,соответственно.  При  переключении  яркости огней с панели оперативного  переключениядиспетчером  не  должно быть темного промежутка, а в системах  ОВИ-II,ОВИ-III  должно  обеспечиваться сохранение  командной  информации  привозникновении   неисправностей  на  линиях   связи   и   обесточиванияаппаратуры управления на КДП.  Примечания:  1)  Должна  быть  предусмотрена возможность  раздельного  управленияогнями  зоны  приземления, осевыми огнями ВПП,  глиссадными  огнями  иимпульсными огнями приближения.  2) Яркость входных огней и боковых огней приближения в системах II иIII   категорий  рекомендуется  устанавливать  на  одну  ступень  вышепринятой для огней ВПП и огней приближения.  3) В качестве применения в качестве огней ВПП линзовых огней высокойинтенсивности  регулирование производится как для  прожекторных  огней(табл. Д.1, Д.2 и Д.3).  4.  При  использовании со второго направления  ВПП  системы  ОМИ  (сосновного - ОВИ) допускается совместное включение прожекторных огней иогней  кругового обзора ВПП со ступенями яркости согласно табл. Д.1  иД.2.    Таблица Д.1. Ступени яркости огней  -----------------------------------------------------------------------|Время|Видимость,|    Огни   |Вход-|  Огни ВПП  | Огни  |Осевые| Глис-||суток|    км    |приближения| ные |    и КПТ   | зоны  | огни|садные||     |          |-----------|огни |------------|призем-|  ВПП | огни||     |          | круг.|про-|     | круг.|про- | ления |      |||     |          |обзора|жек-|     |обзора|жек- |       |      |||     |          |      |тор-|     |      |тор- |       |      |||     |          |      |ные |     |      |ные  |       |      |||-----|----------|------|----|-----|------|-----|-------|------|------||Ночь |Более 4   |   30 |  - |   1 |  10  |  -  |    1  |    1 |   10||     |4-2       |  100 |   3|   3 |  30  |   3 |    1  |    3 |   10||     |2-1       |   -  |  10|  10 |  30  |  10 |    3  |   10 |   30||     |Менее 1   |   -  |  30|  30 |   -  |  30 |   10  |   30 |  100||День |2-1       |   -  |  30|  30 |   -  |  30 |   30  |   30 |  100||     |Менее 1   |   -  | 100| 100 |   -  | 100 |  100  |  100 |  100|-----------------------------------------------------------------------    Таблица Д.2. Ступени яркости огней  -----------------------------------------------------------------------| Время | Видимость,|  Огни |Вход-|Огни | Огни  |Осевые|Глис- |Импуль-|| суток |     м     |прибли-| ные | ВПП | зоны  | огни |садные| сные||       |           | жения |огни |и КПТ|призем-|  ВПП | огни | огни||       |           |       |     |     | ления |      |      |прибли-||       |           |       |     |     |       |      |      | жения||-------|-----------|-------|-----|-----|-------|------|------|-------||Ночь   |Более 6000 |    1  |   1 |   1 |    1  |   1  |   10 |   -||       |6000-1500  |    3  |   3 |   3 |    1  |   3  |   10 |   -||       |1500-800   |   10  |  10 |  10 |    3  |  10  |   30 |   -||       |Менее 800  |   30  |  30 |  30 |   10  |  30  |   30 |   +||Сумерки|Более 6000 |    3  |   3 |   3 |    3  |   3  |    3 |   -||       |6000-1500  |   10  |  10 |  10 |   10  |  10  |   10 |   -||       |1500-800   |   30  |  30 |  30 |   30  |  30  |   30 |   -||       |Менее 800  |  100  | 100 | 100 |  100  | 100  |  100 |   +||День   |6000-1500  |   30  |  30 |  30 |   30  |  30  |  100 |   -||       |1500-800   |  100  | 100 | 100 |  100  | 100  |  100 |   +||       |Менее 800  |  100  | 100 | 100 |  100  | 100  |  100 |   +|-----------------------------------------------------------------------    Таблица Д.3. Ступени яркости огней  -----------------------------------------------------------------------| Время |Видимость,|  Огни приближения |   Огни ВПП и КПТ|Глиссадные|| суток |    км    |-------------------|-------------------|   огни||       |          | круг.|прожекторные| круг.|прожекторные|||       |          |обзора|            |обзора|            |||-------|----------|------|------------|------|------------|----------||Ночь   | Более 4  |  30  |      -     |  10  |       -    |     10||       |   4-2    |  10  |      3     |  30  |       3    |     30||       |   2-1    |  -   |     10     |   -  |      10    |     30||       | Менее 1  |  -   |     30     |   -  |      30    |    100||День   |   2-1    |  -   |     30     |   -  |      30    |    100||       | Менее 1  |  -   |    100     |   -  |     100    |    100|-----------------------------------------------------------------------    Окончание Таблицы Д.3  -----------------------------------------------------------------------|    Время суток    |      Видимость, км     |     Яркость огней||-------------------|------------------------|------------------------||Ночь               |         Более 6        |            10||                   |           6-4          |          10-30||                   |           4-2          |          30-100||                   |         Менее 2        |           100||День               |       2 и менее        |           100|-----------------------------------------------------------------------                                 Приложение Е                            (обязательное)                         Дистанционное управление                     светосигнальным оборудованием    1.   Дистанционное  управление  для  светосигнальных  систем  должнообеспечивать  управление  и  контроль  за  состоянием  светосигнальныхсредств, задействованных на аэродроме.  2.   Дистанционное  управление  светосигнальным  оборудованием   дляточного захода на посадку I, II, III категорий должно обеспечивать:  а)  групповое  или  раздельное (по назначению)  включение  огней  натребуемые  ступени яркости в соответствии с приложением  7  настоящегоруководства;  б)  включение огней, необходимых для посадки или взлета  одного  илидругого направления ВПП;  в)  при  групповом  управлении  возможность  раздельного  управленияподсистемами  огней  зоны приземления, осевых  огней  ВПП,  глиссадныхогней, импульсных огней приближения;  г) управление боковыми огнями РД и знаками;  д)  управление  осевыми огнями выводных РД, огнями  линии  "стоп"  иосевыми  рулежными  огнями  по маршрутам  руления,  используемыми  привидимости на ВПП менее 350 м;  е)   контрольную  сигнализацию  по  состоянию  подсистем  огней   поназначению;  ж) общую световую и звуковую сигнализацию;  з)  передачу и исполнение команд управления и сообщений сигнализацииза время не более 1 с;  и)  сохранение командной информации при возникновении неисправностейв  линии  связи или управления и выходе из строя аппаратуры управленияна КДП.  3.     Аппаратура    дистанционного    управления    светосигнальнымоборудованием ВПП захода на посадку по приборам должна обеспечивать:  а)  включение огней, необходимых для посадки или взлета  одного  илидругого направления ВПП;  б)  раздельное  управление огнями приближения, огнями ВПП,  боковымиогнями РД, системой глиссадных огней и сигнализацию об их включении.  4.  Органы  управления и сигнализации светосигнального  оборудованиядолжны быть размещены в пунктах УВД.                                Приложение Ж-1                            (обязательное)                       Ограничения на использование                 электросветотехнического оборудования                       при его частичных отказах    1.  К  началу  полетов средства ЭСТОП должны соответствовать  нормамгодности и не иметь неисправностей.  2.  Разрешается  продолжать прием воздушных судов  на  аэродром  приследующих частичных отказах оборудования ЭСТОП:  по минимуму I категории при выходе из строя:  одного  из двух фидеров посадочных фарных огней, при наличии  осевыхогней ВПП;  импульсных или глиссадных огней;  боковых огней КПБ, огней зоны приземления, осевых огней ВПП;  по минимуму II категории при выходе из строя:  импульсных и глиссадных огней;  одного из двух фидеров посадочных фарных огней;  углубленных огней рулежных дорожек;  по минимуму I и II категории при выходе из строя:  одного   из  двух  независимых  источников  электропитания  объектоврадиотехнического обеспечения полетов (кроме РМС, светосистемы, КДП  ицентров АС УВД);  двух  из  трех  независимых источников электропитания объектов  РМС,светосистемы,  КДП  и  центров  АС УВД  только  для  воздушных  судов,находящихся  в  зоне взлета и посадки (на круге над аэродромом)  и  наконечном этапе захода на посадку;  огней приближения кругового обзора и огней ВПП кругового обзора;  по минимуму I, II и III категории (до устранения аварии, но не более5 суток) при выходе из строя:  одного     из    трех    независимых    источников    электропитаниярадиосветотехнических средств обеспечения инструментального захода  напосадку  и  КДП  при обеспечении оставшимися источниками нормативного,максимально допустимого для данного объекта времени переключения.  3. Минимум I категории:  а)  повышается на 200 м по дальности видимости на ВПП при выходе  изстроя:  одного  из  двух  фидеров питания прожекторных огней  приближения  исветовых горизонтов;  одного из двух фидеров фарных огней ВПП;  б)  сохраняется по посадке и взлету воздушных судов при отказе огнейРД  (руление воздушных судов осуществляется на пониженной скорости  замашиной сопровождения).  4.    Минимум   повышается   до   некатегорированного   при   отказедистанционного управления светотехническим оборудованием (огни  должныбыть включены дежурным инженером ОВИ с помощью ключей со стойки ПУ  наКДП либо с трансформаторной подстанции по команде диспетчера).                                Приложение Ж-2                            (обязательное)                                ТРЕБОВАНИЯ             к профилактическому техническому обслуживанию                          визуальных средств    1. Настоящие технические требования не предназначены для определениявыхода из строя светосигнальной системы.  2.  Для обеспечения надежности работы светосигнальной системы служитпрофилактическое техническое обслуживание визуальных средств.  3.  Цель профилактического технического обслуживания состоит в  том,чтобы  в  любое время выполнения полетов по категориям I, II  или  IIIдействовали  все огни приближения и огни ВПП и, чтобы в  любом  случаедействовало:  а)  в  светосигнальной  системе для точного  захода  на  посадку  покатегории I - 85% огней в каждой из следующих подсистем:  1) огней приближения;  2) входных огней;  3) посадочных огней;  4) ограничительных огней;  б)  в  светосигнальной  системе для точного  захода  на  посадку  покатегориям II и III - 95% огней в каждой из следующих подсистем:  1) огней приближения на ближайшем к ВПП 450-метровом участке;  2) осевых огней ВПП;  3) входных огней ВПП;  4) посадочных огней ВПП;  5) 90% огней зоны приземления;  6) 85% огней приближения за пределами ближайшего к ВПП 450-метровогоучастка;  7) 75% ограничительных огней ВПП.  6.  Не  допускается  наличие  двух рядом  расположенных  неисправныхогней,  за  исключением  линейных огней  и  световых  горизонтов,  гдедопускается наличие двух соседних неисправных огней.  В  огнях  линии "стоп" не допускается наличие более двух неисправныхогней.                                Приложение И-1                            (обязательное)                           МЕТОДИЧЕСКИЕ УКАЗАНИЯ                  по летной проверке светосигнального                        оборудования аэродромов    Летные проверки ССО производятся при видимости не менее 5 км, высотеоблачности не ниже 300 м, полеты с фотографированием световой  картиныССО проводятся после захода солнца.    И-1.1. Методика фотографирования огней светосигнального                             оборудования    Для  получения объективной оценки пригодности к эксплуатации ССО припроведении   летных   проверок   систем   ОМИ   и   ОВИ   производитсяфотографирование огней подхода и ВПП.  Фотографирование  огней  системы  ОМИ  производятся  при   вводе   вэксплуатацию и при необходимости.  Фотографирование ССО производится фотоаппаратом общего назначения  собъективом,  имеющим фокусное расстояние f = 50 мм,  или  стационарнойкинокамерой (при ее установке в кабине экипажа).  Фотосъемка  производиться на цветную негативную  фотопленку  среднейчувствительности. На фотоаппарате следующие параметры  съемки:  индекспо шкале дальности:  -  "Минус бесконечность"; относительное отверстие 3,5; выдержка 1/50(1/60) с. Фотосъемка производится через каждые 15... 20 с полета.  При  применении  фото  (кино) пленки более высокой  чувствительностинеобходимо  подобрать соответствующие параметры съемки. Для фотопечатиотбирают по 2... 3 наиболее качественных негатива огней ССО.  Проявленная пленка с указанием даты облета и номером ВС, на  которомпроводилась  проверка хранится в службе ЭСТОП в течение  одного  года.Фотографии прикладываются к акту летной проверки ССО.    И-1.2. Проверка схемы расположения огней светосигнального                             оборудования    И-1.2.1. Схема пилотирования    Осуществляется руление и взлет.    И-1.2.2. Методика проверки    Диспетчер  включает  огни  на ту ступень  яркости,  при  которой  несоздается слепящего действия при данных метеоусловиях.  Проверка  рулежного  оборудования осуществляется  путем  визуальногонаблюдения  экипажа  ВС  за наличием, цветом огней  и  указателей  прирулении по РД, ВПП перед взлетом и после посадки.  При рулении по РД проверяются посадочные и осевые рулежные огни: привыруливании   с  РД  на  перрон  проверяются  световые   указатели   исветофильтры, предупредительные и огни линии "стоп"; после  выполненияпосадки  проверяются огни маркировки критической зоны; при выруливаниис  ВПП  (после  выполнения посадки) на скорости 60 км/час  проверяютсяогни быстрого схода с ВПП.  Экипажем  определяется отсутствие заметных отклонений в расположенииогней и указателей, фиксируются пропуски, цвет огней и указателей.  Проверка  огней  приближения, светового горизонта  и  входных  огнейосуществляется путем фотографирования в соответствии с методикой  п.И-1.1  из кабины экипажа при полете ВС по глиссаде с удаления 5... 4  кмот порога ВПП, со снижением высоты с 50... 40 м и пролетом над ВПП.  По  полученным фотографиям определяется соответствие цвета  огней  вподсистемах,  расположения  огней в схеме,  утвержденной  для  данногоаэропорта.  Годовая  проверка огней приближения, СГ и входных огней системы  ОМИпроводится  путем  визуального наблюдения  экипажем  ВС  за  наличием,цветом огней, при этом фиксируются пропуски, цвет огней и определяетсясоответствие огней схеме, утвержденной для данного аэропорта.  Результаты  записываются в акт летной проверки  ССО  (при  смещенномпороге, в графе "Примечание", делается запись о расстоянии, на котороесмещен порог).    И-1.3. Проверка отсутствия огней (темнового промежутка)                    в подсистеме огней приближения    И-1.3.1. Схема пилотирования    Полеты выполняются аналогично п.И-1.2.1.    И-1.3.2. Методика проверки    Диспетчер  посадки включает огни аналогично методике,  изложенной  вп.И-1.2.2.   Визуальное   наблюдение  и   фотографирование   огней   вподсистемах  осуществляется  аналогично материалам  п.И-1.2.2.  Экипажвизуально или по фотографии определяет отсутствие затенения двух огнейподряд в соответствующей подсистеме.  Результаты проверки записываются в акт летной проверки ССО.    И-1.4. Определение объема не горящих огней в подсистемах    И-1.4.1. Схема пилотирования    Полеты выполняются аналогично п.И-1.2.1.    И-1.4.2. Методика проверки    Диспетчер  посадки  включает  огни  аналогично  методике  п.И-1.2.2.Экипаж  визуально  или  по фотографии определяет количество  негорящихогней в соответствующих подсистемах ССО.  Объем негорящих огней в соответствующих подсистемах определяется  поформуле:    Он = (Кн / К) х 100%, где:    Кн - количество негорящих огней в соответствующей подсистеме;  К - общее количество огней в подсистеме, соответствующее схеме                   размещения для данного аэропорта.  Результаты вычислений записываются в акт летной проверки ССО.    И-1.5. Оценка яркости огней в подсистемах    И-1.5.1. Схема пилотирования    Полеты выполняются аналогично п.И-1.2.1.    И-1.5.2. Методика оценки    Диспетчер  посадки включает огни аналогично методике,  изложенной  вп.И-1.2.2.  Визуальное   наблюдение  и  фотографирование  огней  в   подсистемахосуществляются аналогично методике п.И-1.2.2. Экипаж визуально или  пофотографии оценивает наличие и место расположения огней с большой  илименьшей яркостью от среднего фона светосигнальной картины.  Световые неуправляемые указатели, работающие одновременно с боковымиогнями  РД, не должны создавать слепящего действия, символы указателейдолжны  четко  различаться днем с расстояния 120...  150  м,  ночью  срасстояния 100... 125 м.    И-1.6. Проверка световой маркировки осевых огней ВПП    И-1.6.1. Схема пилотирования    Полеты выполняются аналогично п.И-1.2.1.    И-1.6.2. Методика проверки    Диспетчер посадки включает огни аналогично методике изложенной в п.И-1.2.2.  Визуальное   наблюдение   и  фотографирование   осевых   огней   ВППосуществляется   аналогично  методике  п.И-1.2.2.   Экипаж   оцениваетправильность  и чередование цвета огней на участках: 300  м  от  концаВПП, 900... 300 м от конца ВПП, и на остальной части ВПП.  По  команде с борта ВС диспетчер посадки дает указание на ТП-ОВИ  наотключение одного из колец осевых огней.  Визуальное наблюдение и фотографирование осевых огней осуществляетсяаналогично  методике  п.И-1.2.2. Экипаж оценивает сохранение  цветовоймаркировки  осевых огней и равномерность расстояния  между  огнями  научастке 900... 300 м до конца ВПП.  После   проверки  восстанавливается  электроснабжение   выключенногокольца осевых огней.  Результаты проверки записываются в акт летной проверки ССО.    И-1.7. Проверка работы устройства дистанционного управления    И-1.7.1. Схема пилотирования    Полеты выполняются аналогично п.И-1.2.1.    И-1.7.2. Методика проверки    Диспетчер  посадки по команде с борта ВС последовательно переключаетгруппы  огней  с первой по последнюю кнопки, а затем с  последнего  напервую.  Каждый цикл переключений выполняется по 2... 3 раза в течениеодного захода с выдержкой 2... 3 с между включениями кнопок.  Экипаж   визуально   наблюдает,   соответственно,   увеличение   илиуменьшение яркости огней в подсистемах, которое должно происходить безтемнового промежутка.  Результаты проверки записываются в акт летной проверки ССО.    И-1.8. Проверка правильности набора групп и яркости огней    И-1.8.1. Схема пилотирования    Полеты выполняются аналогично п.И-1.2.1.    И-1.8.2. Методика проверки    Диспетчер  посадки  осуществляет переключение  огней  в  подсистемаханалогично методике п.И-1.7.2 и сообщает на ВС номер группы включенныхогней.  Экипаж  визуально  проверяет правильность включения  групп  огней  всоответствии  с  табл.  И-1.4.2,  И-1.4.3,  а  также  увеличение   илиуменьшение яркости тех огней, которые предусмотрены для каждой  группы(кнопки) на ПОУ диспетчера посадки.  Результаты проверки записываются в акт летной проверки ССО.    И-1.9. Определение времени перехода на автономный источник                            электропитания    И-1.9.1. Схема пилотирования    Полеты выполняются аналогично п.И-1.2.1.    И-1.9.2. Методика измерений    По команде с борта ВС диспетчер посадки дает указание на ТП-ОВИ (ТП-ОМИ)  о  переводе электроснабжения ОВИ с одного внешнего источника  надругой,  а  затем  на  ДГА  (для системы  ОМИ  электроснабжение  сразупереводится на ДГА).  Экипаж   в   момент   погасания  светосигнальной  картины   включаетсекундомер  и  останавливает  его  при восстановлении  светосигнальнойкартины.  Показания  секундомера  соответствует  времени  перехода  наавтономный источник питания.  Результаты измерений записываются в акт летной проверки ССО.    И-1.10. Измерение углов глиссадных огней    И-1.10.1. Схема пилотирования    Пилоты  выполняются по схеме четырехугольного маршрута и  захода  напосадку со снижением по траекториям, отличающимся на углы (+-) 30, (+-)  10' от номинальной глиссады, до высоты 60 м с последующим уходом навторой круг.  При  заходе  самолет  лаборатории на посадку  выше  глиссады  на  30градусов командир ВС должен наблюдать три внешних огня белого цвета  ичетвертый  огонь (внутренний ближайший к ВПП) попеременно  белого  иликрасного цвета и пилотировать самолет лабораторию таким образом, чтобыво  время снижения наблюдалась эта композиция огней до высоты ухода навторой круг.  При  заходе  СЛ на посадку выше глиссады на 10' командир  воздушногосудна  должен  наблюдать два внешних огня белого цвета,  третий  огонь(внутренний)  попеременно белого или красного цвета,  четвертый  огонь(внутренний) красного цвета и пилотировать СЛ таким образом, чтобы  вовремя снижения  наблюдалась эта композиция огней до  высоты  ухода  навторой круг.  При  заходе  СЛ на посадку ниже глиссады на 10' командир  ВС  долженнаблюдать  первый огонь (внешний) белого цвета, второй огонь (внешний)попеременно  белого или красного цвета, два внутренних  огня  красногоцвета  и  пилотировать  СЛ  таким образом,  чтобы  во  время  снижениянаблюдалась эта композиция огней до высоты ухода на второй круг.  При  заходе  СЛ на посадку ниже глиссады на 30' командир  ВС  долженнаблюдать один огонь (внешний) попеременно белого или красного  цвета,остальные  огни красного цвета и пилотировать СЛ таким образом,  чтобыво  время снижения наблюдалась эта композиция огней до высоты ухода навторой круг.    И-1.10.2. Методика измерений    Диспетчер  посадки включает глиссадные огни согласно таблице  наборадля данного аэродрома.  Для  слежения  за  СЛ  АСТИ  (УТЗ) размещается  на  месте  измерениярадиотехнической глиссады РМС посадки (при отсутствии РМС посадки -  всоответствии  с  ИЭ  АСТИ  или  УТЗ).  Оператор  АСТИ  (УТЗ)  включаетаппаратуру для работы в режиме ГЛИССАДА ТОЧНО, устанавливает  исходныйугол на 30' выше номинальной глиссады и осуществляет слежение за фаройСЛ в автоматическом и ручном режиме.  Бортоператор  пульта  измерения включает автоматизированную  системулетного  контроля  (АСЛК)  для работы по измерению  угла  глиссады.  Вмомент точного наблюдения требуемой светосигнальной картины глиссадныхогней (второй пилот) подает по СПУ команду СЧЕТ.  Бортоператор пульта контроля по команде СЧЕТ считывает  с  табло  БПАСТИ  значения угла и записывает результаты в журнал бортоператора.  Впроцессе захода должно быть сделано 7... 10 отсчетов.  Угол глиссадного огня данной группы определяется по формуле:    Ос = (Ос1 + Ос2 +... + Осn) / n, где:    О1 - минимальные значения угла, определяемые по БП АСТИ;  n - количество измерений в заходе.  Повторные  измерения угла глиссадных огней производятся  аналогично.Угол  глиссадного огня каждой группы определяется усреднением значенийОс, полученных во всех зачетных заходах для данной группы.  Оператор  АСТИ  (УТЗ)  последовательно устанавливает  исходный  уголглиссады  АСТИ  (УТЗ)  на величину +10, -10, -30'  от  их  номинальнойглиссады.  Измерение углов глиссадных огней проводится аналогично.  Результаты измерений записываются в акт летной проверки ССО.    И-1.11. Сравнительная оценка траектории полета при заходе ВС      на посадку с использованием глиссадных огней и РМС посадки    И-1.11.1. Схема пилотирования    Полеты  выполняются по схеме четырехугольного маршрута и  захода  напосадку со снижением:  - по глиссаде РМС посадки с выдергиванием глиссадной планки в центрекружка  до  высоты  60 м с последующим уходом на второй  круг  (или  спосадкой);  -  по  световой глиссаде, при этом командир воздушного судна  долженнаблюдать два огня (внутренних, ближайшие к ВПП) красного цвета и  дваогня  (внешних)  белого цвета и пилотировать  СЛ  до  высоты  60  м  споследующим уходом на второй круг (или с посадкой).    И-1.11.2. Методика оценки    При  полете  по  глиссаде  РМС посадки  второй  пилот  наблюдает  заглиссадными  огнями,  при  этом должны быть  видны  два  красных  огня(ближайшие к ВПП) и два белых огня.  При  полете по глиссадным огням второй пилот наблюдает за глиссаднойпланкой КППМ, которая должна находится в центре кружка.  Результаты записываются в акт летной проверки ССО.                                Приложение И-2                            (обязательное)                                 ПРОГРАММА                   летных проверок светосигнального                        оборудования аэродромов    Летные проверки выполняются самолетами лабораториями.  Летные  проверки  ССО  производятся в соответствии  с  Табл.  И-2.1,глиссадных огней - в соответствии с Табл. И-2.2.    Таблица И-2.1. Программа летных проверок огней ССО  -----------------------------------------------------------------------|    Наименование    |  Программа ввода в  |Программа годовой  |Приме-||     параметра      |  эксплуатацию ОМИ   |  летной проверки  |чания||                    |        и ОВИ        |-------------------|||                    |---------------------|Количество заходов |||                    |  Количество заходов |-------------------|||                    |---------------------|ОМИ| ОВИ-I |ОВИ-II,|||                    |ОМИ|  ОВИ-I  |ОВИ-II,|   |       |  III  |||                    |   |         |  III  |   |       |       |||--------------------|---|---------|-------|---|-------|-------|------||1. Схема            |  1|   1     |    1  | 1 |  1    |   1   |||расположения огней  |   |         |       |   |       |       |||ССО                 |   |         |       |   |       |       |||2. Наличие темнового|  2|   2     |    2  | 1 |  1    |   1   |||промежутка в        |   |         |       |   |       |       |||подсистеме огней    |   |         |       |   |       |       |||приближения и СГ    |   |         |       |   |       |       |||3. Объем негорящих  |  2|   2     |    2  | 1 |  1    |   1   |||огней               |   |         |       |   |       |       |||4. Яркость огней в  |  1|   1     |    1  | 1 |  1    |   1   |||подсистемах         |   |         |       |   |       |       |||5. Световая         |  -|   1(*)  |    1  | - |  1(*) |   1   |(*)||маркировка осевых   |   |         |       |   |       |       |При||огней ВПП           |   |         |       |   |       |       |нали-||                    |   |         |       |   |       |       |чии в||                    |   |         |       |   |       |       |соста-||                    |   |         |       |   |       |       |веССО||6. Работа устройств |  2|   2     |    3  | 1 |  1    |   2   |||дистанционного      |   |         |       |   |       |       |||управления          |   |         |       |   |       |       |||--------------------|---------------------|-------------------|------||7. Правильность     |Совместно с п. 6     |Совместно с п.6    |||набора групп огней  |                     |                   |||с ПОУ диспетчера    |                     |                   |||--------------------|---------------------|-------------------|------||8. Время перехода на|  2|   2     |    2  | 2 |  2    |   2   |||автономный источник |   |         |       |   |       |       |||питания             |   |         |       |   |       |       |||Итого на одно       | 10|10(11(*))|   12  | 7 |7(8(*))|   9   |||направление посадки |   |         |       |   |       |       ||-----------------------------------------------------------------------    Таблица И-2.2. Программа летных проверок глиссадных огней  -----------------------------------------------------------------------| Наименование параметра  |   Программа ввода   |  Программа годовой||                         |    в эксплуатацию   |    летной проверки||                         |---------------------|---------------------|||количество|примечание|количество|примечание||                         |  заходов |          |  заходов |||                         |(посадок) |          |(посадок) |||-------------------------|----------|----------|----------|----------||1. Углы глиссадных огней |          |          |          |||для групп:               |          |          |          |||N 4 (ближайшая к ВПП);   |   3      |          |     2    |||N 3;                     |   3      |          |     2    |||N 2;                     |   3      |          |     2    |||N 1                      |   3      |          |     2    |||2. Соответствие          |   2 (2)  |При       |     -    |||траектории полета ВС при |          |наличии на|          |||заходе на посадку с      |          |данном    |          |||использованием световой  |          |направле- |          |||глиссады и ГРМ           |          |нии РМС   |          |||                         |          |посадки   |          |||                         |          |          |          |||Итого на одно            |  14 (2)  |          |     8    |||направление посадки      |          |          |          ||-----------------------------------------------------------------------                                 Приложение К                            (обязательное)                                ТРЕБОВАНИЯ                      к электроснабжению объектов  -----------------------------------------------------------------------|N |   Наименование   |     На ВПП    |     На ВПП    |     На ВПП||  |      объекта     | (направлении) | (направлении) | (направлении)||  |(электроприемника)|   захода на   |    точного    |    точного||  |                  |    посадку    |   захода на   |   захода на||  |                  |  по приборам  |    посадку I  |  посадку II и||  |                  |---------------|   категории   | III категорий||  |                  |кате- |допус-  |---------------|---------------||  |                  |гория |тимое   |кате- |допус-  |кате- |допус-||  |                  |элект-|время   |гория |тимое   |гория |тимое||  |                  |ропри-|перерыва|элект-|время   |элект-|время||  |                  |емника|в элект-|ропри-|перерыва|ропри-|перерыва||  |                  |      |ропита- |емника|в элект-|емника|в элект-||  |                  |      |нии, с  |      |ропита- |      |ропита-||  |                  |      |        |      |нии, с  |      |нии, с||--|------------------|------|--------|------|--------|------|--------|| а|         б        |   в  |    г   |   д  |    е   |   ж  |    з||--|------------------|------|--------|------|--------|------|--------||1 |Светосигнальное   |      |        |      |        |      |||  |оборудование      |      |        |      |        |      |||  |(ССО):            |      |        |      |        |      |||  |- для обеспечения |   I  |   15   |  OI  |   15   |  OI  |    1||  |  посадки и       |      |        |      |        |      |||  |  взлета;         |      |        |      |        |      |||  |- для обеспечения |      |        |      |        |      |||  |  руления по      |      |        |      |        |      |||  |  аэродрому:      |      |        |      |        |      |||  |а) боковые РД и   |   I  |   15   |   I  |   15   |   I  |   15||  |   неуправляемые  |      |        |      |        |      |||  |   указатели;     |      |        |      |        |      |||  |б) управляемые    |   -  |    -   |   -  |    -   |  OI  |    1||  |   указатели, огни|      |        |      |        |      |||  |   линии "стоп",  |      |        |      |        |      |||  |   осевые РД      |      |        |      |        |      |||--|------------------|------|--------|------|--------|------|--------||2 |ОСП (БПРМ, ДПРМ)  |   I  |   15   |   I  |   15   |   I  |   15||--|------------------|------|--------|------|--------|------|--------||3 |РМС:              |      |        |      |        |      |||  |- КРМ             |   I  |   15   |   I  |   10   |  OI  |    0||  |- ГРМ             |   I  |   15   |   I  |   10   |  OI  |    0||  |- внутренний МРМ  |   -  |    -   |   -  |    -   |   I  |    I||  |- ближний МРМ     |   I  |   15   |   I  |   10   |   I  |    I||  |- дальний МРМ     |   I  |   15   |   I  |   10   |   I  |   10||--|------------------|------|--------|------|--------|------|--------||4 |Диспетчерские     |      |        |      |        |      |||  |пункты ДПК, ПДП   |      |        |      |        |      |||  |(ДПСП), ДПР:      |      |        |      |        |      |||  |- средства        |   I  |    1   |  OI  |    1   |  OI  |    1||  |  авиационной     |      |        |      |        |      |||  |  воздушной связи;|      |        |      |        |      |||  |- диспетчерские   |   I  |   15   |  OI  |    1   |  OI  |    1||  |  пульты и        |      |        |      |        |      |||  |  средства        |      |        |      |        |      |||  |  наземной        |      |        |      |        |      |||  |  авиационной     |      |        |      |        |      |||  |  связи           |      |        |      |        |      |||--|------------------|------|--------|------|--------|------|--------||5 |Диспетчерский     |      |        |      |        |      |||  |пункт СДП:        |      |        |      |        |      |||  |- средства        |   I  |    1   |   I  |    1   |   I  |    1||  |  авиационной     |      |        |      |        |      |||  |  воздушной связи;|      |        |      |        |      |||  |- диспетчерские   |   I  |   15   |   I  |   10   |   I  |   10||  |  пульты          |      |        |      |        |      |||--|------------------|------|--------|------|--------|------|--------||6 |Метеооборудование |   I  |   15   |   I  |   15   |   I  |   10||--|------------------|------|--------|------|--------|------|--------||7 |Объекты           |      |        |      |        |      |||  |радиолокационного |      |        |      |        |      |||  |контроля и        |      |        |      |        |      |||  |радионавигации:   |      |        |      |        |      |||  |- ОРЛ-А           |   I  |   15   |   I  |   10   |   I  |   10||  |- ПРЛ             |   I  |   15   |   I  |   10   |   I  |   10||  |- РЛС ОЛП         |   -  |    -   |   -  |    -   |   I  |   10||  |- АРП             |   I  |   15   |   I  |   10   |   I  |   10||  |- МРЛ             |  II  |    -   |  II  |    -   |  II  |   10||  |- ОПРС (ДПРС)     |  II  |    -   |   I  |   10   |   I  |   10||  |- РСБН            |   I  |   15   |   I  |   10   |   I  |   10||  |- VOR             |   I  |   15   |   I  |   10   |   I  |   10||  |- DME/N           |   I  |   15   |   I  |   10   |   I  |   10||--|------------------|------|--------|------|--------|------|--------||8 |Вычислительный    |   -  |    -   |  OI  |По      |  OI  |По||  |центр аэродромной |      |        |      |техдоку-|      |техдоку-||  |АС УВД            |      |        |      |ментации||ментации||  |                  |      |        |      |заво-   |      |заво-||  |                  |      |        |      |да-изго-|      |да-изго-||  |                  |      |        |      |товителя||товителя||--|------------------|------|--------|------|--------|------|--------||9 |Радиоцентры:      |      |        |      |        |      |||  |- ПРЦ             |   I  |   15   |   I  |   15   |   I  |   10||  |- ПрРЦ            |   I  |   15   |   I  |   15   |   I  |   10||--|------------------|------|--------|------|--------|------|--------||10|Заградительные    |   I  |   15   |   I  |   15   |   I  |   10||  |огни аэродромных  |      |        |      |        |      |||  |препятствий       |      |        |      |        |      ||-----------------------------------------------------------------------                                 Приложение Л                            (обязательное)                                 ПЕРЕЧЕНЬ                       документации службы ЭСТОП    1. Общая документация:  - положение о службе;  - структурная схема службы ЭСТОП;  -     акты    разграничения    ответственности    за    эксплуатациюэлектроустановок между службой ЭСТОП и другими службами аэропорта;  - расчет нормативной численности персонала службы ЭСТОП;  - штатное расписание и фактическая численность персонала службы;  - должностные инструкции;  -   приказы,   указания  и  распоряжения  по  службе  ЭСТОП   (папкаруководящих документов);  -  Руководство  по  электросветотехническому обеспечению  полетов  вгражданской авиации - контрольный экземпляр;  -  Приложение  14  к  Конвенции  международной  гражданской  авиации(ИКАО);  - Правила полетов в гражданской авиации Кыргызской Республики (ПП ГАКР) или выписки из него;  - Правила устройства электроустановок (ПУЭ);  -  Правила  технической  эксплуатации электроустановок  потребителей(ПТЭ);  -  Правила  техники  безопасности при эксплуатации  электроустановокпотребителей (ПТБ);  -  инструкции по технике безопасности, по пожарной безопасности,  поэксплуатации оборудования ЭСТОП;  -  проектно-сметная  документация  на  эксплуатируемое  оборудованиеЭСТОП;  -  исполнительная  документация монтажно-наладочных  организаций  наэлектроустановки, переданные в эксплуатацию;  -  комплект  схем  электроснабжения аэропорта и  электропитания  егообъектов   (схемы   высоковольтного,   низковольтного   и   резервногоэлектропитания объектов аэропорта, светосигнального оборудования  ВПП,РД, управляемых и неуправляемых аэродромных знаков и т.д.);  - планы трасс линий электропередачи и схемы привязок кабельных сетей(по секторам);  - описание и схемы электрооборудования;  -   инструкция   по  взаимодействию  электротехнического   персоналаавиапредприятия с энергоснабжающей организацией;  - рекламационные акты;  - заявки на оборудование, материалы, ЗИП и т.д.;  - планы, графики по работе службы ЭСТОП;  - график периодичности капитального ремонта оборудования ЭСТОП;  -  документация  по капитальному ремонту и пуско-наладочным  работам(договора,  сметы,  акты,  формы N 2 и расшифровки  к  ним,  ведомостидефектов за прошедший год, заявки на капитальных ремонт, пятилетний  игодовые  планы  капитального ремонта, данные по  финансированию,  учетрасходуемых  средств капитального ремонта и пуско-наладочных  работ  ит.д.);  - протокола испытаний электрооборудования (ТП, КЛ и др.);  -  журнал проверки знаний и инструктажа по ПТЭ, ПТБ персонала службыЭСТОП;  - журнал технической учебы и разборов службы ЭСТОП;  -  опись средств измерений, защитных средств и средств пожаротушенияслужбы ЭСТОП.  2. Документация оперативной группы:  - должностные инструкции;  -  инструкции  по взаимодействию со службой движения,  базой  ЭРТОС,аэродромной   службой   и  другими  службами,  по   резервированию   иоперативным   переключениям   электропитания,   по   режиму,   техникебезопасности,  оказанию  первой помощи  при  поражениях  электрическимтоком,  мерам пожарной безопасности и действиям оперативного персоналав случае возникновения пожара;  - список телефонов абонентов и субабонентов, должностных лиц и службаэропорта, диспетчеров электроснабжающих организаций и т.д.;  - графики дежурств и отпусков оперативного персонала;  -  график  включения  и  отключения наружного  освещения;  ведомостиуставок релейных защит;  -  схемы  высоковольтного и низковольтного, основного  и  резервногоэлектропитания объектов аэропорта;  -   схемы  светосигнального  оборудования  ВПП,  РД,  управляемых  инеуправляемых указателей;  - схемы электрооборудования объектов общего назначения аэропорта;  - планы трасс линий электропитания;  - папка нарядов;  -  бланки  нарядов,  протоколов, актов, оперативных  переключений  ит.д.;  - журнал учета работы оперативной группы службы ЭСТОП;  -   журнал   регистрации  нарядов  и  распоряжений  по   работам   вэлектроустановках службы ЭСТОП;  -  журнал заявок на текущий ремонт электроустановок объектов  общегоназначения аэропорта.  3. Документация узла ЭСТОП:  - должностные инструкции;  -  инструкции по взаимодействию с оперативным персоналом, по  режимутехники   безопасности,   оказанию  первой   помощи   при   пораженияхэлектрическим  током, мерам пожарной безопасности и действиям  личногосостава в случае возникновения пожара;  -   распоряжения   по  узлу  о  назначении  ответственных   лиц   заобслуживание   оборудования   ЭТОП,   за   технику   безопасности    ипротивопожарное состояние объектов ЭТОП;  -  приказы,  указания и другие руководящие документы по работе  узлаЭТОП;  -  схемы  высоковольтного и низковольтного, основного  и  резервногоэлектропитания объектов аэропорта;  - схемы электрооборудования объектов общего назначения аэропорта;  - планы трасс линий электропитания;  - ведомость уставок релейных защит;  - схемы исполнительных силовых и осветительных сетей;  -  папки  документации  трансформаторных подстанций  (принципиальныесхемы,  заводские описания, формуляры, паспорта на электрооборудованиеи кабельные линии, протоколы испытаний и т.д.);  -  ведомости  дефектов  высоковольтного,  низковольтного  и  другогооборудования ЭТОП;  - график периодичности капремонта эксплуатируемого оборудования узлаЭТОП;  - график метрологической проверки средств измерения узла ЭТОП;  - график ППР;  - заявки на материалы, ЗИП и оборудования;  - РЭСТОП ГА и другие руководящие документы, выписки из НПП ГА;  -  Приложение 14 (ИКАО), Руководство по аэропортовым службам Часть 9(ИКАО);  - журнал учета работы узла ЭТОП;  - журнал технического обслуживания резервных дизель-генераторов узлаЭТОП;  - журнал кабельных линий узла ЭТОП;  -  журнал  учета оборудования, получения и расхода ЗИП и  материаловузла ЭТОП.  4. Документация узла СТОП:  - должностные инструкции;  -   инструкции   по   взаимодействию   с   оперативным   персоналом,резервирования и оперативным переключениям электропитания, по  техникебезопасности,  оказанию  первой помощи  при  поражениях  электрическимтоком,  мерам  пожарной  безопасности и действиям  личного  состава  вслучае возникновения пожара;  -   распоряжения   по  узлу  о  назначении  лиц,  ответственных   заобслуживание   оборудования   СТОП,   за   технику   безопасности    ипротивопожарное состояние объектов узла;  -  указания,  приказы и другие руководящие документы по работе  узлаСТОП;  - схемы светосигнального оборудования;  - схема основного и резервного электропитания объектов узла СТОП;  -   схема   низковольтных   щитов  гарантированного   электропитаниясветосигнального оборудования;  - схема автоматики резервных дизель-генераторов;  - схема дистанционного управления;  - принципиальные схемы регуляторов яркости;  -   заводские   описания,  формуляры,  паспорта  на  эксплуатируемоеоборудование;  - ведомости дефектов светосигнального оборудования;  - график периодичности капремонта эксплуатируемого оборудования узлаСТОП;  - график метрологической поверки средств измерения узла СТОП;  -   график   проведения   регламентного  обслуживания   и   планово-предупредительных ремонтов системы светосигнального оборудования;  - график летных проверок;  - заявки на материалы, ЗИП и оборудование;  - РЭСТОП ГА и другие руководящие документы, выписки из НПП ГА;  -  Приложение  14  (ИКАО), Руководство по проектированию  аэродромовЧасть 4 (ИКАО), Руководство по аэропортовым службам Часть 9 (ИКАО);  - регламент технического обслуживания светосигнального оборудования;  - акты летных проверок;  - журнал учета работы узла СТОП;  - журнал технического обслуживания резервных дизель-генераторов узлаСТОП;  -  журнал  измерения сопротивления изоляции кабельных колец  питанияогней;  - паспорта кабельных колец;  - протоколы испытаний светосигнального оборудования;  -  журнал  учета оборудования, получения и расхода ЗИП и  материаловузла СТОП.  5. Документация ремонтно-эксплуатационной мастерской службы ЭСТОП:  - должностные инструкции;  - инструкции по технике безопасности, по мерам пожарной безопасностиh  действия личного состава в случае возникновения пожара, по оказаниюпервой   помощи  при  поражениях  электрическим  током,   по   ремонтуэлектроустановок;  - планы работ;  - журнал учета работы РЭМ;  - опись оборудования, имущества и инструмента РЭМ;  - заводские описания, паспорта и формуляры на оборудование РЭМ.  6. Документация электротехнической высоковольтной лаборатории:  - должностные инструкции;  -  инструкции по технике безопасности и оказанию первой  помощи  припоражениях электрическим током;  -   заводские   описания,  паспорта  и  формуляры  на   оборудованиелаборатории;  - нормы и указания по испытаниям электроустановок;  -  опись  оборудования,  имущества, защитных средств  и  инструменталаборатории;  - план работы;  - журнал учета работы;  -    журнал   учета   протоколов,   актов   испытаний   и   проверокэлектроустановок, защитных средств в службе ЭСТОП.  7. Документация группы планирования и учета:  - должностные инструкции;  -    графики    предоставления   заявок   на   централизованные    идецентрализованные поставки оборудования, материалов, запасные части изаявок  на  финансирование  работ по капитальному  ремонту  и  наладкеоборудования ЭСТОП, согласованного с отделами материально-техническогоснабжения и эксплуатации наземных сооружений авиапредприятия;  - папка заявок;  - график поверок средств измерения и учет его выполнения;  -   график   периодичности  капитального  ремонта   эксплуатируемогооборудования ЭСТОП;  -  ведомость  дефектов  и перечень работ по капитальному  ремонту  иналадке оборудования ЭСТОП;  - проектно-сметная документация;  - планы работ;  -  журнал  учета оборудования, получения и расхода ЗИП и  материаловслужбы ЭСТОП;  - расчеты потребления электроэнергии по объектам служб аэропорта;  - журнал технического учета расхода электроэнергии в аэропорту;  -  контрольные  карточки  учета расхода электроэнергии  для  каждогоэлектрического счетчика.                                Приложение М-1                            (обязательное)                                 Утверждаю                     Руководитель авиапредприятия                     _________ __________________                          (подпись) (ф.и.о.)                         ПРИМЕРНЫЙ ГОДОВОЙ ГРАФИК          планово-предупредительных работ в электроустановках              на 200__ г. аэропорта _____________________  -----------------------------------------------------------------------| Текущий ремонт, |Периодич-|            I квартал              |  II||профилактические |ность по |-----------------------------------|квар-||   испытания и   |правилам |   Январь  |  Февраль  |    Март   |тали||     проверка    |техничес-|-----------|-----------|-----------|т.д.|| эксплуатируемых |  кой и  |плани-|дата|плани-|дата|плани-|дата|||электроустановок |заводской|руемые|ис- |руемые|ис- |руемые|ис- |||                 |инструк- |объек-|пол-|объек-|пол-|объек-|пол-|||                 |   ции   |ты    |не- |ты    |не- |ты    |не- |||                 |         |      |ния |      |ния |      |ния |||-----------------|---------|------|----|------|----|------|----|-----||  Высоковольтные |         |      |    |      |    |      |    |||  электроустанов-|         |      |    |      |    |      |    |||  ки             |         |      |    |      |    |      |    |||Текущий ремонт   |1 раз в  |ТП N  |    |ТП N  |    |ТП N  |    |||РУ               |год      |3, 5, |    |2, 9  |    |4, РП |    |||                 |         |6     |    |      |    |      |    |||  Низковольтные  |         |      |    |      |    |      |    |||  электроустанов-|         |      |    |      |    |      |    |||  ки             |         |      |    |      |    |      |    |||Текущий ремонт   |2 раза в |База  |    |Аэро- |    |Гараж,|    |||электродвигателей|год      |ГСМ   |    |вок-  |    |ко-   |    |||                 |         |      |    |зал,  |    |тель- |    |||                 |         |      |    |грузо-|    |ная   |    |||                 |         |      |    |вой   |    |      |    |||                 |         |      |    |склад |    |      |    |||  Кабельные и    |         |      |    |      |    |      |    |||  воздушные линии|         |      |    |      |    |      |    |||Профилактические |1 раз в  |   -  |  - |   -  |  - |5-4,  | -  |  -||испытания        |год      |      |    |      |    |4-11  |    |||высоковольтных   |         |      |    |      |    |фидера|    |||кабелей между    |         |      |    |      |    |      |    |||ТП               |         |      |    |      |    |      |    |||  Автономные     |         |      |    |      |    |      |    |||  источники      |         |      |    |      |    |      |    |||  электроэнергии |         |      |    |      |    |      |    |||Контрольные      |Ежене-   |      |    |      |    |      |    |||проверки         |дельно   |      |    |      |    |      |    |||автоматизирован- |         |      |    |      |    |      |    |||ных              |         |      |    |      |    |      |    |||дизельгенераторов|         |      |    |      |    |      |    |||(время запуска,  |         |      |    |      |    |      |    |||стабильность     |         |      |    |      |    |      |    |||работы и т.д.)   |         |      |    |      |    |      |    |||  Осветительные  |         |      |    |      |    |      |    |||  установки      |         |      |    |      |    |      |    |||Текущий ремонт   |1 раз в  |Пер-  |    |МС,   |    |Авто- |    |||наружного        |3 года   |рон,  |    |склад |    |база, |    |||освещения        |         |при-  |    |ГСМ   |    |про-  |    |||                 |         |вок-  |    |      |    |езды  |    |||                 |         |заль- |    |      |    |      |    |||                 |         |ная   |    |      |    |      |    |||                 |         |пло-  |    |      |    |      |    |||                 |         |щадь  |    |      |    |      |    |||  Релейная       |         |      |    |      |    |      |    |||  защита,        |         |      |    |      |    |      |    |||  автоматика,    |         |      |    |      |    |      |    |||  телемеханика   |         |      |    |      |    |      |    |||Проверка         |1 раз в  |ТП N  |    |ЦРП   |    |ТП N  |    |||высоковольтных   |год      |2, 3  |    |      |    |11    |    |||и низковольтных  |         |      |    |      |    |      |    |||АВР по полной    |         |      |    |      |    |      |    |||программе        |         |      |    |      |    |      |    |||  Вспомогательное|         |      |    |      |    |      |    |||  оборудование   |         |      |    |      |    |      |    |||Испытание        |2 раза в |   -  |  - |   -  |  - |   -  | -  |  -||защитных поясов, |год      |      |    |      |    |      |    |||лестниц,         |         |      |    |      |    |      |    |||стремянок,       |         |      |    |      |    |      |    |||приспособлений   |         |      |    |      |    |      |    |||и т.п.           |         |      |    |      |    |      |    ||-----------------------------------------------------------------------    Начальник службы ЭСТОП __________ ______________________                          (подпись) (Ф.И.О.)    Начальник узла ЭСТОП __________ ______________________                          (подпись) (Ф.И.О.)                                Приложение М-2                            (обязательное)                                 Утверждаю                     Руководитель авиапредприятия                    _________ ____________________                          (подпись) (Ф.И.О.)                     "___" _____________ 200__ г.                         ПРИМЕРНЫЙ ГОДОВОЙ ГРАФИК                 проведения регламентного обслуживания                 и планово-предупредительных ремонтов                 системы светосигнального оборудования                на 200 __ г. аэропорта _______________                     с МКпос ____________________  -----------------------------------------------------------------------|       Выполняемые работы      |   Отметки о выполнении по месяцам||                               |-------------------------------------|||I|II|III|IV|V|VI|VII|VIII|IX|X|XI|XII||-------------------------------|-|--|---|--|-|--|---|----|--|-|--|---||  Огни и световые указатели    | |  |   |  | |  |   |    |  | |  |||Очистка оптических элементов   |+| +| + | +|+| +| + |  + | +|+| +| +||снаружи                        | |  |   |  | |  |   |    |  | |  |||Полная очистка и профилактика  | |  |   |  | | +|   |    |  | |  | +||оптических элементов, замена   | |  |   |  | |  |   |    |  | |  |||прокладок и уплотнений         | |  |   |  | |  |   |    |  | |  |||Проверка углов разворота       | |  | + |  | | +|   |    | +| |  | +||световых пучков огней          | |  |   |  | |  |   |    |  | |  |||Ремонт деформированных и       | |  |   | +| |  |   |    | +| |  |||покосившихся опор, стоек       | |  |   |  | |  |   |    |  | |  |||крепежных элементов            | |  |   |  | |  |   |    |  | |  |||Восстановление окраски         | |  |   |  |+|  |   |    | +| |  |||Проверка заземления огней      | |  |   |  |+|  |   |    | +| |  |||Летная проверка системы        | |  | + |  | |  |   |    | +| |  |||  Кабельные линии              | |  |   |  | |  |   |    |  | |  |||Проверка сопротивления         |+| +| + | +|+| +| + |  + | +|+| +| +||изоляции всех кабельных колец  | |  |   |  | |  |   |    |  | |  |||и доведение сопротивления      | |  |   |  | |  |   |    |  | |  |||изоляции до нормы              | |  |   |  | |  |   |    |  | |  |||Испытания изоляции повышенным  | |  |   |  |+|  |   |    |  | |  | +||напряжением                    | |  |   |  | |  |   |    |  | |  |||Доливка борозд с низковольтным |+| +| + | +|+| +| + |  + | +|+| +| +||кабелем                        | |  |   |  | |  |   |    |  | |  |||Ремонт кабельных траншей,      | |  | + |  | | +|   |    | +| |  | +||колодцев, отмосток             | |  |   |  | |  |   |    |  | |  |||  Регуляторы яркости и силовые | |  |   |  | |  |   |    |  | |  |||  трансформаторы               | |  |   |  | |  |   |    |  | |  |||Проверка выходных токов        |+| +| + | +|+| +| + |  + | +|+| +| +||Проверка защиты по току и      | |  |   |  | | +|   |    |  | |  | +||напряжению                     | |  |   |  | |  |   |    |  | |  |||Очистка и регулировка          | |  | + |  | | +|   |    | +| |  | +||контакторов и термозащиты      | |  |   |  | |  |   |    |  | |  |||Проверка сопротивления         | |  |   |  | | +|   |    |  | |  | +||изоляции                       | |  |   |  | |  |   |    |  | |  |||Проверка уровня масла          |+| +| + | +|+| +| + |  + | +|+| +| +||Очистка от пыли и грязи        |+| +| + | +|+| +| + |  + | +|+| +| +||элементов                      | |  |   |  | |  |   |    |  | |  |||Проверка сопротивления         | |  |   |  | | +|   |    |  | |  | +||заземляющих устройств          | |  |   |  | |  |   |    |  | |  |||  Щиты управления и            | |  |   |  | |  |   |    |  | |  |||  высоковольтные контакторы    | |  |   |  | |  |   |    |  | |  |||Профилактический осмотр:       |+| +| + | +|+| +| + |  + | +|+| +| +||зачистка и подтяжка контактных | |  |   |  | |  |   |    |  | |  |||соединений, проверка крепления | |  |   |  | |  |   |    |  | |  |||подводящих кабелей, проверка   | |  |   |  | |  |   |    |  | |  |||четкости переключения          | |  |   |  | |  |   |    |  | |  |||Проверка работы цепей          |+| +| + | +|+| +| + |  + | +|+| +| +||управления светофорами и       | |  |   |  | |  |   |    |  | |  |||стрелочными указателями        | |  |   |  | |  |   |    |  | |  |||Проверка срабатывания          |+| +| + | +|+| +| + |  + | +|+| +| +||сигнализации                   | |  |   |  | |  |   |    |  | |  |||Измерение сопротивления        | |  |   |  | | +|   |    |  | |  | +||изоляции                       | |  |   |  | |  |   |    |  | |  |||Испытания на электрическую     | |  |   |  | | +|   |    |  | |  | +||прочность и проверка           | |  |   |  | |  |   |    |  | |  |||сопротивления заземляющих      | |  |   |  | |  |   |    |  | |  |||устройств                      | |  |   |  | |  |   |    |  | |  |||  Распределительные щиты и АВР | |  |   |  | |  |   |    |  | |  |||Профилактический осмотр,       |+| +| + | +|+| +| + |  + | +|+| +| +||аппаратуры и срабатывания      | |  |   |  | |  |   |    |  | |  |||автоматов, зачистка и подтяжка | |  |   |  | |  |   |    |  | |  |||контактных соединений          | |  |   |  | |  |   |    |  | |  |||Проверка источников питания    | |  | + |  | | +|   |    | +| |  | +||аппаратуры, проверка уровней   | |  |   |  | |  |   |    |  | |  |||сигналов в каналах связи       | |  |   |  | |  |   |    |  | |  |||Проверка заземления аппаратуры,| |  |   |  | | +|   |    |  | |  | +||сопротивления изоляции         | |  |   |  | |  |   |    |  | |  |||Проверка соединительных кабелей| |  |   |  | | +|   |    |  | |  | +||между стойками ПУ, КП, ПОУ,    | |  |   |  | |  |   |    |  | |  |||мнемосхемами и объектами       | |  |   |  | |  |   |    |  | |  |||управления                     | |  |   |  | |  |   |    |  | |  ||-----------------------------------------------------------------------    Начальник службы ЭСТОП __________ ______________________                          (подпись) (Ф.И.О.)    Начальник узла ЭСТОП __________ ______________________                          (подпись) (Ф.И.О.)                                 Приложение Н                            (обязательное)                                 Утверждаю                        Начальник службы ЭСТОП                     _________ __________________                          (подпись) (ф.и.о.)                       "___" __________ 200__ г.                                   ФОРМА                          ведомости дефектов         ____________________________________________________          (высоковольтного, низковольтного, светотехнического             _____________________________________________             оборудования, дизель-генераторов, автоматики)          узла _____________________ службы ЭСТОП, подлежащие                          (ЭСТОП, СТОП и др.)                    капитальному ремонту в 200__ г.  -----------------------------------------------------------------------|Объект|   Наименование   |  Тип, |Количество| Характеристика дефекта||      |   оборудования   |чертеж,|  (длина) |    и перечень работ||      |                  |марка, |          |  капитального ремонта||      |                  |проект |          ||-----------------------------------------------------------------------    Начальник узла _____________ _________ _________________________                   (ЭСТОП, СТОП) (подпись) (ф.и.о.)    Примечание:  В  ведомость  вносятся  сведения о дефектах, выявленных  в  процессеэксплуатации   в   течение  года,  предшествующего   году   проведениякапитального ремонта.  Сведения о всех выявленных дефектах и проведенных ремонтных  работахзаносятся в формуляры и паспорта оборудования.                                Приложение П-1                            (обязательное)                              ПРИМЕРНАЯ ФОРМА            журнала учета оборудования, получения и расхода             ЗИП и материалов ___________________________                       (службы, узла ЭТОП, СТОП)                 аэропорта __________________________    В журнал следует включить:  1.   Список   лиц   ответственных  за  учет  наличия,   поступления,перемещения   и   списания  эксплуатируемого   оборудования,   ЗИП   иматериалов.  2.  График  представления заявок на оборудование, имущество,  ЗИП  ирасходуемые материалы.  3.  Перечень  поступления,  перемещения,  списания  эксплуатируемогооборудования ЭСТОП:-----------------------------------------------------------------------|Объ-|Наименование|  Тип, |Получен,|Дата |  Капремонт, год,|Списан,||ект |оборудования|чертеж,|передан |полу-|       месяц|передан||    |            |проект | из..., |чения|--------------------| в...,||    |            |       |  дата  |-----|месяц,|месяц,|месяц,| дата||    |            |       |        |Дата | год  | год  | год  |||    |            |       |        |ввода|      |      |      |||    |            |       |        |  в  |      |      |      |||    |            |       |        |экс- |      |      |      |||    |            |       |        |плуа-|      |      |      |||    |            |       |        |тацию|      |      |      ||-----------------------------------------------------------------------  4. Перечень поступления и расхода ЗИП и расходных материалов:-----------------------------------------------------------------------|     Наименование    |  Тип, |Имеется в наличии|Остаток,поступление,||                     |чертеж,|-----------------| расход, количество,||                     |проект |дата| месяц| год |     дата, место||                     |       |    |      |     | использования ит.д.|-----------------------------------------------------------------------                                Приложение П-2                            (обязательное)                                   НОРМЫ              расхода спирта при выполнении регламентных                  работ на системах светосигнального               оборудования, осветительном оборудовании                   и в электроустановках аэропортов  -----------------------------------------------------------------------|   Наименование оборудования  |Норма расхода |  Регламентные работы||                              |на проведение |-----------------------||                              |    одного|ежемесячные|квартальные||                              |регламента (л)|           |||------------------------------|--------------|-----------|-----------||  Светосигнальное             |              |           |||Прожекторный огонь            |     0,02     |      +    |      -||Фарный огонь                  |     0,01     |      +    |      -||Огонь кругового обзора        |     0,005    |      +    |      -||Углубленный огонь             |     0,01     |      +    |      -||Световой указатель            |     0,2      |      +    |      -||Глиссадный огонь              |     0,03     |      +    |      -||Импульсный огонь              |     0,01     |      +    |      -||Светомаяк                     |     0,1      |      +    |      -||  Осветительное               |              |           |||Устройство с лампами          |     0,4      |      +    |      -||ДКСТ-10000 (20000)            |              |           |||Устройство с лампами          |     0,2      |      +    |      -||КГ-220-2000 (5000)            |              |           |||Приборы осветительные с       |     0,016    |      +    |      -||кварцевыми галогенными        |              |           |||лампами                       |              |           |||  Электрическое               |              |           |||Регуляторы яркости            |     0,02     |      +    |      -||Релейная аппаратура управления|     0,3      |      -    |      +||объектами электроснабжения на |              |           |||полукомплект ТУ-ТС            |              |           |||Релейный шкаф дистанционного  |     0,3      |      +    |      -||управления светосигнальным    |              |           |||оборудованием на ТП-ОВИ, КДП  |              |           |||Релейная аппаратура автоматики|     0,3      |      -    |      +||дизель-генераторов АСДА, ДГА  |              |           |||Передвижная лаборатория ЭТЛ-1,|     0,5      |      -    |      +||"Линия"                       |              |           |||Передвижная лаборатория ЭСОЛ  |     0,3      |      -    |      +|-----------------------------------------------------------------------                                 Приложение Р                            (обязательное)                                 ПЕРЕЧЕНЬ       приемо-сдаточной документации по электромонтажным работам    1. Документация общего характера:  - Акт приемки и сдачи электромонтажных работ с приложениями:  -    комплект   исполнительной   документации   (рабочие    чертежи,принципиальные и монтажные схемы);  - акты и протоколы по электромонтажным и наладочным работам;  -  акты  и  протоколы по строительным работам, связанным с  монтажомэлектротехнических устройств;  -  протокола измерения сопротивлений электрооборудования (ТП, РУ, КЛи т.д.);  -   комплект   заводской   документации:  паспорта,   формуляры   наэлектрооборудование¬ протоколы его заводских испытаний, инструкции  помонтажу,   наладке  и  эксплуатации,  ведомости  заводского  комплектазапасных  частей, инструмента, приспособлений и приборов, поставляемыхзаводом-поставщиком к смонтированному оборудованию;  - ведомость изменений и отступлений от проекта;  -    ведомость   электромонтажных   недоделок,   не   препятствующихэксплуатации;  - ведомость смонтированного оборудования;  - Акт сдачи помещений (сооружений) под монтаж электрооборудования;  - Акт приемки электрооборудования под монтаж.  2. Документация на распределительные устройства:  -   протокол   осмотра  и  проверки  механической   части   масляныхвыключателей;  - протоколы монтажа и испытания ошиновки;  -   протоколы  осмотра  и  проверки  механической  части   воздушныхвыключателей;  - протоколы осмотра и проверки механической части разъединителей;  - протоколы осмотра вентильных разрядников;  - протоколы осмотра изоляторов;  -   протоколы  осмотра  и  проверки  механической  части  контактныхсоединителей ошиновки;  - протоколы осмотра и проверки измерительных трансформаторов;  - протоколы осмотра комплектных ТП и РУ 6-10 кВ и 35 кВ;  -   протоколы   осмотра  и  проверки  конденсаторов  для   повышениякоэффициента мощности;  - протоколы фазировки линий и шинопроводов;  - протоколы по наладке и испытанию защитных устройств;  -  паспорта  и  формуляры  на  приборы, аппаратуру  и  оборудование,установленное в распределительном пункте.  3. Документация на трансформаторы:  -  протоколы  осмотров  активной  части  трансформаторов  (если  онипроизводились);  - протоколы допуска включения трансформаторов без сушки;  - протоколы сушки трансформаторов (если они производились);  - протоколы измерения сопротивления изоляции трансформаторов;  -  протоколы химического анализа трансформаторного масла (полный илисокращенный);  -  протоколы  испытаний  электрической  прочности  трансформаторногомасла и протоколы заливки аппаратов трансформаторным маслом;  - паспорта, формуляры трансформаторов, приборов и оборудования.  4. Документация на аккумуляторные батареи:  - формуляры аккумуляторных батарей;  -  протоколы основных характеристик элементов аккумуляторных батарейв процессе формовки;  - документы на монтаж аккумуляторных батарей.  5. Документация на электрические машины:  - акты осмотра и ревизии машин с разборкой;  - протокол осмотра и ревизии машин;  -  акты  готовности  фундаментов для установки  электрических  машин(агрегатов);  -  формуляры  монтажа электрических машин, поступивших в разобранномвиде;  -  протоколы  на включение без сушки и протоколы сушки электрическихмашин;  - формуляры монтажа электрических машин (агрегатов);  -   протоколы  осмотра  и  проверки  пускорегулирующих  и   защитныхаппаратов;  -  паспорта,  формуляры  электрических  машин,  пускорегулирующих  изащитных устройств;  -   протоколы  наладки  схем  управления,  защиты,  сигнализации   иавтоматизации.  6. Документация на электропровода:  - акты осмотра труб канализации перед монтажом;  - протоколы испытания давлением стальных труб для электропроводов вовзрывоопасных установках и помещениях;  -  протоколы измерения сопротивления изоляции электропроводов (передвключением);  -  исполнительные схемы прокладки и соединения проводов от  питающихщитов до потребителей.  7. Документация на кабельные линии (КЛ):  -  акты  приемки  траншей, каналов, тоннелей  и  блоков  под  монтажкабелей;  -  протоколы прогрева кабеля на барабане перед прокладкой (в  зимнихусловиях);  - журнал кабельной сети (исполнительный);  -  акты  осмотра  кабельных канализаций в траншеях и  каналах  передзакрытием;  -   протоколы   измерения  сопротивления  изоляции  кабелей   (передвключением);  - протоколы фазировки кабелей;  -   протоколы   испытания  высоковольтных  кабельных   линий   передвключением;  - схемы кабельных линий по трассам.  8. Документация на воздушные линии (ВЛ):  - акты приемки трассы ВЛ;  -  журнал  работ  по сооружению монолитных бетонных фундаментов  подопоры ВЛ;  -  журнал  установки сборных фундаментов подножников и забивки  свайпод опоры ВЛ;  - журнал сборки опор ВЛ;  - журнал установки опор ВЛ;  - акт приемки установленных опор ВЛ под монтаж проводов и тросов;  -  протокол контрольной проверки стрел провеса проводов и  габаритовВЛ;  - протоколы осмотра трубчатых разрядников;  - протоколы осмотра и проверки изоляторов;  - акты осмотра пересечений ВЛ;  - паспорта высоковольтных ВЛ;  - инвентарные описи анкерных пролетов ВЛ;  - протоколы измерения сопротивления заземления.                                Приложение С-1                            (обязательное)                                 ПРОГРАММА              по изучению правил технической эксплуатации                электроустановок потребителей и правил                 техники безопасности при эксплуатации                     электроустановок потребителей  -----------------------------------------------------------------------|                    Наименование темы|Количество||                                                          |   часов||----------------------------------------------------------|----------||1. Особенности технической эксплуатации электроустановок  |||   в аэропортах ГА                                        |||а) Обеспечение безопасности и регулярности полетов        |     2||б) Высокая личная дисциплина электротехнического персонала|     2||   при работе на летном поле                              |||в) Взаимосвязь между службами аэропорта при производстве  |     1||   работ в электроустановках                              |||2. Правила технической эксплуатации электроустановок      |||а) Задачи электротехнического персонала, ответственность, |     2||   контроль и надзор                                      |||б) Обязанности дежурного персонала, оперативные           |     2||   переключения                                           |||в) Ремонт электроустановок, техническая документация      |     2||г) Эксплуатация заземляющих устройств                     |     1||д) Техническая эксплуатация кабельных линий, сроки,       |     2||   объемы и нормы их испытаний                            |||е) Техническая эксплуатация трансформаторов, сроки,       |     2||   объемы и нормы их испытаний                            |||ж) Техническая эксплуатация распределительных устройств,  |     2||   сроки, объемы и нормы их испытаний                     |||з) Техническая эксплуатация электродвигателей,            |     2||   конденсаторных устройств, сроки, объемы и нормы их     |||   испытаний                                              |||и) Техническая эксплуатация устройств наружного,          |     2||   внутреннего и охранного освещения, сроки, объемы и     |||   нормы их обслуживания                                  |||к) Техническая эксплуатация электроустановок испытательных|||   лабораторий ЭТЛ, ЭСОЛ, контрольно-измерительных        |||   приборов и передвижных устройств, сроки, объемы и нормы|||   их испытаний                                           |||л) Техническая эксплуатация систем светосигнального       |     8||   оборудования, сроки, объемы проведения регламентных    |||   работ                                                  |||м) Техническая эксплуатация дизель-генераторных установок |     2||   и их оборудования                                      |||3. Правила техники безопасности при эксплуатации          |||   электроустановок потребителей                          |||а) Требования к персоналу, обслуживающему электроустановки|     1||б) Техника безопасности при оперативном обслуживании,     |     1||   осмотре и производстве работ в электроустановках       |||в) Технические мероприятия, обеспечивающие безопасность   |     4||   работ в электроустановках с частичным или полным       |||   снятием напряжения:                                    |||1) производство отключений;                               |||2) вывешивание предупредительных плакатов, ограждение мест|||   работы;                                                |||3) проверка отсутствия напряжения;                        |||4) наложение заземления                                   |||г) Организационные мероприятия, обеспечивающие            |     4||   безопасность работы:                                   |||1) наряд, распоряжение;                                   |||2) назначение лиц, ответственных за безопасность работ,   |||   их права и обязанности;                                |||3) порядок выдачи и оформления наряда;                    |||4) допуск бригады к работе по наряду;                     |||5) надзор во время работ, изменение состава бригады;      |||6) оформление перерывов в работе;                         |||7) перевод бригады на новое место работы;                 |||8) окончание работы, сдача и приемка рабочего места;      |||9) закрытие наряда и включение оборудования в работу;     |||д) Выполнение работ в электроустановках по распоряжениям  |     2||4. Работы по предупреждению аварий и ликвидации их        |||   последствий                                            |||а) Техника безопасности при обслуживании                  |     2||   электродвигателей. Работа коммутационных аппаратов     |||   с автоматическими приводами и дистанционным управлением|||б) Техника безопасности при обслуживании комплектных      |     2||   распределительных устройств и комплектных              |||   трансформаторных подстанций                            |||в) Техника безопасности при следующих ремонтных работах   |     4||   на кабельных линиях:                                   |||1) земляные работы;                                       |||2) подвеска и укрепление кабельных муфт и кабелей;        |||3) вскрытие муфт, разрезание кабеля;                      |||4) разогрев кабельной массы и заливка муфт;               |||5) работа с паяльной лампой;                              |||6) прокладка и перекладка кабелей и перенос муфт;         |||7) работа в подземных сооружениях                         |||5. Техника безопасности при монтаже в эксплуатации        |||   измерительных приборов, устройств релейной защиты,     |||   вторичных цепей, устройств автоматики, телемеханики    |||   и связи                                                |||а) Чистка изоляции в распределительных устройствах без    |     1||   снятия напряжения                                      |||б) Техника безопасности при эксплуатации                  |     1||   дизель-генераторных установок                          |||в) Техника безопасности при обслуживании светосигнального |     4||   оборудования                                           |||г) Проведение испытаний оборудования и измерений          |     2||д) Электроинструмент и переносные электрические           |     1||6. Первая помощь пострадавшим от электрического           |     2||   тока и при других несчастных случаях                   |||7. Правила пользования и испытания защитных средств,      |     2||   применяемых в электроустановках                        ||-----------------------------------------------------------------------                                Приложение С-2                            (обязательное)                                   ФОРМА              журнала учета проведения технической учебы                       и разборов в службе ЭСТОП    В журнал следует включить:  1. Список лиц, ответственных за техническую учебу (по темам).  2. План технической учебы по правилам техники безопасности:-----------------------------------------------------------------------| Номер занятия и |Дата|Время,| Должность, ф.и.о. |     Отметка о||наименование темы|    |   ч  |    проводившего   | выполнении (дата,||                 |    |      |      занятие      |ф.и.о.исполнителя)|-----------------------------------------------------------------------  3.  План  технической  учебы  по правилам  технической  эксплуатациисветосигнальной     системы,    резервных     дизель-генераторов     иэлектроустановок аэропорта:-----------------------------------------------------------------------| Номер занятия и | Дата |Время,|  Должность, ф.и.о. |    Отметка||наименование темы|      |   ч  |проводившего занятие|  о выполнении|-----------------------------------------------------------------------                                Приложение Т-1                            (обязательное)                                   ФОРМА             учета работы ________________________________                   (узла, группы ЭТОП, СТОП и т.д.)             службы ЭСТОП аэропорта ______________________    1. В журнал следует включить:  Список  лиц  ремонтно-эксплуатационного персонала _________________________________________________________________________________________                   (узла, группы ЭТОП, СТОП и т.д.)  _______________________________________________________________________          (ф.и.о., должность, квалификационные группы по ТБ)  2. Список лиц ________________________________________, допущенных                   (узла, группы ЭТОП, СТОП и т.д.)  к   работе   по   нарядам   и  распоряжениям   в   электроустановках______________________________________________________________________________________          (ф.и.о., должность, квалификационные группы по ТБ)  3. Список лиц _____________________________________, имеющих право                   (узла, группы ЭТОП, СТОП и т.д.)  выдачи   наряда   и  распоряжения  для  работы  в  электроустановках__________________________________________________________________________________          (ф.и.о., должность, квалификационные группы по ТБ)  4. Распоряжение по узлу ________________________ о назначении лиц,                          (ЭТОП, СТОП и т.д.)  ответственных                      на                       объектах____________________________________________:                   (узла, группы ЭТОП, СТОП и т.д.)  за обслуживание оборудования;  за   технику  безопасности,  с  указанием  степени  электроопасностиобъекта (помещений);  за пожарную безопасность, с указанием класса пожароопасности объекта(помещения).  5. Перечень защитных средств _____________________________________                   (узла, группы ЭТОП, СТОП и т.д.)  и их испытаний:-----------------------------------------------------------------------|  Объект, место  |   Наименование   |Периодичность|  Дата проведения||    нахождения   |защитного средства|  испытаний  |     испытаний|-----------------------------------------------------------------------  6. Перечень средств измерений ____________________________________                   (узла, группы ЭТОП, СТОП и т.д.)  и их проверок:-----------------------------------------------------------------------|Объект, место|   Наименование   |Заводской|Периодичность|    Дата||  нахождения |защитного средства|  номер  |   проверок  |  проверки|-----------------------------------------------------------------------  7. Перечень средств пожаротушения и их проверок:-----------------------------------------------------------------------|Объект, место|   Наименование  |Номер средства|Периодичность|  Дата||  нахождения |     средства    |пожаротушения |   проверок|проверки||             |  пожаротушения  |              |             ||-----------------------------------------------------------------------  8.  Перечень  выполненных персоналом ______________________________________________________________________________________________________                 (узла, группы ЭТОП, СТОП, РЭМ и т.д.)  работ за смену:-----------------------------------------------------------------------|       Дата       |            Наименование выполненных работ|-----------------------------------------------------------------------  9.  Перечень неисправностей (отказов, аварий, повреждений) в  работе______________________________________________________________________:            (светосигнального низковольтного оборудования)-----------------------------------------------------------------------| Дата  |  Наименование неисправностей  | Последствия и принятые меры|-----------------------------------------------------------------------                                Приложение Т-2                            (обязательное)                                   ФОРМА                журнала учета технического обслуживания              дизель-генераторов узла ___________________                          (СТОП, ЭТОП и т.д.)              службы ЭСТОП, аэропорта ___________________    В журнал следует включить:  1.  Список  лиц,  ответственных  за  обслуживание  дизель-генератора(ф.и.о.,  должностных  лиц,  квалификационная  группа  по  ТБ,   какоеоборудование обслуживает).  2. Перечень средств защиты, измерений и их проверок:-----------------------------------------------------------------------|   Наименование средства   | Заводской | Периодичность |     Дата||     защиты, измерения     |   номер   |    проверок   |   проверки|-----------------------------------------------------------------------  3.  Контрольную  технологическую карту параметров  дизель-генераторапри его работе.  4.  Перечень работ по техническому обслуживанию дизель-генератора  ______________________,        установленного        на         объекте_____________________:  (тип)-----------------------------------------------------------------------| Дата |   Наименование выполненных работ  |    Подпись испытателя|-----------------------------------------------------------------------  5. Перечень нарушений в работе дизель-генератора:-----------------------------------------------------------------------| Дата  |    Наименование нарушения   |  Последствия и принятые меры|-----------------------------------------------------------------------  6. Контрольную технологическую карту параметров аккумуляторов дизель-генератора.  7.  Перечень работ по техническому обслуживанию аккумулятора дизель-генератора ____________________________, установленного на объекте                                 (тип)  ______________________________________________________________________.    Примечание:  Проверка параметров аккумуляторов (уровень и  плотностьэлектролита,   напряжение)   производятся   еженедельно   с    записьюрезультатов проверки по каждой банке аккумулятора.                                Приложение Т-3                            (обязательное)                              ПРИМЕРНАЯ ФОРМА               журнала кабельных линий узла ЭСТОП службы               ЭСТОП аэропорта _________________________    В журнал следует включить:  1.   Список  лиц,  ответственных  за  обслуживание  кабельных  линийаэропорта.  2. Кабель (фидер) ________________________________________________                    (номер, от объекта до объекта)  2.1.  Паспорт: кабель марки ________________, длиной ___________  м,проложен                       ______________                       от____________________________________________                     (дата) (наименование объекта)  до                                    __________________________________________________________________,            (наименование объекта) (монтажной организацией)  _________________________.                                       При________________________________________  (способ  прокладки)  (при  прокладке,  заполнении  паспорта)   имеет________________ соединительных и ________________ концевых муфт.                       (количество) (количество)  Общая мощность питаемых электроприемников: _______ кВт. Максимальнаядопустимая  токовая нагрузка в зимний период ___________ А,  в  летнийпериод __________________ А.  2.2.    Перечень    эксплуатационных    испытаний,    измерений    ипрофилактических   ремонтов,   данные  измерений   токовых   нагрузок,испытаний изоляции повышенным напряжением и т.д.  3. Перечень неисправностей и повреждений данной кабельной линии:-----------------------------------------------------------------------| Дата | Место, характер неисправностей |  Выполненные  | Исполнитель||      |                                |     работы    ||-----------------------------------------------------------------------  4. Схему трассы кабельной линии с указанием марки кабеля, его длины,количества соединительных муфт и т.д.                                 Приложение У                            (обязательное)                                  ПАСПОРТ    Кабельного  кольца  ________________________________________________подсистемы огней _____________________________________________________                         (наименование огней)  питаемого                            с                            ТП________________________________________________________  Тип  и  год изготовления кабелей и изолирующих трансформаторов ____________________________________________________________________________  Полная мощность в кольце, отпайка РЯ _____________________________  Общая длина ______________________________________________________  Количество изолирующих трансформаторов каждого типа ______________    Примечание:  1. Схема кабельного кольца.  2. Журнал профилактических ремонтов кабельного кольца.    Паспорт составлен "___" _______________ 200__ г.    _____________ _________________ ________________________________                    (должность) (подпись) (Ф.И.О.)                                   УКАЗАНИЯ                по составлению схемы кабельного кольца    1. На схеме должно быть указано:  - направление разводки кабелей;  - длина отрезков кабеля между огнями и до ТП;  - отметки соединительных муфт;  - места расположения кабельных колодцев;  - тип, количество и номера арматур огней или световых указателей;  - тип и мощность изолирующих трансформаторов.  2. После ремонта кабельного кольца на схеме делаются соответствующиеуточнения  с  указанием  места, длины и мест  расположения  замененныхотрезков   кабеля,  количества  мест  установки  муфт  и   изолирующихтрансформаторов.                                     ФОРМА          журнала профилактического ремонта кабельного кольца  -----------------------------------------------------------------------|  Дата  |Наименование выполненных работ |  Количество |Сопротивление||        | (место и характер повреждения |установленных|   изоляции||        |  и его устранение, испытания  |  муфт, шт.  |послеремонта,||        |     повышенным напряжением,   |             |     МОм||        |     капитальный, текущий,     |             |||        |профилактический ремонт и т.д.)|             ||-----------------------------------------------------------------------                                Приложение Ф-1                            (обязательное)                              ПРИМЕРНАЯ ФОРМА                журнала учета работы электротехнической                высоковольтной лаборатории службы ЭСТОП                  аэропорта _________________________    В журнал должен быть включен:  1.  Список  лиц,  ответственных  за обслуживание  электротехническойлаборатории.  2. График проверки знаний специальных правил по технике безопасностиу персонала лаборатории.  3. Перечень средств защиты, измерений и проверок:-----------------------------------------------------------------------|  Наименование средства |Заводской|Периодичность|    Дата проверки||    защиты, измерения   |  номер  |   проверок  |--------------------||                        |         |             | дата,| дата,|дата,||                        |         ||месяц,|месяц,|месяц,||                        |         |             |  год |  год |  год|-----------------------------------------------------------------------  4. Перечень выполненных работ:-----------------------------------------------------------------------|Дата|Наименование объекта,|   Наименование  |      Акт (протокол,||    |    оборудования     |выполненных работ|заключение) исполнители|-----------------------------------------------------------------------                                Приложение Ф-2                            (обязательное)                              ПРИМЕРНАЯ ФОРМА             учетов протоколов, актов испытаний и проверок            электроустановок, защитных средств службы ЭСТОП                 аэропорта __________________________    В журнал следует включить:-----------------------------------------------------------------------|Дата| Наименование и |Исполнитель|Наименование|  Подпись  | Передача||    |номер протокола,|           | узла, куда |получившего|документа||    |акта, заключения|           |   передан  |  документ |  (дата,||    |                |           |  документ  |           |  ф.и.о.||    |                |           |            |           |   кому||    |                |           |            |           | передан)|-----------------------------------------------------------------------                                 Приложение Х                            (обязательное)    Представляю на утверждение Утверждаю  Начальник      службы     ЭСТОП     Руководитель     авиапредприятия__________________________ _________ __________________                     (аэропорт) (подпись) (Ф.И.О.)  _________  ________________ "___" _____________ 200__  г.  (подпись)(Ф.И.О.) "___" ___________ 200__ г.                                    АКТ         летной проверки системы светосигнального оборудования                ___________________, установленного на                             (тип системы)           аэродроме ________________ с МКпос-_____________                            (наименование)    Летная проверка системы светосигнального оборудования проводилась  вцелях определения правильности функционирования системы и соответствияее действующим нормам.  Полеты  выполнялись "___" _____________ 200__ г. на воздушном  судне______________________________________________________________________,                                 (тип)  бортовой                                                       номер_______________________________________________________.  Проверка  проводилась  в  соответствии с утвержденной  программой  иметодическими  указаниями по летной проверке  систем  светосигнальногооборудования.                        Результаты летной проверки  -----------------------------------------------------------------------|     Проверяемый параметр     | Результат | Соответствие требованиям|-----------------------------------------------------------------------                                Заключение    (Делается   заключение   о  соответствии  системы   светосигнальногооборудования действующим нормам).  Приложение: Фотографии системы светосигнального оборудования.    Летную проверку проводили:    Командир воздушного судна ___________ _____________________                          (подпись) (Ф.И.О.)    Инженер-оператор ___________ _____________________                          (подпись) (Ф.И.О.)    Старший инженер (инженер) ___________ _____________________  службы ЭСТОП (подпись) (Ф.И.О.)                                 Приложение Ц                            (обязательное)                              ПРИМЕРНАЯ ФОРМА                учета работы оперативной группы службы                ЭСТОП аэропорта ______________________    В журнал должны быть включены следующие списки:  1.  Список  лиц  оперативной  группы по сменам  (Ф.И.О.,  должность,квалификационная группа по ТБ, старшие по сменам).  2.   Список  лиц  службы,  имеющих  право  единоличного  осмотра   вэлектроустановках.  3.   Список   лиц   службы,  имеющих  право   отдавать   оперативныераспоряжения.  4.  Список  лиц  службы,  имеющих право  переговоров  с  диспетчеромэнергоснабжающей организации.  5.  Список  ответственных  дежурных в  вышестоящей  энергоснабжающейорганизации.  6.  Перечень  защитных  средств  оперативной  группы  и  регистрациииспытаний:-----------------------------------------------------------------------|Наименование |Периодичность|              Дата проверки||  защитного  |  проверки   |-----------------------------------------||  средства   |             |число, месяц,|число, месяц,|число,месяц,||             |             |     год     |     год     |     год|-----------------------------------------------------------------------  7. Табель учета средств измерений оперативной группы и их проверок:-----------------------------------------------------------------------|     Наименование     | Заводской,|Периодичность|    Дата проверки||       средства       |инвентарный|   проверки  |--------------------||      измерения       |   номер   ||число,|число,|число,||                      |           ||месяц,|месяц,|месяц,||                      |           |             | год  | год  | год|-----------------------------------------------------------------------  8. Перечень выполненных работ за смену:-----------------------------------------------------------------------|Дата, месяц, год,|  Наименование выполненных оперативным персоналом||  время сдачи и  |    работ за смену (указать время, исполнителя,||  приема смены   |    наименование работы, при нарушениях в работе||                 | оборудования ЭСТОП - объект и характер нарушения,||                 |    последствия, принятые меры, время устранения,||                 |    ведется учет выдачи и сдачи ключей, защитных||                 | средств, приборов, донесений, согласований ит.д.)|-----------------------------------------------------------------------  Примечание: Учет выдачи и приема ключей, защитных средств и приборовдопускается вести в отдельном журнале.                                Приложение Ш-1                            (обязательное)                              ПРИМЕРНАЯ ФОРМА              журнала регистрации нарядов и распоряжений              по работам в электроустановках службы ЭСТОП                  аэропорта _________________________    В документации службы ЭСТОП должны быть следующие списки:  1.  Список  лиц службы, имеющих право выдачи нарядов и  распоряженийдля   работы   в  электроустановках  аэропорта  (Ф.И.О.),   должность,квалификационная группа по ТБ).  2. Список лиц службы, допущенных к работе по нарядам и распоряжениямв  электроустановках  аэропорта (Ф.И.О.,  должность,  квалификационнаягруппа по ТБ).  3.   Список   лиц  службы,  допущенных  к  работе   по   нарядам   вэлектроустановках энергоснабжающей организации(*).  4.  Список  лиц службы, назначаемых ответственными руководителями  ипроизводителями работ по нарядам и распоряжениям и наблюдающими.  5. Перечень регистрируемых нарядов:-----------------------------------------------------------------------|   Номер   |  Место и   |Дата и|  Должность,  |Должность,|Должность,||  наряда,  |  условия   |время |    Ф.И.О.,   |   Ф.И.О., |  Ф.И.О.,||  дата и   |производства|выпол-|ответственного|получившего|принявшего||   время   |  работ по  |нения |руководителя, |наряд, дата| работу и||  выдачи,  |   наряду,  |работы|производителя |  и время|закрывшего|| должность,|  перечень  |      |     работ    | получения |  наряд,||  Ф.И.О.,  |   работ,   |      |              |           |  дата и|| выдавшего | подлежащих |      |              |           |   время||   наряд   | выполнению |      |              |           ||-----------------------------------------------------------------------  6. Перечень регистрируемых распоряжений:  а) перечень работ, выполняемых по распоряжению;  б)    перечень    регистрируемых   распоряжений   по    работам    вэлектроустановках:-----------------------------------------------------------------------| Кем отдано |Место и условия|  Дата и  |     Ф.И.О.,    | Отметки об||распоряжение|  производства | время на |квалификационная|  окончании||  (Ф.И.О.,  |    работ по   |выполнение|     группа     |   работы|| должность) | распоряжению, |  работы  | производителя  |    (дата,||            |перечень работ,|          | работ и членом |   время и||            |   подлежащих  |          |     бригады    |  подпись)||            |   выполнению  |          |                ||-----------------------------------------------------------------------  (*)  Список оформляется при производственной необходимости  в  такойработе.                                Приложение Ш-2                            (обязательное)                              ПРИМЕРНАЯ ФОРМА           журнала заявок на текущий ремонт электроустановок        объектов общего назначения аэропорта _________________    В журнал следует включить:  1. Список лиц, выполняющих работ по заявкам.  2. Перечень поступающих заявок и их выполнение:-----------------------------------------------------------------------|   Дата и  |Наименование службы,|     Текст заявки     |  Отметка о||   время   |от которой поступила|                      | выполнении||поступления|   заявка, ф.и.о.,  |                      |(дата,время,||   заявки  |должность заявителя |                      |исполнитель)|-----------------------------------------------------------------------                                 Приложение Щ                            (обязательное)                                РАЗРЕШЕНИЕ                    на производство земляных работ                на территории _________________________                       (аэропорт, управление ГА)    Представителю ___________________________________________________                       (организация, должность)  Тов.          ______________________________________________________разрешается                     производство                     работ____________________________________________________                           (характер работы)  _______________________________________________________________________                       (место проведения работы)  с  раскрытием  траншеи  (котлована) длиной __________________  м  попроекту  (эскизу)  N  ____________ от  ____________________  200__  г.согласованному                                                       с_____________________________________________________________________                     (указать лицо и организацию)  при  соблюдении Правил охраны высоковольтных электрических  сетей  иПравил охраны электрических сетей напряжением до 1000 В. Работа должнабыть  начата  в сроки, указанные в настоящем разрешении, с выполнениемследующих условий:  1.  Земляные  работы на территории аэропорта должны выполняться  присоблюдении  правил  техники безопасности и  под  техническим  надзоромсоответствующих эксплуатационных служб.  2.  Во  время  выполнения работ лицо, ответственное за  производстворабот,  обязано  находиться  на месте,  имея  при  себе  разрешение  иутвержденный проект (эскиз).  3.  Лицо, ответственное за производство работ, обязано до их  началавызвать   на   место  работ  представителей  эксплуатационных   служб,указанных   в   разрешении  и  установить  совместно  с  ними   точноерасположение  подземных  коммуникаций  и  принять  необходимые   меры,обеспечивающие их полную сохранность.  При выполнении земляных работ механизмами лицо, ответственное за  ихпроизводство,  обязано вручить водителю землеройного механизма  эскиз,показать  на месте границы работ и расположение действующих  подземныхкоммуникаций, сохранность которых должна быть обеспечена.  Руководители  эксплуатационных служб обязаны обеспечить  явку  своихответственных   представителей  к  месту  работ  по  вызову   строящейорганизации  и  дать  исчерпывающие  указания  в  письменном  виде  обусловиях,  необходимых  для обеспечения сохранности  принадлежащих  имподземных коммуникаций.  4.  Ответственность  за повреждение существующих коммуникаций  несеторганизация, производящая работы и лицо, ответственное за производстворабот.  5.   Каждое   место  работ  должно  быть  ограждено  и   оборудованостандартными  предупреждающими знаками. В вечернее время к  ограждениюдолжны быть прикреплены красные заградительные огни.  6.  Во  время  производства земляных работ должны быть приняты  мерыпредосторожности  при  подвеске  встречающихся  на  трассе   подземныхкоммуникаций (кабелей).  Производство работ согласовано с представителями:  служба ЭСТОП ___________ _____________________________                     (подпись) (должность, Ф.И.О.)    база ЭРТОС ___________ _____________________________                     (подпись) (должность, Ф.И.О.)    аэродромная служба ___________ _____________________________                     (подпись) (должность, Ф.И.О.)    служба движения ___________ _____________________________                     (подпись) (должность, Ф.И.О.)    служба теплотехнического ___________ _____________________________  и санитарно-технического (подпись) (должность, Ф.И.О.)  обеспечения    Я, _______________________________________________________________               (Ф.И.О., должность производителя работ и  _______________________________________________________________________                       наименование организации)  обязуюсь  соблюдать  все указанные выше условия  и  за  невыполнениеобязательств     настоящего    разрешения     несу     ответственность____________________                            (подпись, дата)    Адрес  организации ответственного производителя работ  _____________________________________________,                              телефон_____________________________  Домашний  адрес  ответственного производителя работ ________________________________________________,                              телефон_____________________________  Производство  работ с соблюдением вышеуказанных условий  разрешаю  с"___" _____________ 200__ г. по "___" _____________ 200__ г.    Начальник аэропорта ______________ _______________________________                          (подпись) (Ф.И.О.)                                 Приложение Э                            (обязательное)                              ПРИМЕРНАЯ ФОРМА               журнала технического учета электроэнергии                в аэропорту ___________________________    В журнал следует включить:  1.  Список  лиц  ответственных  за  учет  расхода  электроэнергии  ваэропорту и распределение лимитов.  2.  Таблицу расчетных данных потребления электроэнергии по  объектамслужб аэропорта.  3. Учет расхода электроэнергии по объектам служб аэропорта:-----------------------------------------------------------------------|  Место  |  Номер | Коэффи-|Установ-| Показания |Общий |  Экономия,||установки|счетчика|  циент | ленный |  счетчика |расход|  перерасход||счетчика,|        | транс- |  лимит |-----------|      ||| служба, |        |формации|        |  на |  на |      |||  объект |        |        |        |200__|200__|      |||         |        |        |        |  г. |  г. |      ||-----------------------------------------------------------------------                                 Приложение Ю                            (обязательное)                              ПРИМЕРНАЯ ФОРМА                 журнала проверки знаний и инструктажа                  по ПТЭ и ПТБ персонала службы ЭСТОП                  аэропорта ________________________    В журнал следует включить:  1.   Учет   производственного  обучения,  стажировки  и  допуска   ксамостоятельной работе.  2.   Учет  прохождения  личным  составом  службы  ЭСТОП  медицинскихосмотров  (ф.и.о.  должность,  группа  по  электробезопасности,   датыпрохождения медицинских осмотров).  3.  Перечень  проводимых инструктажей и профилактических мероприятийпо технике безопасности.  4. Учет проверки знаний по технике безопасности у персонала с первойгруппой электробезопасности:-----------------------------------------------------------------------|Ф.И.О.|Наименование|Должность|  Дата |  Дата  |Оценка|    Подпись||      |  электро-  | и стаж  | преды-| насто- |знаний|---------------||      | установки, |работы в | дущей |  ящей  |      |прове- |прове-||      |где работает|  этой   |  про- |проверки||ряющего|ряемого||      |проверяемый |должности| верки,|  и ее  |      |       |||      |            |         |оценка |причина |      |       |||      |            |         |знаний |        |      |       ||-----------------------------------------------------------------------  5. Список лиц, входящих в состав квалификационных комиссий:  а) для лица, ответственного за электрохозяйство авиапредприятия;  б)  для  лиц,  ответственных за эксплуатацию электроустановок  службавиапредприятия;  в) для инженерно-технического персонала службы ЭСТОП.  6. Учет проверки знаний ПТЭ и ПТБ:-----------------------------------------------------------------------|   Ф.И.О.,   |   Дата   | Дата и |Общая оценка|   Подпись  |   Дата||  должность  |предыдущей|причина |   знаний,|проверяемого|следующей||   и стаж    |проверки, |проверки|  группа по |    лица    |проверки||  работы в   |  оценка  |        | электробе- |            |||    этой     | знаний и |        | зопасности |            |||  должности  | группа по|        |и заключение|            |||             |электробе-|        |  комиссии  |            |||             |зопасности|        |            |            ||-----------------------------------------------------------------------    Председатель комиссии: ___________________________________________                     (должность, подпись, ф.и.о.)    Члены комиссии: ___________________________________________                     (должность, подпись, ф.и.о.)    Примечание:  Подпись  председателя и  членов  комиссии  с  указаниемдолжности  ставятся  после записи, сделанной  на  каждого  сотрудника,прошедшего проверку.                               Список литературы    1. Воздушный кодекс Кыргызской Республики / N 1483-XII от 15.04.1994г. (Утвержден постановлением Жогорку Кенеша от 05.04.1994 г.).  2.  Международные  стандарты  и рекомендуемая  практика,  Аэродромы,Приложение 14 к Конвенции о международной гражданской авиации(*),  томI Проектирование и эксплуатация аэродромов / Международная организациягражданской авиации (ИКАО), 1999 г.  3.  Положение  о  Департаменте гражданской авиации при  Министерстветранспорта и коммуникаций Кыргызской Республики / Утверждено  приказомМинистра  транспорта  и коммуникаций Кыргызской Республики  N  156  от21.05.02  г. Бишкек-2002 г. (Свидетельство Министерства юстиции  КР  NГПР07001 от 22.06.02 г.).  4.   Руководство   по  аэропортовым  службам,   часть   9   Практикатехнического  обслуживания  аэропортов (Doc.9137-AN/898,  часть  9)  /Международная организация гражданской авиации (ИКАО)(*), 1984 г.  5.  Руководство по проектированию аэродромов, часть 5  Электрическиесистемы   (Doc.9157-AN/901,  часть  5)  /  Международная   организациягражданской авиации (ИКАО)(*), 1983 г.  6.  Руководство  по  проектированию аэродромов, часть  4  Визуальныесредства   (Doc.9157-AN/901,  часть  4)  /  Международная  организациягражданской авиации (ИКАО)(*), 1993 г.    (*)   Примечание:  Конвенция  о  международной  гражданской  авиацииподписана   в   Чикаго  07.12.1944  г.  Ратифицирована  постановлениемПравительства Совета Республики Кыргызстан 18.12.1992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0ole4plncghncnva2d">
      <w:r>
        <w:rPr>
          <w:rFonts w:ascii="Arial" w:cs="Arial" w:eastAsia="Arial" w:hAnsi="Arial"/>
          <w:color w:val="132D3F"/>
          <w:sz w:val="16"/>
          <w:szCs w:val="16"/>
          <w:u w:val="single"/>
        </w:rPr>
        <w:t xml:space="preserve">dalil.kg/document/30866</w:t>
      </w:r>
    </w:hyperlink>
  </w:p>
  <w:p>
    <w:pPr>
      <w:spacing w:after="0" w:before="40"/>
      <w:jc w:val="center"/>
    </w:pPr>
    <w:hyperlink w:history="1" r:id="rId_udea8qqbkupvccqicm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uaz_nwk9pqkwizjnseo" Type="http://schemas.openxmlformats.org/officeDocument/2006/relationships/hyperlink" Target="https://dalil.kg/document/202591" TargetMode="External"/><Relationship Id="rIdpjwln1skrpzme8qeolzy9" Type="http://schemas.openxmlformats.org/officeDocument/2006/relationships/hyperlink" Target="https://dalil.kg/document/308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0ole4plncghncnva2d" Type="http://schemas.openxmlformats.org/officeDocument/2006/relationships/hyperlink" Target="https://dalil.kg/document/30866" TargetMode="External"/><Relationship Id="rId_udea8qqbkupvccqicm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2026-10-01T20:53:32.777Z</dcterms:created>
  <dcterms:modified xsi:type="dcterms:W3CDTF">2026-10-01T20:53:32.777Z</dcterms:modified>
</cp:coreProperties>
</file>

<file path=docProps/custom.xml><?xml version="1.0" encoding="utf-8"?>
<Properties xmlns="http://schemas.openxmlformats.org/officeDocument/2006/custom-properties" xmlns:vt="http://schemas.openxmlformats.org/officeDocument/2006/docPropsVTypes"/>
</file>