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1rjldo2nxx81kptsreu5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 юстиции Кыргызской  Республики  12 апреля 2004 года. Регистрационный номер 39-04    г.Бишкек от 16 марта 2004 года № 121         ПРИКАЗ МИНИСТЕРСТВА ЗДРАВООХРАНЕНИЯ КЫРГЫЗСКОЙ РЕСПУБЛИКИ            Об утверждении Положения "О порядке государственной                регистрации медицинского оборудования в                        Кыргызской Республике"    В    целях   реализации   "Концепции   рационального   использованиямедицинского оборудования в Кыргызской Республике на 2003-2008  годы",одобренной  постановлением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  24</w:t>
      </w:r>
    </w:p>
    <w:p>
      <w:r>
        <w:rPr>
          <w:rFonts w:ascii="Arial" w:cs="Arial" w:eastAsia="Arial" w:hAnsi="Arial"/>
          <w:sz w:val="24"/>
          <w:szCs w:val="24"/>
        </w:rPr>
        <w:t xml:space="preserve">апреля   2003   года  №  244</w:t>
      </w:r>
    </w:p>
    <w:p>
      <w:r>
        <w:rPr>
          <w:rFonts w:ascii="Arial" w:cs="Arial" w:eastAsia="Arial" w:hAnsi="Arial"/>
          <w:sz w:val="24"/>
          <w:szCs w:val="24"/>
        </w:rPr>
        <w:t xml:space="preserve">"Об  одобрении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.   рациональногоиспользования  медицинского оборудования в  Кыргызской  Республике"  иприказа  Минздрава Кыргызской Республики 24 июня  2003  г.  №  262  "Ореализации    Концепции   рационального   использования   медицинскогооборудования  в  Кыргызской  Республике на  2003-2008  годы"  в  частирегистрации медицинского оборудования приказываю:  1.   Утвердить  Положение  "О  порядке  государственной  регистрациимедицинского оборудования в Кыргызской Республике".  2. Генеральному директору Департамента лекарственного обеспечения  имедицинской техники (Уркунбаев Ш.Д.):  2.1.  Обеспечить проведение государственной регистрации медицинскогооборудования в соответствии с утвержденным Положением.  2.2. Направить в Кыргызстандарт информацию об отмене КМС 15.013-95.  3.  Инструкцию  о  порядке  экспертизы и  регистрации  медтехники  иизделий   медицинского  назначения,  утвержденной  приказом  МинздраваКыргызской  Республики от 18.09.1998 года № 215,  и  приказ  МинздраваКыргызской  Республики  от 23.10.2000 года № 360  считать  утратившимисилу.  4.   Контроль   за  исполнением  настоящего  приказа  возложить   назаместителя министра Аалиева Г.К.    Министр здравоохранения  Кыргызской Республики         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ijahll2xnw7kpj3fe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dalil.kg/document/30976</w:t>
      </w:r>
    </w:hyperlink>
  </w:p>
  <w:p>
    <w:pPr>
      <w:spacing w:after="0" w:before="40"/>
      <w:jc w:val="center"/>
    </w:pPr>
    <w:hyperlink w:history="1" r:id="rId36uihuniela0y8lrn_k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jldo2nxx81kptsreu5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ijahll2xnw7kpj3ferv" Type="http://schemas.openxmlformats.org/officeDocument/2006/relationships/hyperlink" Target="https://dalil.kg/document/30976" TargetMode="External"/><Relationship Id="rId36uihuniela0y8lrn_k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2026-09-30T21:36:21.069Z</dcterms:created>
  <dcterms:modified xsi:type="dcterms:W3CDTF">2026-09-30T21:36:21.069Z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