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70wdqs3hur22skydhjg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15марта 2004 года. Регистрационный номер 33-04                                                    Приложение 3                                                                                                                         Утверждено                                              </w:t>
      </w:r>
      <w:hyperlink w:history="1" r:id="rIdnqprtnfymaapi-knqtkjo">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12 февраля 2004 года № 65                                 ПОЛОЖЕНИЕ               о наркологическом реабилитационном центре                             1. Общие положения    1.1.  Наркологический  реабилитационный центр  является  медицинскойорганизацией  или подразделением лечебно-профилактической  организации(далее     -    ЛПО)    наркологического    профиля,    осуществляющейспециализированную  реабилитационную помощь лицам  с  наркологическимирасстройствами.  1.2.  Наркологический реабилитационный центр может быть  создан  какорганизация со статусом юридического лица или в виде подразделения ЛПОнаркологического профиля, без статуса юридического лица.  1.3.  Реабилитационный  центр может быть  организован  отдельно  длябольных с алкогольной или наркотической зависимостью.  1.4.  Показаниями  к  направлению и приему в реабилитационный  центрявляются все виды активной зависимости от психоактивных веществ  послепрохождения пациентом детокс-терапии.  1.5.   Необходимым   условием  оказания   реабилитационной   медико-социальной   помощи   является   добровольное   письменное    согласие("терапевтический контракт") лица с наркологическим  расстройством  научастие  в  индивидуальных  и  групповых реабилитационных  программах,соблюдение режима центра и выполнение рекомендаций персонала.  1.6.  В  тех  случаях,  когда реабилитационный центр  создается  какорганизация  со  статусом  юридического лица, Устав  реабилитационногоцентра должен отвечать требованиям настоящего Положения.                         2. Цели, задачи и функции    2.1.   Цель   деятельности  реабилитационного   центра   состоит   ввосстановлении  психологического и социального  потенциала  больных  салкогольной и наркотической зависимостью и реинтеграции их в общество.  2.2. Основными задачами реабилитационного центра являются:  -  разработка  и реализация программ медико-социальной  реабилитациипациентов,  направленных на формирование у них  стойких  установок  навоздержание от потребления психоактивных веществ;  -     укрепление    самостоятельности    пациента,    стимулированиесамодисциплины и готовности к взаимопомощи;  -  формирование и тренинг навыков здорового образа жизни в  реальныхситуациях   самообслуживания,  коммуникации,  трудовой   и   досуговойдеятельности;  -  восстановление и стабилизация профессиональных навыков пациентов,обучение (переобучение) новой профессии;  -  помощь  в  решении  проблем с жильем, трудоустройством,  правовымстатусом и т.п.;  -  помощь  в  формировании  гармоничных  межличностных  отношений  вlhjpncpsooe пациента, в частности, семье, с вовлечением членов семьи вреабилитационные  программы  и  программы  по  профилактике  рецидивовзаболевания  у  пациентов,  обучение методам  преодоления  конфликтно-стрессовых ситуаций;  - анализ эффективности оказываемой помощи в реабилитационном центре;  -  поддержание  связи  с выбывшими пациентами в  целях  профилактикирецидивов,  а также в целях привлечения их к работе в реабилитационныхпрограммах в центре;  -   участие   в   создании   общественных   психотерапевтических   иреабилитационных  групп  самопомощи вне реабилитационного  центра  (потипу "анонимных алкоголиков" (АА), "анонимных наркоманов" (АН) и т.п.;  -   взаимодействие  с  организациями,  учреждениями  и  службами  повопросам    трудоустройства,   обеспечения   жильем,    восстановлениятрудоспособности, получения пособий и т.п.;  -  информирование общественности о работе реабилитационного центра сцелью привлечения пациентов, специалистов, общественных организаций  инаселения к участию в реабилитационных программах, а также просвещениянаселения    относительно   характера   наркологических   расстройств,факторов,   способствующих   их   формированию   и   возможностей   ихпреодоления.                        3. Организация деятельности    3.1.   Основным  принципом  деятельности  реабилитационного   центраявляется полное воздержание пациентов от приема наркотических  средстви  других психоактивных веществ в период пребывания в реабилитационномцентре.  3.2.   Реабилитационный  процесс  строится  на  условиях  сохраненияконтактов   пациента  с  внешним  миром.  В  соответствии   с   целямиреабилитационного  процесса на разных его  этапах  могут  иметь  месторазличные модели организации контактов пациента в различных социальныхсредах.  3.3.  Наркологический реабилитационный центр функционирует в  режимекруглосуточного  наркологического стационара. Пациенты  обеспечиваютсятрехразовым  питанием,  привлекаются к трудо-  и  социотерапевтическиммероприятиям.  3.4.    Реабилитационная    помощь   больным    в    наркологическомреабилитационном  центре  оказывается на условиях  конфиденциальности.Сведения   о  них  предоставляются  заинтересованным  организациям   впорядке, установленном законодательством.  3.5.  Пациент имеет право на добровольное прекращение сотрудничествас  реабилитационным  наркологическим центром, поставив  в  известностьруководителя центра о мотивах своего решения. Досрочное мотивированноепрекращение  реабилитационного процесса не лишает пациента возможностиповторного обращения в центр.  3.6.  В  случаях нарушения пациентами режима воздержания  от  приеманаркотических  средств  и  других  психоактивных  веществ,  проявленияагрессивности,  отказа  от  участия в  реабилитационных  программах  инарушений  других  условий договора пациенты могут  быть  выписаны  изцентра.  3.7. Противопоказаниями к приему в реабилитационный центр являются:  -  наличие  явлений алкогольной, наркотической или иной интоксикации(опьянения) или абстинентного синдрома;  -  наличие  препсихотических  и психотических  состояний  с  бредом,галлюцинациями, выраженными аффективно-волевыми нарушениями;  -  декомпенсированные  формы расстройств  личности  и  невротическихрасстройств  с выраженными аффективными и тревожными расстройствами  ит.п.;  -    наличие    выраженного   суицидального   риска    (суицидальныевысказывания, тенденции к осуществлению суицидальных мыслей и т.п.);  -  наличие сопутствующих тяжелых соматических заболеваний, требующихспециального обследования и лечения.  При  улучшении психического и физического состояния пациентов вопрособ их приеме в реабилитационный центр рассматривается повторно.  3.8.  Продолжительность  пребывания в  стационаре  реабилитационногоvemrp`  определяется реализуемой в центре реабилитационной программой,физическим    и    психическим   состоянием   пациента,   достигнутымирезультатами реабилитации и "терапевтическим контрактом".  3.9.  Пациенты  реабилитационного центра, занятые  на  производстве,имеют   право  на  получение  денежного  вознаграждения   в   порядке,установленном  трудовым  законодательством  Кыргызской  Республики   идоговором.  3.10.  Допускается  совместное пребывание в реабилитационном  центребольных  и их родственников при условии включения последних в семейныепсихореабилитационные программы (т.н. программы для созависимых лиц).  3.11.  В  реабилитационном  центре создается  Совет  из  числа  лиц,проявивших   твердую   установку  на   воздержание   от   употребленияпсихоактивных  средств. Цель работы Совета заключается  в  поддержаниипсихотерапевтической восстановительной атмосферы  центра,  обеспечениинаиболее     благоприятных    взаимоотношений    между     участникамиреабилитационных   программ,   а   также   предотвращении    и,    принеобходимости, разрешении конфликтных ситуаций.  3.12.  Допускается  функционирование  реабилитационного  центра   попринципам терапевтического сообщества (коммуны). Правовая и социальнаязащита сообщества обеспечивается реабилитационным центром.                               4. Структура    4.1.     Для     осуществления    поставленных    задач    структурареабилитационного  центра должна состоять, как минимум,  из  следующихподразделений:  -    реабилитационный   стационар   с   соответствующей   санитарно-гигиенической  инфраструктурой,  кабинетами  специалистов  (психолога,психотерапевта,  социального работника, врачей-консультантов  и  др.),процедурными кабинетами и др.;  -   библио-,   аудио-   и   видеотека  с  необходимой   аппаратурой,материалами;  - комната для групповых психотерапевтических занятий;  - спортивный/тренажерный зал.  4.2.  В реабилитационном центре могут выделяться койки для работы  врежиме ночного профилактория для работающих в дневное время пациентов.При этом пациенты обеспечиваются двухразовым питанием утром и вечером.  4.3.  В составе реабилитационных центров могут создаваться подсобныехозяйства,   лечебно-трудовые  мастерские,  учебные  классы,   студии,спортивные  секции и т.п., при этом должно обеспечиваться разнообразиезанятий  и  видов  деятельности пациентов с учетом  их  индивидуальныхособенностей и способностей. Деятельность этих подразделений не должнапреследовать коммерческих целей.  4.4.   В   составе  реабилитационного  центра  может  быть   созданоамбулаторное реабилитационное отделение, предназначенное для:  -   консультирования   и   реализации  амбулаторных   поддерживающихреабилитационных   программ   для  больных,   прошедших   стационарнуюреабилитацию в подразделениях центра;  -  оказания психологической поддержки семьям больных, участвующих  вреабилитационных программах центра;  -  взаимодействия  с  группами  самопомощи  (анонимных  алкоголиков,анонимных наркоманов и др.).                5. Управление и функциональные обязанности    5.1. Руководство реабилитационным центром осуществляет директор (илизаведующий),  который  назначается  и  освобождается  от  должности  вустановленном порядке.  5.2. Руководитель реабилитационного центра отвечает за разработку  ивыполнение  лечебно-реабилитационных программ, подбор  медицинского  ииного   персонала   центра,   ведение  учетно-отчетной   документации,повышение  квалификации  персонала,  качество  оказываемой  в   центрепомощи.  5.3. Руководитель реабилитационного центра организует и поддерживаетсвязь  с  наркологическими  учреждениями и  другими  заинтересованнымиnpc`mhg`vhlh,  учреждениями,  предприятиями,  местной  администрацией,общественными организациями, а также средствами массовой информации повопросам лечения, трудоустройства, социальной защиты и т.п.  5.4.  Руководитель реабилитационного центра предоставляет  отчеты  одеятельности центра в установленном порядке.  5.5.  Функциональные  обязанности  медицинского  и  иного  персоналареабилитационного центра устанавливаются руководителем центра или  ЛПОнаркологического  профиля, на основе типовых  должностных  инструкций,утверждаемых Министерством здравоохранения Кыргызской Республики.                        6. Источники финансирования    6.1.   Финансирование  негосударственных  реабилитационных   центровпроизводится   из   всех  доступных  источников   финансирования,   незапрещенных законодательством Кыргызской Республики, в том  числе,  засчет средств пациентов.  6.2.    Источниками   финансирования   реабилитационных    отделенийгосударственных ЛПО наркологического профиля являются:  - государственный бюджет;  - средства пациентов;  - средства, поступающие по линии гуманитарной и спонсорской помощи;  - гранты;  -   средства,   полученные  из  иных  источников,   не   запрещенныхзаконодательством Кыргызской Республики.                         7. Контроль деятельности    7.1.  Контроль  деятельности реабилитационного центра осуществляетсяМинистерством  здравоохранения Кыргызской Республики в соответствии  стребованиями   законодательства   Кыргызской   Республики.    Контрольдеятельности    реабилитационного    отделения    в    составе     ЛПОнаркологического профиля осуществляется руководителем ЛПО.  7.2.   Контроль  финансово-хозяйственной  деятельности  осуществляюторганы государственного финансового контроля.  7.3.  Контроль  за  соблюдением  прав пациентов  в  реабилитационныхцентрах    осуществляется   соответствующими   органами,   обладающиминадзорными полномочиями.    Заместитель начальника ГУОМПиЛ    Д.Сагынбаева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ekyn8xuqvs5ftfu2ao9r">
      <w:r>
        <w:rPr>
          <w:rFonts w:ascii="Arial" w:cs="Arial" w:eastAsia="Arial" w:hAnsi="Arial"/>
          <w:color w:val="132D3F"/>
          <w:sz w:val="16"/>
          <w:szCs w:val="16"/>
          <w:u w:val="single"/>
        </w:rPr>
        <w:t xml:space="preserve">dalil.kg/document/31014</w:t>
      </w:r>
    </w:hyperlink>
  </w:p>
  <w:p>
    <w:pPr>
      <w:spacing w:after="0" w:before="40"/>
      <w:jc w:val="center"/>
    </w:pPr>
    <w:hyperlink w:history="1" r:id="rIdopy47axfcnftgvcc41dv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70wdqs3hur22skydhjgn" Type="http://schemas.openxmlformats.org/officeDocument/2006/relationships/hyperlink" Target="https://dalil.kg/document/202591" TargetMode="External"/><Relationship Id="rIdnqprtnfymaapi-knqtkjo" Type="http://schemas.openxmlformats.org/officeDocument/2006/relationships/hyperlink" Target="https://dalil.kg/document/3101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ekyn8xuqvs5ftfu2ao9r" Type="http://schemas.openxmlformats.org/officeDocument/2006/relationships/hyperlink" Target="https://dalil.kg/document/31014" TargetMode="External"/><Relationship Id="rIdopy47axfcnftgvcc41dv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2026-10-01T23:18:58.936Z</dcterms:created>
  <dcterms:modified xsi:type="dcterms:W3CDTF">2026-10-01T23:18:58.936Z</dcterms:modified>
</cp:coreProperties>
</file>

<file path=docProps/custom.xml><?xml version="1.0" encoding="utf-8"?>
<Properties xmlns="http://schemas.openxmlformats.org/officeDocument/2006/custom-properties" xmlns:vt="http://schemas.openxmlformats.org/officeDocument/2006/docPropsVTypes"/>
</file>