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l4mwwlymdk8nqrn52s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trorleqkihhe7oxni17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ГИГИЕНА ПИТАНИЯ                        2.3.5. ПРЕДПРИЯТИЯ ТОРГОВЛИ                  Санитарно-эпидемиологические требования                к организациям торговли и обороту в них             продовольственного сырья и пищевых продуктов                   Санитарно-эпидемиологические правила                              СП 2.3.6.004-03                         (Издание официальное)    1. Область применения и общие положения  2. Требования к размещению организаций торговли  3. Требования к водоснабжению и канализации  4. Требования к вентиляции, кондиционированию,            отоплению, освещению помещений и условиям труда                              работающих  5. Требования к планировке, размещению и устройству                    помещений организаций торговли  6. Требования к оборудованию, инвентарю и посуде  7. Требования к приему и хранению пищевых продуктов  8. Требования к реализации пищевых продуктов  9. Гигиенические требования к мелкорозничной сети  10. Требования к содержанию помещений и оборудования  11. Гигиенические требования к транспортированию пищевых                               продуктов  12. Мероприятия по борьбе с насекомыми и грызунами  13. Личная гигиена персонала  14. Требования к соблюдению санитарных правил  Приложение 1. Термины и определения  Приложение 2. Нормируемые величины температуры, относительной            влажности и скорости движения воздуха в рабочей                    зоне производственных помещений    Санитарные  правила распространяются на строящиеся, реконструируемыеи    действующие   организации   торговли,   рынки,    базы,    складыпродовольственного   сырья   и   пищевых   продуктов   независимо   оторганизационно-правовых форм и форм собственности (кроме холодильникови  рынков,  реализующих сельскохозяйственную продукцию непромышленногоизготовления), а также индивидуальных предпринимателей.                  1. Область применения и общие положения    1.1.   Настоящие  Санитарно-эпидемиологические  правила   (далее   -санитарные   правила)   разработаны  Департаментом   госсанэпиднадзораМинистерства  здравоохранения  Кыргызской  Республики  с   учетом   СП2.3.6.1066-01,   разработанного  специалистами  Минздрава   РоссийскойФедерации,  с  целью  предотвращения возникновения  и  распространенияинфекционных и неинфекционных заболеваний (отравлений) среди населенияКыргызской   Республики   и   определяют  санитарно-эпидемиологическиетребования    к   размещению,   устройству,   планировке,   санитарно-техническому     состоянию,    содержанию     организаций     торговлипродовольственным  сырьем и пищевыми продуктами (далее  -  организацииторговли), условиям транспортирования, приемки, хранения, переработки,реализации  продовольственного сырья и пищевых продуктов,  а  также  кусловиям труда.  1.2.    Санитарные   правила   распространяются    на    строящиеся,реконструируемые  и  действующие организации  торговли,  рынки,  базы,склады  продовольственного  сырья и пищевых  продуктов  независимо  оторганизационно-правовых форм и форм собственности (кроме холодильникови  рынков,  реализующих сельскохозяйственную продукцию непромышленногоизготовления), а также индивидуальных предпринимателей.  1.3.  Ассортимент  продовольственного  сырья  и  пищевых  продуктов,реализуемых в организации торговли, должен соответствовать виду и типуорганизаций торговли. Планировка и технические возможности организацииторговли  должны  обеспечивать  требуемые  условия  приема,  хранения,переработки и реализации продовольственного сырья и пищевых продуктов,соблюдение  правил  личной  гигиены  работниками,  что  подтверждаетсясанитарно-эпидемиологическим заключением.  1.4.  В  организациях  торговли, независимо от  форм  собственности,организуется производственный контроль.              2. Требования к размещению организаций торговли    2.1.   При   проектировании  и  строительстве  новых,  реконструкциисуществующих   организаций   торговли   необходимо   руководствоватьсядействующими  санитарными  правилами, строительными  нормами,  нормамитехнологического проектирования.  2.2.  Организации торговли могут размещаться как в отдельно  стоящемздании,  так  и  в пристроенных, встроенных, встроенно-пристроенных  кжилым домам и зданиям иного назначения помещениях, а также размещатьсяна территории промышленных и иных объектов для обслуживания работниковэтих  организаций. Размещение организаций торговли  в  жилых  домах  изданиях  иного  назначения  осуществляется  в  соответствии  со   СНиП"Общественные  здания  и  сооружения",  "Жилые  здания".  Деятельностьорганизаций  торговли не должна ухудшать условия  проживания,  отдыха,лечения,  труда людей в жилых зданиях и зданиях иного назначения.  Приразмещении организаций торговли в зоне промышленных предприятий и иныхобъектов,  они  не  должны оказывать вредного влияния  на  организациюторговли.  2.3.   В  помещениях,  встроенных,  встроенно-пристроенных  к  жилымзданиям   и   зданиям  иного  назначения,  не  допускается   размещатьспециализированные  рыбные  и  овощные  магазины,  а  также  магазины,площадью более 1000 кв.м.  2.4.  Загрузку  продуктов  следует предусматривать  с  торцов  жилыхзданий, не имеющих окон, из подземных туннелей при наличии специальныхзагрузочных помещений.  2.5.    При   размещении   в   организациях   торговли   организацийобщественного   питания,   цехов   по   производству   полуфабрикатов,кулинарных   изделий  и  других  пищевых  продуктов,  а   также   иныхорганизаций,  не  связанных  с реализацией пищевых  продуктов,  должнысоблюдаться требования действующих санитарно-эпидемиологических правили гигиенических нормативов для этих организаций.  2.6.  Территория  рынка  разграничивается  на  функциональные  зоны:торговая,   административно-складская,  хозяйственная,   стоянка   длятранспорта.  2.7.  В  хозяйственной зоне устраиваются навесы для хранения тары  иплощадки  для  сбора  мусора и пищевых отходов.  Для  сбора  мусора  ипищевых отходов предусматривают раздельные контейнеры с крышками  (илиспециально закрытые конструкции), установленные на площадках с твердымпокрытием, размеры которых превышают площадь основания контейнеров  на1  м  во  все  стороны. Площадки для сбора мусора  и  пищевых  отходоврасполагаются  на  расстоянии не менее 25 м от  организации  торговли.Допускается сокращать указанное расстояние, исходя из местных  условийразмещения организаций торговли. Контейнеры и мусоросборники очищаютсяпри  заполнении не более чем на 2/3 их объема, но не  реже  1  раза  всутки.  В теплое время года они подвергаются дезинфекции с применениемсредств,  разрешенных  органами  и  учреждениями  госсанэпидслужбы   вустановленном    порядке.   Вывоз   контейнеров   и    мусоросборниковпроизводится  специальным  транспортом,  использование  которого   дляперевозки  продовольственного сырья и пищевых продуктов не проводится.При  централизованном сборе мусора мусоросборники должны  доставлятьсячистыми и продезинфицированными.  2.8.  Территория  организации  торговли  и  примыкающая  к  ней   попериметру  благоустраивается и содержится в  чистоте.  При  размещенииорганизации   торговли   в  отдельно  стоящем   здании   рекомендуетсяпредусматривать  со  стороны  проезжей части  автодорог  площадку  длявременной  парковки  транспорта персонала и  посетителей,  которая  нерасполагается во дворах жилых домов. На территории организации следуетпредусматривать  устройство для ливневой канализации с соответствующимуклоном, а также устройство поливочных кранов для уборки территории.  2.9.  Расстояние  от  рынков и организаций торговли  общей  площадьюболее 1000 кв.м до жилых зданий должно быть не менее 50 м.  2.10.    Не    допускается   размещение   стационарных   организациймелкорозничной торговли напитками в розлив в неканализованных местах ибез наличия водопровода.  2.11.   Нестационарная   торговая   сеть   размещается   в   местах,оборудованных туалетами.                3. Требования к водоснабжению и канализации    3.1. Стационарные организации торговли обеспечиваются водоснабжениеми   канализацией.   В   организациях   мелкорозничной   сети   условияводоснабжения  и канализования определяются при оформлении  санитарно-эпидемиологического заключения.  3.2.   Качество   воды  в  организациях  торговли  должно   отвечатьгигиеническим    требованиям,   предъявляемым    к    качеству    водыцентрализованных  систем питьевого водоснабжения и нецентрализованноговодоснабжения.  3.3. Внутренняя система канализации производственных и хозяйственно-бытовых   сточных   вод  должна  быть  раздельной  с  самостоятельнымивыпусками  во  внутриплощадочную  сеть  канализации.  Уровень  выпускапроизводственных стоков оборудуется выше уровня выпуска  хозяйственно-фекальных  стоков. Помещения с наличием сливных трапов, моечных  ванн,раковин,   унитазов   не  размещаются  ниже  уровня  внутриплощадочнойканализации, примыкающей к организации торговли. Горизонтальные отводыканализации  от  всех производственных помещений  вне  зависимости  отчисла  санитарно-технических  устройств должны  иметь  устройства  дляпрочистки  труб.  На концевых участках канализационных  горизонтальныхотводов устраиваются "дыхательные" стояки для исключения засасывающегоэффекта при залповых сбросах сточных вод из оборудования.  3.4. Моечные ванны присоединяются к канализационной сети с воздушнымразрывом  не  менее  20  мм от верха приемной воронки.  Все  приемникистоков внутренней канализации имеют гидравлические затворы (сифоны).  3.5.  Сброс  неочищенных  сточных  вод  в  открытые  водоемы  и   наприлегающую  территорию,  а также устройство поглощающих  колодцев  недопускается.  3.6.  Прокладка внутренних канализационных сетей не допускается  подпотолком помещений, предназначенных для приема, подготовки продуктов кпродаже,   складских  помещений.  Канализационные  стояки  разрешаетсяпрокладывать    в   производственных   и   складских   помещениях    воштукатуренных  коробах  без ревизий. Стояки  бытовой  канализации  изверхних  этажей  жилых домов и зданий иного назначения не  допускаетсяпрокладывать   в  помещениях  для  приема,  хранения,   подготовки   иреализации продукции.  3.7.  В организациях торговли, размещенных в жилых зданиях и зданияхиного  назначения,  сети  бытовой  и производственной  канализации  необъединяются с канализацией этих зданий.  3.8.  Загрузочную, камеру хранения пищевых отходов, тамбуры туалетовдля  персонала следует оборудовать кранами со смесителем на уровне 0,5м  от  пола для забора воды, предназначенной для мытья полов, а  такжетрапами с уклоном пола к ним.  3.9.  Все стационарные организации торговли оборудуются туалетами  ираковинами  для  мытья рук персонала. Организации  торговли,  торговойплощадью  более  1000  кв.м,  оборудуются туалетами  для  посетителей.Туалеты для персонала и посетителей должны быть раздельными.  Во  всех строящихся и реконструируемых организациях торговли унитазыи  раковины  для мытья рук персонала следует оборудовать устройствами,исключающими  дополнительное  загрязнение  рук  (локтевые,   педальныеприводы и т.п.).              4. Требования к вентиляции, кондиционированию,               отоплению, освещению помещений и условиям                           труда работающих    4.1.  Показатели микроклимата производственных помещений и помещенийдля  посетителей  должны  соответствовать  гигиеническим  требованиям,предъявляемым к микроклимату производственных помещений.  4.2.   Торговые,   складские,  вспомогательные  и  санитарно-бытовыепомещения  оборудуются  приточно-вытяжной механической  вентиляцией  всоответствии с требованиями действующих норм и правил.  Отверстия    вентиляционных    систем   закрываются    мелкоячеистойметаллической сеткой.  Санитарно-бытовые помещения (туалеты, преддушевые,  комнаты  гигиеныженщин)  оборудуются  автономными  системами  вытяжной  вентиляции   сестественным побуждением, превышающим кратность воздухообмена основныхпомещений организации торговли.  Охлаждаемые  камеры  для  хранения овощей, фруктов,  ягод  и  зеленидолжны   быть  оборудованы  механической  приточной  вентиляцией,   несвязанной с другими системами вентиляции организаций торговли.  В   системах   механической   приточной   вентиляции   рекомендуетсяпредусматривать очистку подаваемого наружного воздуха и его подогрев вхолодный   период   года.  Забор  воздуха  для  приточной   вентиляцииосуществляется в зоне наименьшего загрязнения на высоте не менее  2  мот поверхности земли.  4.3. Оборудование и моечные ванны, являющиеся источниками повышенныхвыделений   влаги,  тепла,  пыли,  оборудуются  локальными   вытяжнымисистемами   с   преимущественной   вытяжкой   в   зоне   максимальногозагрязнения.  4.4.  Система вентиляции организаций торговли, расположенных в жилыхдомах  и  зданиях  иного назначения, оборудуется отдельно  от  системывентиляции  этих  зданий. Для складских помещений продовольственных  инепродовольственных   товаров  в  организациях  торговли   оборудуютсяраздельные системы вентиляции.  Шахты   вытяжной   вентиляции  выступают  над  коньком   крыши   илиповерхностью плоской кровли на высоту не менее 1 м.  4.5.   Подпор  приточного  воздуха  приходится  на  наиболее  чистыепомещения.  4.6. Организации торговли должны быть обеспечены отоплением.  4.7.  Естественное  и  искусственное  освещение  во  всех  торговых,складских,  вспомогательных и административно-хозяйственных помещенияхдолжно  соответствовать требованиям, предъявляемым к  естественному  иискусственному освещению.  4.8.  Светильники  в  помещениях для хранения и  реализации  пищевыхпродуктов  должны  иметь  защитные плафоны  для  предохранения  их  отповреждения и попадания стекол на продукт. Оконные стекла должны  бытьдоступными  для  проведения уборки, санитарной  обработки,  осмотра  иремонта. Для защиты от инсоляции световые проемы оборудуются защитнымиустройствами (жалюзи, карнизы и т.д.).  4.9.  Допустимые  уровни  шума  и  вибрации  на  рабочих  местах   впомещениях    должны   соответствовать   гигиеническим    требованиям,предъявляемым  к  уровням шума на рабочих местах, в помещениях  жилых,общественных зданий и на территории жилой застройки и производственнойвибрации, вибрации в помещениях жилых и общественных зданий.  4.10.  Санитарно-бытовое  обеспечение  работающих  осуществляется  всоответствии   с  действующими  санитарными  правилами,  строительныминормами  для  административных и бытовых зданий, а также соответствуетвиду и типу организации розничной торговли.  4.11.   В   организациях   торговли   рекомендуется   механизироватьтрудоемкие процессы.                  5. Требования к планировке, размещению              и устройству помещений организаций торговли    5.1.  В  организациях торговли, расположенных в  жилых  зданиях  илизданиях   иного   назначения,  не  допускается  оборудовать   машинныеотделения,  холодильные  камеры, грузоподъемники  непосредственно  под(рядом с) жилыми помещениями.  5.2.  В  организациях торговли все помещения должны располагаться  сучетом поточности, отсутствия встречных потоков и перекрестов сырых  иготовых  пищевых  продуктов, продовольственных  и  непродовольственныхтоваров, персонала и посетителей.  5.3.  Организации  торговли, при наличии  в  них  специализированныхотделов,   должны  иметь  изолированные  и  специально   оборудованныепомещения для подготовки пищевых продуктов к продаже: разрубочная  длямяса,  помещения  для  подготовки гастрономических  и  молочно-жировыхпродуктов, рыбы, овощей и др.  5.4. Помещения для хранения и подготовки пищевых продуктов к продажедолжны  быть приближены к загрузочным и местам реализации и не  должныбыть проходными.  В   организациях   торговли  необходимо  предусматривать   отдельныефасовочные   для  разных  групп  пищевых  продуктов.  Фасовочные   дляскоропортящихся    пищевых    продуктов    оборудуются     холодильнымоборудованием для хранения продуктов.  Фасовочные  помещения оборудуются двухгнездными моечными  ваннами  сподводкой  горячей и холодной воды через смесители  и  раковинами  длямытья рук.  5.5. В организациях торговли, работающих с контейнерами, оборудуютсяпомещения для хранения контейнеров и их санитарной обработки.  5.6. В организациях торговли допускается продажа непродовольственныхтоваров    в   промышленной   упаковке.   Складские   помещения    дляпродовольственных   и   непродовольственных   товаров   должны    бытьраздельными.  В  торговых  залах выделяются  отдельные  торговые  зоны(отделы, места) для реализации продовольственных и непродовольственныхтоваров.    Реализация   непродовольственных   товаров    не    должнаосуществляться  в  непосредственной близости от  отделов,  реализующихпищевые    продукты.   Расфасовка   непродовольственных   товаров    ворганизациях продовольственной торговли запрещается.  В организациях торговли, расположенных в сельской местности, условиясовместной реализации продовольственных и непродовольственных  товаровопределяются    по    согласованию    с    территориальным     центромгоссанэпиднадзора.  5.7.  Прием и хранение стеклотары осуществляется в отдельно  стоящихорганизациях торговли, в изолированных помещениях с отдельным входом.  5.8.  Помещения  для  хранения  и  подготовки  пищевых  продуктов  кпродаже,  охлаждаемые  камеры  не  должны  размещаться  под  душевыми,туалетами,  моечными и другими помещениями с наличием  канализационныхтрапов.  5.9. Для отделки, облицовки и окраски помещений организаций торговлииспользуются  материалы, устойчивые к воздействию влаги,  температуры,моющих  и дезинфицирующих средств, разрешенные для этих целей органамии  учреждениями госсанэпидслужбы в установленном порядке.  Асфальтовыеполы допускаются только на площадках для выгрузки пищевых продуктов изавтомобилей.  5.10.  Полы в организациях торговли должны иметь ровную поверхность,без выбоин, а также уклон в сторону трапов.             6. Требования к оборудованию, инвентарю и посуде    6.1.    Организации   торговли   должны   быть   оснащены   торговымоборудованием,  инвентарем, посудой, тарой, упаковочными  материалами,изготовленными  из  материалов, разрешенных  органами  и  учреждениямигоссанэпидслужбы в установленном порядке.  6.2.  Все  холодильные установки в организациях торговли  оснащаютсятермометрами  для  контроля  температурного  режима  хранения  пищевыхпродуктов.  Использование  ртутных  термометров  для  контроля  работыхолодильного   оборудования   не   допускается.   Охлаждаемые   камерырекомендуется  оборудовать термореле и (или) системами автоматическогорегулирования и регистрации температурно-влажностного режима.  6.3.  Колода  для  разруба мяса устанавливается  на  крестовине  илиспециальной подставке, скрепляется металлическими обручами,  ежедневнопо окончании работы зачищается ножом и посыпается солью. Периодически,on мере необходимости, колоду спиливают и остругивают.  6.4. Контроль за температурно-влажностным режимом хранения продуктовв  охлаждаемых камерах, складских помещениях, хранилищах  для  овощей,фруктов  и  т.д.  производится  ежедневно  с  помощью  термометров   ипсихрометров,  установленных на видном месте, удаленных  от  дверей  ииспарителей.            7. Требования к приему и хранению пищевых продуктов    7.1.   В  организации  торговли  принимаются  для  хранения  пищевыепродукты   и   продовольственное  сырье,  соответствующие  требованиямнормативной   и   технической  документации   и   имеющие   документы,подтверждающие их происхождение, качество и безопасность для  здоровьячеловека.  7.2.  Количество принимаемых скоропортящихся, замороженных  и  особоскоропортящихся   пищевых  продуктов  должно  соответствовать   объемуработающего холодильного оборудования.  Хранение  и  реализация  скоропортящихся продуктов,  за  исключениемпродукции,  требующей  более жестких режимов хранения,  осуществляетсяпри температуре не выше 6 град. Цельсия.  7.3.  Пищевые продукты принимаются в чистой, сухой, без постороннегозапаха  и  нарушений  целости таре и упаковке.  Перетаривание  пищевыхпродуктов из тары поставщика в более мелкую тару не допускается.  7.4.  Этикетки  (ярлыки) на таре поставщика  должны  сохраняться  доокончания сроков годности (хранения) пищевых продуктов.  7.5. Хранение пищевых продуктов должно осуществляться в соответствиис    действующей   нормативной   и   технической   документацией   присоответствующих  параметрах температуры, влажности и светового  режимадля каждого вида продукции.  7.6.  При  хранении  пищевых  продуктов должны  соблюдаться  правилатоварного   соседства,   нормы   складирования.   Продукты,    имеющиеспецифический запах (сельди, специи и т.п.), должны храниться отдельноот продуктов, воспринимающих запахи.  7.7.   Не   допускается  совместное  хранение  сырых   продуктов   иполуфабрикатов   вместе  с  готовыми  пищевыми  продуктами,   хранениеиспорченных или подозрительных по качеству пищевых продуктов вместе  сдоброкачественными,  а  также  хранение  в  складских  помещениях  дляпищевых  продуктов тары, тележек, хозяйственных материалов и непищевыхтоваров.  7.8.  Все  пищевые  продукты  в  складских  помещениях,  охлаждаемыхкамерах,  подсобных помещениях и т.п. должны храниться  на  стеллажах,поддонах   или  подтоварниках,  изготовленных  из  материалов,   легкоподдающихся мойке и дезинфекции, и высотой не менее 15 см от пола.  Складирование    пищевых    продуктов   вблизи    водопроводных    иканализационных труб, приборов отопления, вне складских  помещений,  атакже  складирование незатаренной продукции непосредственно  на  полу,навалом не проводится.  7.9.  Охлажденное  мясо  (туши  и  полутуши)  хранят  в  подвешенномсостоянии на крючьях так, чтобы туши не соприкасались между собой,  состенами и полом помещения.  Мороженое мясо может храниться на стеллажах или подтоварниках.  Мясные  полуфабрикаты,  субпродукты, птица мороженая  и  охлажденнаядолжны  храниться в таре поставщика. При укладке в штабеля для  лучшейциркуляции  воздуха  между ящиками необходимо прокладывать  деревянныерейки.  7.10.  Охлажденная  рыба  хранится в  таре  поставщика,  температурахранения  должна быть не выше 2 град. Цельсия. Мороженая рыба хранитсяв ящиках, уложенных в штабеля с прокладкой реек между рядами ящиков.  В  организациях  торговли живая рыба хранится в аквариуме  с  чистойводой и аэрацией в теплое время года - не более 24 ч, в холодное -  неболее 48 ч при температуре воды не выше 10 град. цельсия.  7.11.  Хлеб  и хлебобулочные изделия хранят в чистых, сухих,  хорошопроветриваемых  помещениях.  Хранение хлеба  и  хлебобулочных  изделийнавалом, вплотную со стенами помещений, без подтоварников, а также  настеллажах,  расположенных  на расстоянии  менее  35  см  от  пола,  недопускается.  В  случаях  обнаружения  в процессе хранения или  продажи  признаковзаболевания  хлеба  и  хлебобулочных  изделий  картофельной   болезньюнеобходимо  немедленно  изъять  такие  изделия  из  торгового  зала  искладских помещений. Полки для хранения промыть теплой водой с моющимисредствами и протереть 3%-ным раствором уксусной кислоты.  В  целях  предупреждения  возникновения картофельной  болезни  хлебанеобходимо не реже 1 раза в неделю промывать полки для хранения  хлебатеплой водой с моющими средствами, протирать 1%-ным раствором уксуснойкислоты и затем просушивать.  7.12.  При  приемке  кондитерских изделий  с  кремом  не  проводитсяперекладывание  их  из  лотков поставщика, а  также  реализация  их  внеупакованном виде по методу самообслуживания.  В  организациях торговли не допускается прием тортов, не упакованныхпоштучно  в  потребительскую тару, а также пирожных, не упакованных  влотки с плотно прилегающими крышками.  Перевозка  или  перенос  тортов и пирожных на  открытых  листах  илилотках не допускается.  7.13.  Хранение  сыпучих  продуктов производится  в  сухих,  чистых,хорошо проветриваемых помещениях, не зараженных амбарными вредителями,с относительной влажностью воздуха не более 75%.  Указанные  продукты  хранят  в мешках  штабелями  на  стеллажах,  нарасстоянии 50 см от стен, с разрывом между штабелями не менее 75 см.  7.14.  В  целях профилактики иерсиниоза и псевдотуберкулеза овощи  впроцессе хранения периодически проверяются и подвергаются переборке  иочистке.  7.15. Для организаций торговли, встроенных, встроенно-пристроенных вжилые здания и здания иного назначения, завоз продукции в ночное время(с 23.00 до 7.00 часов) не проводится.               8. Требования к реализации пищевых продуктов    8.1.  Пищевые продукты, реализуемые в организациях торговли,  должнысоответствовать требованиям, установленным нормативной  и  техническойдокументацией, а также гигиеническим требованиям к пищевой ценности  ибезопасности пищевых продуктов и продовольственного сырья.  8.2.  В  торговом  зале или отделе, осуществляющем  торговлю  новымивидами  продукции, должна быть размещена информация о  потребительскихсвойствах продуктов питания, входящих в их состав компонентах, пищевыхдобавках, а также рекомендации по приготовлению и использованию.  8.3.   Подготовка  пищевых  продуктов  к  продаже   уборщицами   илиподсобными рабочими не проводится.  8.4.   Подготовка,  взвешивание  и  упаковка  сырых  и   готовых   купотреблению  пищевых продуктов производится раздельно. Продажа  сырыхпродуктов  (мяса, птицы, рыбы, морепродуктов, яиц,  овощей  и  др.)  иполуфабрикатов  из  них  должна производиться в  специальных  отделах,раздельно от реализации готовых к употреблению продуктов.  8.5. При отпуске покупателям нефасованных пищевых продуктов продавециспользует инвентарь (щипцы, лопатки, совки, ложки и др.). Для каждоговида  продуктов выделяются отдельные разделочные доски и ножи с четкоймаркировкой, которые хранятся в соответствующих помещениях, отделах наспециально отведенных местах.  8.6. Взвешивание неупакованных пищевых продуктов непосредственно  навесах,  без  оберточной  бумаги и других  упаковочных  материалов,  недопускается.  8.7. При организации обслуживания на дому доставка пищевых продуктовзаказчику   должна   осуществляться  в  условиях,  обеспечивающих   ихсохранность,  качество, безопасность и исключающих  их  загрязнение  ипорчу.  8.8.  Отпуск покупателям пищевых продуктов, случайно упавших на  полили загрязненных иным путем (санитарный брак), запрещается. Дальнейшееиспользование   санитарного   брака,  его  утилизация   подтверждаетсясоответствующими документами и проводится в соответствии с действующимзаконодательством.  8.9. Нарезка хлеба подсобными рабочими и покупателями не проводится.  8.10.  В  организациях  торговли при  реализации  тортов  нарезка  ипродажа их частями запрещается.  8.11.   Отпуск  неупакованных  продовольственного  сырья  и  пищевыхпродуктов  осуществляется в упаковочных материалах (бумага,  пакеты  идр.) или в чистую тару потребителя.  8.12.   Скоропортящиеся   пищевые   продукты,   масса   (объем)    ипотребительская  тара которых не позволяет осуществить  их  реализациюодномоментно   (мясные   изделия   в  парогазопроницаемых   оболочках,вакуумной  упаковке,  массой более 1 кг, салаты и готовые  охлажденныемногокомпонентные   блюда  в  таре  от  1  до   3   кг),   допускаетсяреализовывать  вразвес  в отделах. Реализация  продуктов  из  вскрытыхпотребительских упаковок осуществляется в течение одного рабочего дня,но  не  более 12 ч с момента вскрытия упаковки при соблюдении  условийхранения (температура, влажность).  8.13.  В  отделах реализации фляжного молока должны быть  трафареты,предупреждающие о необходимости кипячения молока.  8.14.   При  отпуске  жидких  пищевых  продуктов  (молоко,  сметана,растительное масло и др.) не допускается сливать продукты  обратно  изпосуды покупателя в общую тару.   8.15.  Торговый инвентарь (ложки, лопатки и др.) в таре  с  молоком,творогом   или  сметаной  не  оставляют;  их  необходимо   держать   вспециальной  посуде  и  ежедневно  промывать.  Весь  инвентарь  должениспользоваться строго по назначению.  8.16.  В  местах  продажи  яиц по просьбе  покупателей  проверка  ихкачества проводится продавцом на овоскопе.  8.17.   Продажа  яиц  в  отделах  (секциях)  организаций   торговли,реализующих   нефасованные  продукты,  готовые  к   употреблению,   недопускается.  8.18.     Продажа    плодоовощной    продукции    производится     вспециализированных   плодоовощных  магазинах,   отделах   и   секциях,специально предназначенных для этих целей.  8.19.   Отпуск  плодоовощной  переработанной  продукции   (квашеной,соленой,  маринованной  и  др.), не упакованной  в  герметичную  тару,необходимо проводить раздельно от реализации сырых овощей и фруктов  сиспользованием специального инвентаря (ложки, вилки, щипцы).  8.20.   В  специализированных  организациях  торговли  рекомендуетсяосуществлять  мытье  корнеплодов и их фасовку (после  просушивания)  всетки и пакеты.  8.21.  В  организациях  торговли  запрещается  производить  упаковкупродукции под вакуумом.  8.22.  Автоматы  для  реализации напитков  в  розлив  обеспечиваютсяодноразовыми стаканами.  8.23.  В  организациях торговли живая рыба реализуется из аквариумовили   термоизолирующей  автоцистерны,  оборудованных  устройством  дляаэрации  воды.  Места  торговли должны иметь место  для  водосброса  всоответствии с заключением органов и учреждений госсанэпидслужбы.  8.24. В организациях торговли запрещается реализация продукции:  - без наличия качественного удостоверения (для продукции российскогопроизводства),   сопроводительных   документов,   подтверждающих    ихпроисхождение, качество и безопасность;  -  с нарушением целости упаковки и в загрязненной таре, без этикеток(или листов-вкладышей);  -  при отсутствии необходимых условий для соблюдения температурных ивлажностных условий хранения;  -   мяса   без   ветеринарного  клейма,  условно  годного   мяса   имясопродуктов;  -   непотрошеной  птицы,  за  исключением  дичи,  яиц  из  хозяйств,неблагополучных по сальмонеллезам, а также с загрязненной скорлупой, спороками (красюк, туман, кровяное кольцо, большое пятно, миражные),  снасечкой, "тек", "бой", утиных и гусиных яиц;  -  творога,  изготовленного из непастеризованного молока,  молока  исливок с повышенной кислотностью (самоквас);  -  консервов, имеющих дефекты: бомбаж, хлопуши, подтеки, пробоины  исквозные  трещины,  деформированных, с  признаками  микробиологическойпорчи (плесневение, брожение, ослизнение) и др.;  -  загнивших,  испорченных, с нарушением  целости  кожуры  овощей  ифруктов;  -  дефростированных  и  повторно замороженных  пищевых  продуктов  ипродовольственного сырья;  - домашнего приготовления;  - с истекшими сроками годности;  -   нерасфасованной   и   неупакованной,  кроме   групп   продуктов,определенных законодательством Кыргызской Республики;  -  без наличия на этикетке (листе-вкладыше) информации, наносимой  всоответствии с требованиями законодательства Кыргызской Республики,  атакже нормативной и технической документации;  - в грязную тару покупателя и печатную макулатуру.  8.25.  Продовольственное  сырье и пищевые  продукты,  признанные  несоответствующими  требованиям нормативной и технической  документации,представляющие   опасность  для  здоровья   населения,   снимаются   среализации.  Решение  о возможности их дальнейшего  использования  илиуничтожения  принимается в соответствии с постановлением ПравительстваКыргызской  Республики от 09.07.1997 г. № 407 "О  порядке  уничтожения(переработки)   продукции   (товаров),   признанной   непригодной    креализации".             9. Гигиенические требования к мелкорозничной сети    9.1. Эксплуатация организаций мелкорозничной сети осуществляется приналичии   санитарно-эпидемиологического  заключения   о   соответствииорганизации требованиям санитарных правил.  9.2.  Реализация  в организациях мелкорозничной сети скоропортящихсяпищевых   продуктов  при  отсутствии  холодильного   оборудования   недопускается.  9.3.   Хранение  тары  на  прилегающей  территории  не  допускается.Оборотная  тара  после завершения работы в организациях мелкорозничнойсети   ежедневно   вывозится   на  базовое  предприятие   изготовителя(поставщика) пищевой продукции.  9.4.  Все  стационарные организации мелкорозничной сети  оборудуютсятуалетами и раковинами для мытья рук.  9.5. В холодный период года температура на рабочем месте продавца  встационарных организациях мелкорозничной сети не должна быть  ниже  18град.  Цельсия, в летний период - не выше 26 град. Цельсия. Показателимикроклимата  в стационарных организациях мелкорозничной  сети  должныотвечать  требованиям,  предъявляемым к микроклимату  производственныхпомещений.  9.6.  В  палатках,  автолавках, автоприцепах допускается  реализациякомбинированного  ассортимента  товаров  при  наличии  соответствующихусловий для их хранения и реализации.  При  наличии в организации одного рабочего места допускается продажапищевых продуктов лишь в промышленной упаковке.  Отпуск   хлеба,   выпечных  кондитерских  и  хлебобулочных   изделийосуществляется в упакованном виде.  9.7.  В период массового поступления картофеля и свежей плодоовощнойпродукции  допускается продажа овощей и фруктов с  лотков,  тележек  идр., а также на открытых овощных базарах.  Реализация   картофеля,  свежей  плодоовощной  продукции,   в   т.ч.бахчевых, навалом, с земли не осуществляется. Продажа бахчевых культурчастями и с надрезами не допускается.  9.8.  Горячие готовые изделия (пирожки, беляши, чебуреки, котлеты  идр.)  должны отпускаться из изотермических или подогреваемых емкостей,тележек.  9.9.  Передвижные средства мелкорозничной сети по окончании рабочегодня подвергаются санитарной обработке на базовой организации.  9.10.  Хранение передвижного и переносного торгового оборудования  иреализуемых пищевых продуктов на дому у продавцов не осуществляется.  9.11.   Продажа  яйца  в  мелкорозничной  сети  осуществляется   притемпературе  воздуха  не  выше 20 град. Цельсия  и  не  ниже  0  град.Цельсия.  9.12. Продавец (владелец) мелкорозничной сети обеспечивает:  а)  содержание палатки, киоска, автофургона, тележки, лотка, а такжеокружающей территории в чистоте;  б)   прием   и   реализацию   пищевых   продуктов   с   документами,подтверждающими их происхождение, качество и безопасность;  в)  контроль за соблюдением сроков годности и правил отпуска пищевыхпродуктов  (при  отпуске пользоваться щипцами,  совками,  лопатками  идр.).  9.13.  Продавец (владелец) строго соблюдает правила личной  гигиены,должен  быть опрятно одетым, носить чистую санитарную одежду  (включаяспециальный головной убор), нагрудный фирменный знак организации,  егонаименование, адрес (местонахождение), Ф.И.О. продавца.  9.14.  Продавец  (владелец)  должен иметь  при  себе  и  предъявлятьдолжностным лицам государственной санитарно-эпидемиологической  службыличную   медицинскую   книжку   установленного   образца,   документы,подтверждающие  происхождение,  качество  и  безопасность  реализуемойпродукции.           10. Требования к содержанию помещений и оборудования    10.1.  Все  помещения организаций торговли, оборудование, инвентарь,посуда  должны  содержаться в чистоте. По окончании работы  проводитсявлажная уборка и мытье с применением моющих средств.  В    организациях   торговли   при   проведении   уборки   помещенийрекомендуется использовать современное механизированное оборудование.  10.2.   Ежемесячно  проводится  генеральная  уборка  с   последующейдезинфекцией помещений, оборудования, инвентаря, посуды и др.  10.3. Осветительные приборы, арматура, остекленные поверхности  окони проемов содержатся в чистоте и очищаются по мере загрязнения.  10.4.  Для  сбора  отходов  и  мусора в  помещениях  устанавливаютсяметаллические  или пластмассовые педальные бачки с крышками.  По  меренаполнения, но не более чем на 2/3 объема, они должны очищаться, а  поокончанию работы промываться разрешенными в установленном порядке  дляэтих целей моющими и дезинфицирующими средствами, затем ополаскиватьсягорячей водой.  10.5.  Режим  мытья торгового инвентаря ручным способом  состоит  изследующих этапов:  а) механическое удаление остатков пищевых продуктов;  б)   мытье  инвентаря  щеткой  с  добавлением  моющих  средств   притемпературе воды 45-50 град. Цельсия;  в) ополаскивание инвентаря горячей проточной водой с температурой нениже 65 град. Цельсия;  г) просушивание на специальных полках или решетках.  Ванны  для  мытья  инвентаря регулярно промывают  горячей  проточнойводой с применением моющих и дезинфицирующих средств.  Щетки   и  мочалки  для  мытья  инвентаря,  посуды,  тары  ежедневнотщательно  промываются с применением моющих средств,  при  возможностикипятятся  в  течение  10-15 мин., сушатся  и  хранятся  в  специальновыделенном месте.  Изотермические  емкости,  используемые для реализации  кваса,  пива,молока  и  др.,  подвергаются  санитарной  обработке  на  предприятии-изготовителе этих продуктов.  Режим  мытья  автоматов  по продаже пищевых продуктов  проводится  всоответствии с инструкцией по их эксплуатации и санитарной обработке.  Режим мытья молочных фляг и резиновых прокладок:  а) ополаскивание фляг из-под молока теплой водой при температуре 30-40 град. Цельсия;  б)  мытье фляг горячим моющим раствором при температуре 60-65  град.Цельсия;  в)  ополаскивание  фляг водой до полного удаления  остатков  моющегораствора;  г)  после  обработки фляги просушиваются, уложенные  вверх  дном  настеллажах, с открытой крышкой.  Резиновые прокладки молочных фляг моются в таком же режиме отдельно.  10.6.  Туалеты  по  мере  необходимости  и  после  окончания  работыорганизации  торговли моются и дезинфицируются.  Для  уборки  туалетоввыделяется специальный   инвентарь,  имеющий   маркировку.   Уборочныйинвентарь  для  туалетов и спецодежда хранятся в  отдельно  выделенныхместах,  изолированно  от уборочного инвентаря других  помещений.  Прикаждой  уборке туалетов вентили водопроводных кранов, а также ручки  изатворы  дверей, спусковые ручки и другие поверхности которых касаютсяруки  человека  при  посещении туалета, протирают отдельно  выделеннойтканью, смоченной дезинфицирующим раствором.  10.7.  В  организациях торговли применяются моющие и дезинфицирующиесредства,  разрешенные  органами  и  учреждениями  госсанэпидслужбы  вустановленном  порядке, которые используются в строгом соответствии  сприлагаемыми инструкциями и хранятся в специально отведенных местах  втаре производителя.  Моющие   и   дезинфицирующие  средства  хранятся  в  сухом,   хорошопроветриваемом помещении, оборудованном стеллажами, где не допускаетсяхранение пищевых продуктов.  10.8.   Текущий  ремонт  организаций  торговли  (побелка,   покраскапомещений, оборудования и др.) производится по мере необходимости.             11. Гигиенические требования к транспортированию                           пищевых продуктов    11.1.   Для   транспортирования   пищевых   продуктов   используютсяспециально  предназначенные или специально оборудованные  транспортныесредства.  Не допускается транспортирование продовольственных  пищевыхпродуктов совместно с непродовольственными товарами.  Для   транспортирования   определенного   вида   пищевых   продуктов(молочные, колбасные, кремовые кондитерские изделия, хлеб, мясо, рыба,полуфабрикаты)  должен  быть  выделен специализированный  транспорт  смаркировкой в соответствии с перевозимыми продуктами.  11.2.  Транспортные  средства, используемые  для  перевозки  пищевыхпродуктов,  должны иметь санитарный паспорт, выданный в  установленномпорядке,  быть чистыми, в исправном состоянии. Внутренняя  поверхностькузова  машины должна иметь гигиеническое покрытие, легко  поддающеесямойке и дезинфекции.  11.3. Шофер-экспедитор (экспедитор), шофер-грузчик должны иметь  присебе  личную  медицинскую книжку установленного  образца,  работать  вспецодежде,  строго  соблюдать  правила личной  гигиены,  обеспечиватьсохранность,   качество,  безопасность  и  правила   транспортирования(разгрузки) пищевых продуктов.  11.4.  Условия  транспортирования  (температура,  влажность)  должнысоответствовать требованиям нормативной и технической документации  накаждый   вид   пищевых   продуктов,   а   также   правилам   перевозокскоропортящихся грузов разными видами транспорта.  Транспортирование  скоропортящихся пищевых продуктов  осуществляетсяспециализированным охлаждаемым или изотермическим транспортом.  11.5. Погрузка и разгрузка пищевых продуктов производится персоналомв чистой санитарной одежде.  11.6.  Хлеб и хлебобулочные изделия должны перевозиться в лотках,  вспециальных закрытых автомашинах или фургонах, оборудованных  полками.Не допускается перевозить хлеб навалом.  11.7. Кремовые кондитерские изделия должны быть уложены в контейнерыили  лотки  с  крышками, торты должны поставляться в стандартной  тареизготовителя.  Транспортирование  кремовых  кондитерских  изделий   наоткрытых листах или лотках не допускается.  11.8. Живую рыбу перевозят в автомобилях-цистернах с термоизоляцией,имеющих  устройство  для  охлаждения воды, а  также  оборудование  длянасыщения  воды воздухом. Температура воды в цистерне должна  быть  невыше 10 град. Цельсия.  11.9.   При   транспортировании  пищевых  продуктов  должны   строгособлюдаться  правила их последовательной укладки, исключающие  контактсырой  и  готовой  продукции, загрязнения  продуктов  при  погрузке  ивыгрузке.  11.10.  Транспортные  средства, используемые для  перевозки  пищевыхпродуктов и продовольственного сырья, ежедневно подвергаются  мойке  сприменением  моющих  средств и ежемесячно дезинфицируются  средствами,разрешенными  органами и учреждениями госсанэпидслужбы в установленномпорядке.            12. Мероприятия по борьбе с насекомыми и грызунами    12.1.  В  организациях  торговли  не допускается  наличие  насекомых(вредные  членистоногие  -  тараканы,  мухи,  рыжие  домовые  муравьи,комары,  крысиные  клещи; вредители запасов - жуки, бабочки,  сеноеды,клещи и др.) и грызунов (серые и черные крысы, домовые мыши, полевки идр.).  Для  борьбы  с  насекомыми  и грызунами используются  современные  иэффективные   средства,  разрешенные  для  применения  на   территорииКыргызской Республики в установленном порядке.  12.2.  Мероприятия по дезинсекции и дератизации проводятся постояннои регулярно в установленном порядке.  12.3.  Методика,  кратность и условия проведения  дезинсекционных  идератизационных  работ: регламентируется гигиеническими  требованиями,предъявляемыми   к   проведению  дезинфекционных,  дератизационных   идезинсекционных работ.                       13. Личная гигиена персонала    13.1.  Лица, поступающие на работу в организации торговли,  проходятмедицинские  осмотры,  профессиональную,  гигиеническую  подготовку  иаттестацию в установленном порядке.  13.2.  На  каждого  работника заводится  личная  медицинская  книжкаустановленного  образца,  в  которую вносятся  результаты  медицинскихобследований  и  лабораторных исследований,  сведения  о  перенесенныхинфекционных   заболеваниях,  отметка  о   прохождении   гигиеническойподготовки и аттестации.  13.3.  Во  всех организациях торговли создаются необходимые  условиядля   соблюдения  правил  личной  гигиены  персонала  (наличие   мыла,полотенец, туалетной бумаги и др.).  13.4.   Совместное   хранение  санитарной  и   домашней   одежды   ворганизациях торговли не проводится.  13.5.  Работники  организации торговли обязаны  соблюдать  следующиеправила личной гигиены:  -  оставлять  верхнюю одежду, обувь, головной убор,  личные  вещи  вгардеробной;  -  перед началом работы тщательно мыть руки с мылом, надевать чистуюсанитарную одежду, подбирать волосы под колпак или косынку;  -   работать  в  чистой  санитарной  одежде,  менять  ее   по   мерезагрязнения;  -  перед  посещением туалета снимать санитарную одежду в  специальноотведенном месте, после посещения туалета тщательно мыть руки с мылом;  -  при  появлении  признаков простудного  заболевания  или  кишечнойдисфункции,  а также нагноений, порезов, ожогов сообщать администрациии обращаться в медицинское учреждение для лечения;  - сообщать обо всех случаях заболеваний кишечными инфекциями в семьеработника;  -  не  курить  и  не принимать пищу на рабочем месте (прием  пищи  икурение разрешаются в специально отведенном помещении или месте).  13.6.  В каждой организации торговли следует иметь аптечку с набороммедикаментов для оказания первой медицинской помощи.  13.7.  Учащиеся  средних общеобразовательных школ,  профессионально-технических   училищ,   студенты  специальных  учебных   заведений   итехникумов перед прохождением производственной практики в организацияхторговли  проходят медицинское обследование и гигиеническую подготовкув установленном порядке.  13.8. Слесари, электромонтеры и другие работники, занятые ремонтнымиработами в производственных и складских помещениях, работают в цехах вчистой  санитарной (или специальной) одежде, переносят  инструменты  вспециальных закрытых ящиках.               14. Требования к соблюдению санитарных правил    14.1. Руководитель организации торговли обеспечивает:  - наличие в каждой организации торговли настоящих санитарных правил;  -   выполнение   требований  санитарных  правил  всеми   работникамиорганизации торговли;  -   должное   санитарное  состояние  нецентрализованных   источниковводоснабжения и качество воды в них;  - организацию производственного контроля;  -  необходимые условия для соблюдения санитарных норм и  правил  приприеме,  хранении и реализации продукции, гарантирующих их качество  ибезопасность для здоровья потребителей;  -  прием  на  работу  лиц,  имеющих допуск  по  состоянию  здоровья,прошедших профессиональную, гигиеническую подготовку и аттестацию;  - наличие личных медицинских книжек на каждого работника;  -   своевременное  прохождение  предварительных  при  поступлении  ипериодических медицинских обследований всеми работниками;  -    организацию   профессиональной   гигиенической   подготовки   ипереподготовки  персонала  по  программе  гигиенического  обучения   вустановленном порядке;  -   выполнение   постановлений  предписаний  органов  и   учрежденийгоссанэпидслужбы;  -   условия   труда   работников   в  соответствии   с   действующимзаконодательством, санитарными правилами, гигиеническими нормативами;  -   организацию   регулярной  централизованной  стирки   и   починкисанитарной и специальной одежды;  -   исправную   работу  и  своевременный  ремонт   технологического,холодильного и другого оборудования;  -  наличие достаточного количества производственного оборудования  иинвентаря,    посуды,    тары,   упаковочных    материалов,    моющих,дезинфицирующих  средств  и других предметов  материально-техническогооснащения;  - проведение мероприятий по дезинфекции, дезинсекции и дератизации;  -    своевременный    вывоз   мусора,   утилизацию    использованныхлюминесцентных ламп;  -  наличие  аптечек  для  оказания первой медицинской  помощи  и  ихсвоевременное пополнение;  - организацию санитарно-просветительной работы с персоналом.  14.2.  Соблюдение настоящих санитарных правил является  обязательнымдля  граждан,  физических и юридических лиц (ст.35  Закона  КыргызскойРеспублики "О санитарно-эпидемиологическом благополучии населения"  от26 июня 2001 г.).                                 Приложение 1                             (справочное)                           Термины и определения     В   целях   реализации   направленного  для   исполнения   документапредлагается руководствоваться следующими терминами.  Пищевые  продукты.  Продукты в натуральном или переработанном  виде,употребляемые  человеком  в  пищу (в т.ч. продукты  детского  питания,продукты   диетического   питания),  бутылированная   питьевая   вода,алкогольная   продукция   (в  т.ч.  пиво),   безалкогольные   напитки,жевательная резинка, а также продовольственное сырье, пищевые  добавкии биологически активные добавки.  Продовольственное    сырье.    Сырье    растительного,    животного,микробиологического,  минерального и  искусственного  происхождения  ивода, используемые для изготовления пищевых продуктов.  Качество  пищевых  продуктов.  Совокупность  характеристик   пищевыхпродуктов,  способных удовлетворять потребности человека  в  пище  приобычных условиях их использования.  Безопасность пищевых продуктов. Состояние обоснованной уверенности втом,  что  пищевые  продукты при обычных условиях их использования  неявляются вредными и не представляют опасности для здоровья нынешнего ибудущих поколений.  Пищевая  ценность  пищевого продукта. Совокупность свойств  пищевогопродукта,   при   наличии   которых  удовлетворяются   физиологическиепотребности человека в необходимых веществах и энергии.  Удостоверение качества и безопасности пищевых продуктов,  материалови  изделий. Документ, в котором изготовитель удостоверяет соответствиекачества и безопасности каждой партии пищевых продуктов, материалов  иизделий требованиям нормативных, технических документов.  Нормативные  документы.  Государственные  стандарты,  санитарные   иветеринарные правила и нормы, устанавливающие требования к качеству  ибезопасности пищевых продуктов, материалов и изделий, контролю  за  ихкачеством   и  безопасностью,  условиям  их  изготовления,   хранения,перевозок,  реализации  и  использования, утилизации  или  уничтожениянекачественных, опасных пищевых продуктов, материалов и изделий.  Технические   документы.  Документы,  в  соответствии   с   которымиосуществляются изготовление, хранение, перевозки и реализация  пищевыхпродуктов,  материалов и изделий (технические условия, технологическиеинструкции, рецептуры и другие).  Утилизация  пищевых  продуктов, материалов и изделий.  Использованиенекачественных  и опасных пищевых продуктов, материалов  и  изделий  вцелях,  отличных от целей, для которых пищевые продукты,  материалы  иизделия предназначены и в которых обычно используются.  Торговля. Вид предпринимательской деятельности, связанный с  куплей-продажей товаров и оказанием услуг покупателям.  Оптовая  торговля. Торговля товарами с последующей  их  перепродажейили профессиональным использованием.  Розничная  торговля. Торговля товарами и оказание услуг  покупателямдля  личного,  семейного,  домашнего использования,  не  связанного  спредпринимательской деятельностью.  Развозная   торговля.   Розничная   торговля,   осуществляемая   внестационарной  розничной  сети с использованием специализированных  илиспециально  оборудованных для торговли транспортных средств,  а  такжемобильного   оборудования,   применяемого   только   в   комплекте   странспортным средством.  Разносная   торговля.   Розничная   торговля,   осуществляемая   внестационарной розничной сети путем непосредственного контакта  продавцас  покупателем  на  дому,  в учреждениях, организациях,  предприятиях,транспорте или на улице.  Торговое    предприятие.   Имущественный   комплекс,    используемыйорганизацией для купли-продажи товаров и оказания услуг торговли.  Торговая  сеть.  Совокупность торговых предприятий, расположенных  впределах конкретной территории или находящихся под общим управлением.  Стационарная   торговая   сеть.  Торговая  сеть,   расположенная   вспециально  оборудованных  и  предназначенных  для  ведения   торговлизданиях и строениях.  Нестационарная  торговая  сеть. Торговая  сеть,  функционирующая  напринципах разносной и развозной торговли.  Предприятие розничной торговли. Торговое предприятие, осуществляющеекуплю-продажу  товаров, выполнение работ и оказание услуг  покупателямдля их личного, семейного, домашнего использования.  Розничная    (торговая)   сеть.   Торговая   сеть,    представленнаяпредприятиями розничной торговли.  Мелкорозничная   (торговая)  сеть.  Торговая  сеть,   осуществляющаярозничную   торговлю  через  павильоны,  киоски,  палатки,   а   такжепередвижные средства развозной и разносной торговли.  Вид  предприятия розничной торговли. Предприятие розничной торговли,классифицированное по ассортименту реализуемых товаров.  Тип  предприятия розничной торговли. Предприятие розничной  торговлиопределенного  вида, классифицированное по торговой площади  и  формамторгового обслуживания покупателей.  Универсальный  магазин. Предприятие розничной торговли,  реализующееуниверсальный  ассортимент продовольственных и/или непродовольственныхтоваров.  Специализированный   магазин.   Предприятие   розничной    торговли,реализующее одну группу товаров или ее часть.  Магазин   с   комбинированным  ассортиментом  товаров.   Предприятиерозничной  торговли,  реализующее несколько групп  товаров,  связанныхобщностью спроса и удовлетворяющих отдельные потребности.  Магазин  со  смешанным ассортиментом товаров. Предприятие  розничнойторговли,    реализующее    отдельные   виды    продовольственных    инепродовольственных товаров.  Торговый  комплекс.  Совокупность торговых предприятий,  реализующихуниверсальный ассортимент товаров и оказывающих широкий набор услуг, атакже  централизующих  функции  хозяйственного  обслуживания  торговойдеятельности.  Торговый  центр. Совокупность торговых предприятий и/или предприятийпо  оказанию  услуг, реализующих универсальный ассортимент  товаров  иуслуг,   расположенных  на  определенной  территории,  спланированных,построенных  и  управляемых  как  единое  целое  и  предоставляющих  вграницах своей территории стоянку для автомашин.  Торговый  дом  (дом торговли). Многопрофильное торговое предприятие,интегрированное  в  производственную, финансовую и внешнеэкономическуюсферы.  Магазин. Специально оборудованное стационарное здание или его часть,предназначенное  для  продажи товаров и оказания услуг  покупателям  иобеспеченное     торговыми,    подсобными,    административно-бытовымипомещениями,  а  также помещениями для приема, хранения  и  подготовкитоваров к продаже.  Павильон.  Оборудованное строение, имеющее торговый зал и  помещениядля  хранения  товарного запаса, рассчитанное на  одно  или  несколькорабочих мест.  Киоск.   Оснащенное  торговым  оборудованием  строение,  не  имеющееторгового зала и помещений для хранения товаров, рассчитанное на  однорабочее место продавца, на площади которого хранится товарный запас.  Палатка.  Легко возводимая сборно-разборная конструкция,  оснащеннаяприлавком, не имеющая торгового зала и помещений для хранения товаров,рассчитанная на одно или несколько рабочих мест продавца,  на  площадикоторых размещен товарный запас на один день торговли.  Рынок.  Организация, создающая условия для ведения торгов на  основедоговоров купли-продажи.  Торговый  зал  магазина.  Специально  оборудованная  основная  частьторгового   помещения  магазина,  предназначенная   для   обслуживанияпокупателей.  Помещение  (магазина)  для приема, хранения и подготовки  товаров  кпродаже.    Специально   оборудованная   часть   помещения   магазина,предназначенная для приема, хранения и подготовки товаров к продаже.  Подсобное    помещение    магазина.   Часть   помещения    магазина,предназначенная  для  размещения вспомогательных  служб  и  выполненияработ по обслуживанию технологического процесса.  Административно-бытовое   помещение   магазина.   Часть    помещениямагазина,   предназначенная  для  размещения  аппарата  управления   ивключающая бытовые помещения.  Общая площадь магазина. Площадь всех помещений магазина.  Складское    помещение.   Специально   оборудованное   изолированноепомещение  основного производственного, подсобного и  вспомогательногоназначения предприятия оптовой торговли.  Складское    помещение   основного   производственного    назначения(оперативное  помещение,  операционное  помещение).  Часть  складскогопомещения,   предназначенная   для   приема,   сортировки,   хранения,комплектации, отпуска и отгрузки товаров.  Класс    товаров.   Совокупность   товаров,   имеющих    аналогичноефункциональное назначение.  Группа   товаров.   Совокупность   товаров   определенного   класса,обладающих сходным составом потребительских свойств и показателей.  Вид  товаров. Совокупность товаров определенной группы, объединенныхобщим названием и назначением.  Ассортимент  товаров (товарный ассортимент; товарная  номенклатура).Набор  товаров,  объединенных по какому-либо одному  или  совокупностипризнаков.  Ассортиментный   перечень  товаров.  Часть  торгового   ассортиментатоваров, который должен быть постоянно в продаже.  Скоропортящиеся  пищевые  продукты.  Пищевые  продукты  ограниченныхсроков  годности (от нескольких часов до нескольких суток),  требующиедля  сохранения  качества и безопасности специальных  температурных  ииных   режимов,  без  наличия  которых  они  подвергаются  необратимымизменениям, приводящим к порче и риску для здоровья потребителей.  Нескоропортящиеся  пищевые продукты. Продукты  длительного  хранения(свыше  30  дней), сохраняющие свое качество при обычных температурно-влажностных и иных режимах хранения пищевых продуктов.                                 Приложение 2              Нормируемые величины температуры, относительной            влажности и скорости движения воздуха в рабочей                    зоне производственных помещений  ----------------------------------------------------------------------|Период|Категория|   Температура воздуха,  | Относитель-|  Скорость| года |  работ  |      град. Цельсия      |     ная    |  движения|      |         |-------------------------|влажность, %|воздуха, м/с|      |         |опти-|     допустимая    |------------|-------------|      |         |маль-|-------------------|опти-|допус-|опти-|допус-|      |         |ная  | верхняя |  нижняя |маль-|тимая |маль-|тимая|      |         |     |-------------------|ная  |на ра-|ная, |на|      |         |     |на рабочих местах  |     |бочих |не   |рабочих||      |         |     |-------------------|     |местах|более|местах|      |         |     |пос-|не- |пос-|не- |     |посто-|     |посто-|      |         |     |то- |пос-|то- |пос-|     |янных |     |янных и||      |         |     |ян- |то- |ян- |то- |     |и     |     |непос-|      |         |     |ных |ян- |ных |ян- |     |непос-|     |тоянных||      |         |     |    |ных |    |ных |     |тоян- |     ||      |         |     |    |    |    |    |     |ных   |     ||------|---------|-----|----|----|----|----|-----|------|-----|-------|Холод-|Легкая - |22-24| 25 | 26 | 21 | 18 |40-60| 15-75| 0,1 |Не|ный   |1а       |     |    |    |    |    |     |      |     |более|период|         |     |    |    |    |    |     |      |     |0,1|года  |---------|-----|----|----|----|----|-----|------|-----|-------|      |Легкая - |21-23| 24 | 25 | 19 | 17 |40-60| 15-75| 0,1 |Не|      |16       |     |    |    |    |    |     |      |     |более|      |         |     |    |    |    |    |     |      |     |0,2|      |---------|-----|----|----|----|----|-----|------|-----|-------|      |Средней  |19-21| 23 | 24 | 17 | 15 |40-60| 15-75| 0,2 |Не|      |тяжести -|     |    |    |    |    |     |      |     |более|      |На       |     |    |    |    |    |     |      |     |0,3|      |---------|-----|----|----|----|----|-----|------|-----|-------|      |Средней  |17-19| 21 | 22 | 15 | 13 |40-60| 15-75| 0,2 |Не|      |тяжести -|     |    |    |    |    |     |      |     |более|      |116      |     |    |    |    |    |     |      |     |0,4|      |---------|-----|----|----|----|----|-----|------|-----|-------|      |Тяжелая -|16-18| 21 | 20 | 13 | 12 |40-60| 15-75| 0,3 |Не|      |III      |     |    |    |    |    |     |      |     |более|      |         |     |    |    |    |    |     |      |     |0,5|------|---------|-----|----|----|----|----|-----|------|-----|-------|Теплый|Легкая - |23-25| 28 | 30 | 22 | 20 |40-60| 15-75| 0,1 |0,1-0,2||период|1а       |     |    |    |    |    |     |      |     ||года  |---------|-----|----|----|----|----|-----|------|-----|-------|      |Легкая - |22-24| 28 | 30 | 21 | 19 |40-60| 15-75| 0,2 |0,1-0,3||      |16       |     |    |    |    |    |     |      |     ||      |---------|-----|----|----|----|----|-----|------|-----|-------|      |Средняя -|20-22| 27 | 29 | 18 | 17 |40-60| 15-75| 0,3 |0,2-0,4||      |11 а     |     |    |    |    |    |     |      |     ||      |---------|-----|----|----|----|----|-----|------|-----|-------|      |Средняя -|19-21| 27 | 29 | 16 | 15 |40-60| 70-25| 0,3 |0,2-0,5||      |116      |     |    |    |    |    |     |      |     ||      |---------|-----|----|----|----|----|-----|------|-----|-------|      |Тяжелая -|18-20| 26 | 28 | 15 | 13 |40-60| 75-24| 0,3 |0,2-0,6||      |III      |     |    |    |    |    |     |      |     ||---------------------------------------------------------------------|(*) Большая скорость движения воздуха в теплый период года  соответс-|твует максимальной температуре воздуха, меньшая - минимальной  темпе-|ратуре воздуха. Для промежуточных величин  температуры  воздуха  ско-|рость его движения может быть определена интерполяцией.----------------------------------------------------------------------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_fci-13r1y-rbf6wtjb">
      <w:r>
        <w:rPr>
          <w:rFonts w:ascii="Arial" w:cs="Arial" w:eastAsia="Arial" w:hAnsi="Arial"/>
          <w:color w:val="132D3F"/>
          <w:sz w:val="16"/>
          <w:szCs w:val="16"/>
          <w:u w:val="single"/>
        </w:rPr>
        <w:t xml:space="preserve">dalil.kg/document/31065</w:t>
      </w:r>
    </w:hyperlink>
  </w:p>
  <w:p>
    <w:pPr>
      <w:spacing w:after="0" w:before="40"/>
      <w:jc w:val="center"/>
    </w:pPr>
    <w:hyperlink w:history="1" r:id="rIdobi59jdgh0xzyniit5q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4mwwlymdk8nqrn52sat" Type="http://schemas.openxmlformats.org/officeDocument/2006/relationships/hyperlink" Target="https://dalil.kg/document/202591" TargetMode="External"/><Relationship Id="rIdtrorleqkihhe7oxni17qz"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_fci-13r1y-rbf6wtjb" Type="http://schemas.openxmlformats.org/officeDocument/2006/relationships/hyperlink" Target="https://dalil.kg/document/31065" TargetMode="External"/><Relationship Id="rIdobi59jdgh0xzyniit5q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2026-10-01T21:35:10.914Z</dcterms:created>
  <dcterms:modified xsi:type="dcterms:W3CDTF">2026-10-01T21:35:10.914Z</dcterms:modified>
</cp:coreProperties>
</file>

<file path=docProps/custom.xml><?xml version="1.0" encoding="utf-8"?>
<Properties xmlns="http://schemas.openxmlformats.org/officeDocument/2006/custom-properties" xmlns:vt="http://schemas.openxmlformats.org/officeDocument/2006/docPropsVTypes"/>
</file>