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dbjlsisdnwyfho9-jk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19                                               к </w:t>
      </w:r>
      <w:hyperlink w:history="1" r:id="rIdlktxz9xuaxex_ap5bco-f">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судебно-медицинской экспертизы                       половых состояний мужчин                           1. Общие положения      1.1. Настоящие  правила регламентируют порядок производства судеб-но-медицинских экспертиз половых состояний мужчин и производятся толькона основании постановления следователя,  прокурора,  лица производящегодознание или определения суда.     Примечание: В экстренных случаях,  если в силу сложившихся обстоя-тельств (отдаленность района происшествия от органов следствия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производиться по заявлению потерпев-ших,  а также родителей, законных представителей несовершеннолетних илинадлежащих должностных лиц.     О производстве такого освидетельствования судебно-медицинский экс-перт  должен  немедленно поставить в известность территориальные органыследствия.     В таких случаях составляется не заключение эксперта,  а акт судеб-но-медицинского освидетельствования.     1.2. Судебно-медицинская  экспертиза половых состояний мужчин про-изводится в соответствии  с  уголовно-процессуальным  законодательствомКыргызской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     1.3. Производство экспертиз половых состояний у мужчин выполняетсясудебно-медицинским  экспертом,  имеющим необходимую подготовку.  В техслучаях,  когда судебно-медицинская экспертиза производится  по  поводуопределения половой способности,  заражения венерической болезнью,  онадолжна осуществляться судебно-медицинским экспертом,  имеющим специаль-ную подготовку по урологии и венерологии. При отсутствии подготовленно-го эксперта,  экспертиза производится комиссионно:  судебно-медицинскимэкспертом и врачом урологом или венерологом (в зависимости от характераэкспертизы).  При необходимости к проведению экспертизы привлекаются  иврачи других специальностей.     1.4. Экспертиза должна проводиться в светлом,  теплом помещении и,как правило, при достаточном дневном освещении.     Ректальное исследование проводится на высокой жесткой кушетке.     Осмотр женщин  (в тех случаях,  когда это необходимо для выясненияобстоятельств, касающихся экспертизы половых состояний мужчин) произво-дится на гинекологическом кресле.     1.5. При производстве судебно-медицинской экспертизы эксперт  обя-зан установить личность освидетельствуемого путем проверки паспорта илииного заменяющего его документа с фотокарточкой.     При отсутствии надлежащего документа с фотоснимком, личность осви-детельствуемого удостоверяется представителем органов следствия  доста-вившим его на экспертизу, о чем делается соответствующая отметка в зак-лючении эксперта.     В тех  случаях,  когда  личность освидетельствуемого не может бытьудостоверена, к заключению прилагаются фотоснимки, которые наклеиваютсяна акт экспертизы и его дубликат.     Освидетельствование лиц, не достигших 16 лет, желательно проводитьв присутствии родителей,  педагогов или заменяющих его взрослых (одина-кового пола с освидетельствуемым).     1.6. Обстоятельства  происшествия должны быть сообщены судебно-ме-дицинскому эксперту путем предоставления материалов дела  или  описанияих содержания в постановлении о назначении экспертизы.     С целью уточнения деталей,  имеющих судебно-медицинское  значение,эксперт производит опрос освидетельствуемого.     Рассказ детей записывается,  по возможности,  дословно. Полученныесведения следует оценивать критически.     1.7. При производстве экспертизы,  помимо осмотра освидетельствуе-мого,  применяются инструментальные и лабораторные методы исследования,которые должны производиться только лицами, владеющими соответствующимиметодами.     В тех случаях,  когда лабораторные исследования являются составнойчастью  экспертизы и результаты их необходимы для ответов на поставлен-ные перед экспертом вопросы,  эксперт вправе изъять и послать на иссле-дование соответствующие объекты (сперма,  мазки и пр.) без участия сле-дователя.     Взятие спермы  для  установления  способности к оплодотворению,  атакже приготовление мазков из содержимого прямой кишки  для  исследова-ния,  на наличие сперматозоидов осуществляется судебно-медицинским экс-пертом,  а исследование их производится в судебно-биологическом отделе-нии судебно-медицинской лаборатории.     Для выявления наличия гонококков,  влагалищных трихомонад  и  др.,освидетельствуемых направляют в кожно-венерологических учреждениях.     1.8. При судебно-медицинской экспертизе по поводу заражения  вене-рической  болезнью  производится освидетельствование как мужчин,  так иженщин.     Судебно-медицинский эксперт  проводит первоначальное освидетельст-вование, а затем направляет освидетельствуемых в кожно-венерологическоеучреждение для детального обследования.     Результаты исследований,  осуществленных в специализированных  уч-реждениях,  должны быть в письменном виде сообщены судебно-медицинскомуэксперту, по направлению которого они производились.     1.9. Одежда,  находившаяся  на  освидетельствуемом в период проис-шествия, подлежит исследованию в судебно-биологическом отделении судеб-но-медицинской лаборатории бюро судебно-медицинской экспертизы.     Изъятие и направление одежды на исследование осуществляется предс-тавителями органов следствия,  если одежда не была изъята,  а на одеждеимеются подозрительные следы,  то  судебно-медицинский  эксперт  обязанпоставить  следователя  в  известность о необходимости изъятия одежды инаправления на исследование.     1.10. На каждый случай производства судебно-медицинской экспертизыполовых состояний у мужчин составляется "Заключение эксперта",  состоя-щее из 3-х частей: вводной, описательной и заключительной.     1.10.1. В вводной части заключения  эксперта  (акта  судебно-меди-цинской экспертизы) указываются:     - порядковый номер акта, час, число, месяц и год производства экс-пертизы;     - основания, по которым производится экспертиза;     - место и условия проведения экспертизы (в частности освещение);     - фамилия и инициалы эксперта(ов), должность, специальность, стаж,квалификационную категорию,  ученая степень, ученое звание, производив-шего (их) экспертизу;     - фамилии,  инициалы лиц, должность, присутствующих при проведенииэкспертизы;     - фамилия,  имя,  отчество освидетельствуемого,  год рождения (длянесовершеннолетних - число,  месяц и год рождения), семейное положение,образование,  профессия,  место работы и место жительства, номер и датавыдачи предъявленного документа, кем он выдан, при отсутствии документа- фамилия и должность лица,  удостоверяющего личность, фотографию осви-детельствуемого;     - цель экспертизы и вопросы, поставленные на ее разрешение;     - обстоятельства дела:     а) Краткие сведения, относящиеся к происшествию, как со слов осви-детельствуемого, так и на основании данных постановления о производствеэкспертизы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следователя.При этом освидетельствование производится сразу,  а заключение экспертапредставляется судебно-следственным органам по получении  требовавшихсяматериалов этим же экспертом.     б) Данные медицинских документов,  с указанием их даты и номера  вслучае,  если  освидетельствуемый до экспертизы обращался в медицинскиеучреждения или к отдельным специалистам.     в) Жалобы освидетельствуемого.     г) Специальный анамнез, в котором отражаются в зависимости от целиэкспертизы:     - перенесенные заболевания,  в том числе венерические, туберкулез,болезни желудочно-кишечного тракта, психические заболевания и т.д.;     - половое созревание, онанизм, половая жизнь;     - наличие вредных привычек: курение, употребление алкоголя, нарко-тиков, снотворных и пр;     - профессиональные вредности.     Примечание: При выяснении этих сведений,  так же как и в последую-щем  при  составлении описательной части акта,  эксперт руководствуетсявозрастом освидетельствуемого,  характером экспертизы и вносит в  доку-мент только соответствующие данные.     После составления вводной части "Обстоятельства  дела"  содержаниесообщенных освидетельствуемым сведений зачитывается ему и подписываетсяим, а при экспертизе детей дошкольного возраста подписываются сопровож-дающим лицом.     Знакомить освидетельствуемого с содержанием следственных  материа-лов эксперт не имеет права.     1.10.2. В описательной части "Заключения эксперта" отражаются дан-ные объективного исследования, полученные экспертом при освидетельство-вании:     - общее физическое развитие освидетельствуемого, при необходимостиантропометрические показатели;     Примечание: В  случае  возникновения сомнений в психической полно-ценности освидетельствуемого,  эксперт должен поставить перед  органамиследствия вопрос о назначении судебно-психиатрической экспертизы.     - выраженность вторичных половых признаков;     - состояние наружных половых органов;     - состояние области заднего прохода;     - повреждения  на теле,  в частности,  в области половых органов изаднего прохода;     - результаты произведенных лабораторных исследований;     - данные консультаций специалистов.     1.10.3.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такжемедицинских документов и результатов лабораторных исследований.     Если при проведении экспертизы установлены обстоятельства, имеющиезначение для дела,  по поводу которых не были поставлены вопросы,  экс-перт вправе указать на них в своем заключении.     - заключение эксперта должно быть,  при необходимости, иллюстриро-вано фотоснимками, фиксирующими имеющиеся у освидетельствуемого повреж-дения и изменения.     - "Заключение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     - если врачи - специалисты (проктологи,  венерологи и  др.),  осу-ществляющие консультацию,  дают письменный ответ на вопросы судебно-ме-дицинских экспертов (а не следователя или суда), то этот ответ приобща-ется к дубликату акта, хранящемуся в бюро судебно-медицинской эксперти-зы.  Эксперт использует полученные данные в своем заключении (акте  су-дебно-медицинской  экспертизы)  с  соответствующей ссылкой;  заключениеподписывает только эксперт.     1.11. Заключение  эксперта либо выдается под расписку представите-лям органов следствия, или суда, по постановлению которых производиласьэкспертиза,  либо пересылается по почте. Выдача заключения эксперта илисправок о проведенном освидетельствовании на  руки  освидетельствуемомуили другим лицам, кроме представителей следственных и судебных органов,не разрешается.     Ставить в  известность  освидетельствуемого  о результатах освиде-тельствования или экспертизы запрещается.                          2. Специальная часть      2. Судебно-медицинская экспертиза половых состояний мужчин  произ-водится для установления:     1) Способности к половому сношению.     2) Способности к оплодотворению.     3) Венерического заболевания.     4) Признаков мужеложства.     5) Признаков,  характеризующих совершение подозреваемым  насильст-венного полового акта.     6) Половой принадлежности.                 Экспертиза способности к половому акту      2.1. Необходимость установления способности  к  половому  сношениювозникает в случаях: насильственного полового акта (изнасилование), му-желожства,  бракоразводных процессов, дел о спорном отцовстве, установ-ления  тяжести  вреда здоровью (при травмах половых органов,  поражениицентральной или периферической нервной системы).     2.2. При решении вопроса о способности к половому сношению экспертпроводит детализированный опрос и осмотр освидетельствуемого, в зависи-мости от поводов к проведению экспертизы и вопросов следствия.     2.3. При опросе освидетельствуемого эксперт выясняет:     2.3.1. Наличие  в анамнезе заболеваний,  способных оказать отрица-тельное влияние на половую функцию: венерических, эндокринных, инфекци-онных  заболеваний и травм центральной нервной системы,  травматическихповреждений мочеполовых органов.     Для уточнения  полученных сведений о венерических или иных заболе-ваниях,  эксперт запрашивает, у лица назначившего экспертизу, и изучаетмедицинские документы учреждений, в которых лечился освидетельствуемый.     2.3.2. Наличие вредных привычек: курение (давность, число папирос,выкуриваемых  в  сутки),  употребление алкоголя (частота и количество),наркотиков, медикаментов (снотворные, гормонопрепараты и др.).     2.3.3. Наличие профессиональных вредностей (облучение,  контакт сосвинцом, ртутью и т.п.).     2.3.4. Данные о половом созревании и половой жизни освидетельству-емого:  первое появление поллюций,  их частота; онанизм (в какой периоджизни, частота); время начала половой жизни; частота совершения половыхактов (в течение суток,  месяца);  наличие отклонения от нормы с  точкизрения освидетельствуемого;  брак (сколько раз был женат),  наличие де-тей, семейные конфликты в связи с половой жизнью и т.д.     2.4. При освидетельствовании эксперт фиксирует:  телосложение, пи-тание,  рост стоя и сидя, окружность грудной клетки при глубоком вдохе,выдохе и спокойном дыхании,  смену зубов, наличие (и количество) посто-янных зубов, указывая отдельно зубы мудрости; исследует кожные рефлексы(брюшные,  кремастерные, анальный и ягодичные), отмечает степень разви-тия оволосения на лице, в подмышечных впадинах, в лобковой области (вы-ражено хорошо,  слабо;  по мужскому или женскому типу); выстояние щито-видного хряща; тембр голоса.     2.5. Эксперт  устанавливает правильность развития наружных половыхорганов,  наличие заболеваний, следов ранений и других повреждений, приэтом:     - измеряет длину (от корня до головки) и ширину (в средней трети ив наиболее широкой части головки) не напряженного полового члена;  фик-сирует состояние пещеристых тел,  крайней плоти и уздечки; расположениенаружного  отверстия,  отверстия мочеиспускательного канала и состояниенаружных губок его; наличие и отсутствие пороков развития.     - при  наличии в пещеристых телах уплотнений,  эксперт отмечает ихвеличину и характер,  при описании крайней плоти - указывает наличие  иподвижность ее (закрывает ли головку и свободно сдвигается за нее).     - описывает форму мошонки,  морщинистость,  пигментацию,  величину(нормальная,  уменьшена,  увеличена): отмечает наличие яичек в мошонке,их консистенцию (мягкая,  мягко-эластичная,  эластичная);  характер по-верхности (гладкая, бугристая), болезненность, величину (длина, ширина,толщина).     - определяет  изменения в придатках (бугристость,  уплотнение в ихголовке,  теле или хвосте), состояние семенных канатиков (толщина, кон-систенция).     - исследование яичек и  придатков  производится  пальпаторно:  подяичко  подводится рука исследователя таким образом,  чтобы яичко лежаломежду ладонной поверхностью сложенных вместе второго - пятого пальцев ибольшим пальцем.  Правое яичко исследуется левой рукой,  левое - правойрукой.     2.6. Исследование  внутренних половых органов - предстательной же-лезы и семенных пузырьков производится указательным пальцем (в  резино-вой  перчатке)  через прямую кишку в коленно-локтевом положении освиде-тельствуемого или в положении на правом боку.  Эксперт определяет поло-жение предстательной железы, примерную величину, границы, состояние по-верхности (гладкая, бугристая), выраженность срединной бороздки, равно-великость долей,  консистенцию (дряблая, мягко-эластичная, плотно-элас-тичная), наличие уплотнений, втяжений, болезненности.     Примечание: 1.  В норме предстательная железа эластичной или плот-но-эластичной консистенции с отчетливыми границами. Семенные пузырьки внорме  мягкие,  наличие уплотнений в них свидетельствует о перенесенномили текущем воспалительном процессе.     2. В  случае необходимости проводят инструментальное исследование:передняя и задняя уретроскопия и ректоскопия.     2.7. Экспертное суждение о способности освидетельствуемого к поло-вому сношению основывается на совокупности данных опроса, освидетельст-вования,  лабораторных  исследований,  медицинских  документов с учетомследственных материалов.     2.8. При  оценке  полученных данных эксперт должен учитывать,  чтопричиной половых расстройств могут быть: тяжкие, истощающие общие забо-левания, заболевания центральной нервной системы, воспалительные и иныезаболевания половых органов; эндокринные расстройства; уродства половыхорганов (например выраженная эпи или гипоспадия);  механические повреж-дения полового члена и органов мошонки,  наличие рубцов и уплотнений  вкавернозных телах;  поражение предстательной железы (стойкая дряблость,неровная бугристая поверхность, увеличение одной из долей и др.).     2.9. Если освидетельствуемый сообщает об импотенции, но эксперт необнаруживает объективных причин,  обуславливающих способность совершатьполовые  акты,  то для суждения половой жизни освидетельствуемого нужноизучить документы медицинских учреждений в  которые  обращался  освиде-тельствуемый, ознакомиться с протоколами допросов потерпевшей, жены ос-видетельствуемого,  проконсультировать освидетельствуемого с невропато-логом, эндокринологом и т.д.                 Экспертиза способности к оплодотворению      2.10. Экспертиза способности к оплодотворению производится при ре-шении вопроса о спорном отцовстве,  а также в делах  об  изнасиловании,сожительстве с несовершеннолетними, бракоразводных делах и др.     2.11. Освидетельствование производится в обычном  порядке,  с  де-тальным обследованием наружных и внутренних половых органов (см. разде-лы "Общая часть", "экспертиза способности к половому сношению").     2.12. При опросе выясняют данные,  по которым можно судить о нару-шении способности к оплодотворению:     А) Перенесенные и имеющиеся в настоящее время:     венерические и невенерические воспалительные заболевания  предста-тельной железы, семенных пузырьков, яичек, придатков яичек и мочеиспус-кательного канала;     инфекционные болезни - паротит, малярия, тиф, туберкулез и т.д.;     заболевания или травмы центральной нервной системы, травмы половыхорганов и костей таза,  сопровождающиеся нарушением функции половых ор-ганов;     Б) Вредные привычки (злоупотребление алкоголем,  никотином, нарко-тиками, гормонопрепаратами, снотворными и т.д.);     В) Профессиональные вредности, приводящие к снижению половой функ-ции;     Г) Сведения о половой жизни освидетельствуемого.     2.13. Оценивая данные,  полученные при  осмотре  половых  органов,нужно учитывать следующее:     - при обнаружении сужений  уретры,  для  установления  возможностипрохождения  спермы,  следует  провести инструментальное обследование иуретроскопию, рентгеноскопическое исследование;     - пороки  развития  полового члена - выраженная эпи или гипоспадия(прикорневая или мошоночная) не  являются  безусловным  доказательствомнеспособности освидетельствуемого к оплодотворению;     - уплотнение и бугристость яичек указывают на перенесенный  воспа-лительный  процесс,  что  при поражении обоих яичек может быть причинойазоспермии. Поражение только одного яичка при сохранении функции друго-го, обычно не влечет за собой потери производительной способности.     - уплотнение в придатках также указывает на перенесенный  воспали-тельный процесс или травму;  двустороннее поражение придатков, как пра-вило,  является объективным признаком неспособности  к  оплодотворению,однако в ряде случаев и одностороннее поражение придатков может явитьсяпричиной азооспермии.     - выраженные  рубцовые  изменения  в  области семенных пузырьков ипредстательной железы (даже при отсутствии других данных) могут служитьпричиной азооспермии.     2.14. Исследование семенной жидкости является основным методом ус-тановления оплодотворяющей способности мужчин.     Наиболее целесообразно исследовать  эякулят  после  7-10  дневноговоздержания освидетельствуемого от половых сношений.     Получение спермы у несовершеннолетних допустимо только путем  про-изводства массажа предстательной железы и семенных пузырьков.     2.15. Эякулят собирают в чистую чашку Петри,  нагретую до темпера-туры тела. Обязательно производится исследование "последней капли" пос-ле эякуляции,  для чего легким массажем полового члена,  от корня к го-ловке,  из мочеиспускательного канала выдавливают каплю спермы, котораяпереносится на предметное  стекло  для  последующего  микроскопическогоисследования.  Наличие подвижных сперматозоидов в "последней капле" приотсутствии таковых в представленном освидетельствуемым эякуляте, указы-вает на подмену его или добавление к нему каких-либо веществ.     2.16. Исследование эякулята должно быть проведено как можно  быст-рее после получения его не позднее 3-х часов) и включает:     1. Физическое исследование:  определение цвета, прозрачности, вяз-кости, объема:     2. Определение рН (при необходимости);     3. Микроскопическое  исследование:  в  свежем  виде - установлениечисла и подвижности сперматозоидов:  после окрашивания - поиски патоло-гических форм и форменных элементов эякулята.                        Физическое исследование:      - цвет и степень прозрачности эякулята определяют на глаз - в нор-ме эякулят сероватого цвета с беловатым оттенком,  мутный (красный цветможет быть обусловлен наличием крови, желтый - гноя, бурый или коричне-вый оттенок эякулята бывает связан с возрастными изменениями или свиде-тельствует о давнем сроке получения спермы);     - вязкость определяют спустя 30 минут после получения эякулята прихранении  его в условиях комнатной температуры,  когда обычно наступаетразжижение спермы.  При нормальной вязкости сперма  стекает  каплями  сокунутой  в  нее деревянной или стеклянной палочки.  Повышение вязкостиможет указывать на заболевание предстательной железы;     - объем  семенной  жидкости определяют в мерной пробирке,  куда еепереливают после разжижения из чашки Петри.                             Определение рН:      - рН спермы определяют при помощи универсальной индикаторной бума-ги; нормальной для спермы является слабо-щелочная среда.                     Микроскопическое исследование:      Микроскопическое исследование включает обзорный осмотр капли эяку-лята в нативном препарате,  подсчет количества сперматозоидов и формен-ных элементов спермы,  исследование окрашенного мазка с целью выявленияпатологических форм.     - при  обзорном  осмотре нативного препарата устанавливают подвиж-ность сперматозоидов при малом и большом увеличении микроскопа;     - число сперматозоидов определяется путем подсчета их в камере Го-ряева.  В начале подсчитывают общее количество сперматозоидов в 1,0 мл.спермы. Для этого в смеситель (применяемый для подсчета лейкоцитов) на-бирают подвергшийся разжижению эякулят до метки "0,5"  (или  "1,0"  прималом числе сперматозоидов) и разбавляют каким-либо раствором, вызываю-щим неподвижность сперматозоидов,  например:  содово-формалиновой  жид-костью (5 г. двууглекислого натрия, 1,0 мл. формалина и 100 мл. дистил-лированной воды).  Раствор набирают до метки "11", встряхиванием смеси-теля  перемешивают эякулят,  выпускают первую каплю на марлю,  а вторуюкаплю вводят в сетчатую камеру.  В пяти больших квадратах по  диагоналисосчитывают все находящиеся в них сперматазоиды,  головки которых лежатвнутри квадратов. Полученная сумма, умноженная на 1.000.000 (при разве-дении спермы в 20 раз,  т.е. наборе до метки "0,5") составит количествосперматозоидов в 1,0 мл. спермы;     - количество  неподвижных сперматозоидов в эякуляте подсчитываетсяуказанным выше образом,  однако эякулят разводится при этом  физиологи-ческим  раствором (в другом смесителе),  в квадратах учитываются непод-вижные сперматозоиды.  Полученная сумма,  умноженная на 1.000.000  (приразведении  в 20 раз),  составит число неподвижных сперматозоидов в 1,0мл. спермы;     - количество  неподвижных  сперматозоидов определяется по разностимежду их общим количеством  при  обездвиживании  и  числом  неподвижныхсперматозоидов,  полученным при разведении спермы физиологическим раст-вором.     Примечание: В клинике принято считать нормой наличие более 60 млн.сперматозоидов в 1 мл. эякулята. При числе сперматозоидов менее 20 млн.в 1 мл. эякулята клиницисты диагносцируют резкую олигоспермию. Однако ссудебно-медицинской точки зрения наличие даже одного  нормального  под-вижного  сперматозоида в эякуляте уже не дает оснований для утвержденияо полной неспособности освидетельствуемого к оплодотворению.  При маломколичестве  сперматозоидов  (олигоспермии)  в заключении эксперта можнотолько указать,  что вероятность оплодотворения снижена,  но  полностьюисключить способность к оплодотворению нельзя.     - выявление патологических форм сперматозоидов производят в  окра-шенных мазках.     Например, высушенные на воздухе и фиксированный на  пламени  мазокспермы обрабатывают 1% раствором хлорамина (для удаления слизи), промы-вают водой и 95 град.  алкоголем.  Затем окрашивают в течение 2-5 минутсмесью  фуксина  с  эозином  (2 части карболового фуксина с эозином,  1часть насыщенного спиртового настоя эозина, 1 часть 95 град. алкоголя),подкрашивают  синькой Лефлера и исследуют под микроскопом с применениемиммерсионной системы.  При наличии большого количества атипических формсперматозоидов (деформированные головки и хвосты) необходимо тщательноеповторное исследование эякулята,  так как  присутствие  их  может  бытьобусловлено случайными факторами,  в том числе неоднократными предшест-вующими половыми сношениями. Наличие атипичных форм может быть обуслов-лено как нарушением сперматогенеза, так и предшествующими неоднократны-ми половыми актами.     - форменные элементы эякулята подсчитывают в поле зрения микроско-па (малое увеличение,  объектив - 20 или 40,  окуляр 10 или 15). К фор-менным элементам относят: эритроциты и лейкоциты, эпителиальные клетки,лецитиновые зерна,  амилоидные тельца.  В норме в эякуляте -  единичныелейкоциты, эпителиальные клетки, амилоидные тельца и большое количестволецитиновых зерен. Увеличение лейкоцитов свидетельствует о воспалитель-ном  процессе в мочеполовых органах.  Уменьшение количества лецитиновыхзерен указывает на понижении функции предстательной железы.     2.17. Заключение об оплодотворяющей способности освидетельствуемо-го основывается на всем комплексе исследований.                  Экспертиза венерического заболевания      2.18. Судебно-медицинская венерологическая экспертиза производитсядля  установления  наличия  или отсутствия у обследуемого венерическогозаболевания, если соответствующий вопрос возникает в процессе расследо-вания  уголовного  дела  или  рассмотрения в судах гражданского иска (оразводе, об алиментах, о признании отцовства и т.д.).     2.19. В  судебно-медицинской практике чаще всего встречаются зара-жения сифилисом и гонореей.  Следует иметь в виду,  что у одного и тогоже  человека могут быть сифилис и гонорея одновременно.  Так же следуетучитывать возможность заражения свидетельствуемого СПИДом.     Для сифилиса и гонореи характерна определенная постоянность разви-тия клинической картины и сроков возникновения с момента  инфицирования(заражения).     2.20. Различают следующие стадии сифилиса:     2.20.1. Сифилис первичный серонегативный: твердый шанкр появляетсячерез 3 - 3,5 недели после инфицирования.     2.20.2. Сифилис  первичный серонегативный:  Серореакции становятсяположительными через 6-8 недель с момента инфицирования и через 3-4 не-дели после появления твердого шанкра.     2.20.3. Сифилис вторичный свежий:  через 8-10 недель с момента ин-фицирования - сыпь (обильная,  розеолезно-папулезная с преимущественнойлокализацией на боковых поверхностях туловища и конечностей). Серореак-ции положительны. В этот период могут появиться эрозивные и гипертрофи-ческие папулы в области гениталий, в складках кожи подверженных мацера-ции.     2.20.4. Сифилис вторичный рецидивирующий:  через 4-5 месяцев с мо-мента  инфицирования  -  скудные высыпания с наклонностью к группировкеэлементов с образованием фигур (дуг, колец), количество элементов мень-ше, сами же элементы крупнее. Чем больше прошло времени с момента инфи-цирования, тем меньше количество элементов сыпи.     Лейкодермия с  типичным  расположением  на  задней поверхности шеинаблюдается через 5-6 и более месяцев после инфицирования. Широкие кон-дилломы могут появляться на всем протяжении рецидивного сифилиса.  Наи-более ранний срок их появления через 4-5 месяцев от момента инфицирова-ния.  Гнездные  облысения  - наблюдаются обычно через 5-6 месяцев послезаражения.     Высыпания на  ладонях и стопах указывают на наличие вторичного ре-цидива позднего сифилиса,  либо на бурно протекающий  вторичный  свежийсифилис (в этом случае должен быть твердый шанкр).     На слизистой рта и зева могут наблюдаться папулезные элементы, ча-ще всего с эрозивной поверхностью,  рубцовые изменения,  сифилитическаяангина.     2.20.5. Сифилис  третичный: При отсутствии лечения наступает через3-4 года и более.  Является слабо контагиозным и в  судебно-медицинскойпрактике встречаются редко.     2.21. Различают следующие формы гонореи:     2.21.1. Свежая гонорея: острая, подострая, торпидная.     При острой и подострой форме гнойные выделения и резь в начале мо-чеиспускания появляются,  как правило, через 3-7 дней после инфицирова-ния.     Свежая торпидная  (асимптомная) форма характеризуется наличием го-нококков и незначительными проявлениями заболевания и даже  отсутствиемсимптоматики. Продолжительность ее не более 2-х месяцев с момента инфи-цирования.     2.21.2. Хроническая  гонорея - вяло протекающее заболевание,  про-должительностью более 2-х месяцев  или  когда  давность  установить  непредставляется возможным. Следует учитывать возможность обострения хро-нического процесса: очень важно в этом случае отдифференцировать его отсвежей гонореи: принимают во внимание длительность периода, протекающе-го от момента заражения, а также распространенность процесса на мочепо-ловую систему, что более выражено при хронической гонорее.     2.21.3. Латентная гонорея,  при которой не удается  обнаружить  никлинических  симптомов  заболевания,  ни гонококков даже в тех случаях,когда больной является заведомым источником заражения.     2.22. Опрос освидетельствуемого производится как указано в разделе"Экспертиза способности к половому сношению".  Затем  выясняют  обстоя-тельства,  которые прямо или косвенно могут указывать на наличие у неговенерического заболевания.  При сообщении о венерическом заболевании  впрошлом, расспрашивают о проведенном лечении, имея в виду, что рецидивычаще возникают после недостаточного лечения.     2.23. Освидетельствование  проводится  по  общему плану,  но имеетособенности:     2.23.1. Осматривают волосистую часть головы, слизистую полости ртаи зева,  кожные покровы лица, шеи, туловища и конечностей. При этом об-ращают внимание на наличие сыпи,  локализацию ее,  срок появления послеполового сношения,  интенсивность,  тенденцию к группированию отдельныхэлементов  сыпи  и фигуры;  наличие безболезненных язвочек или эрозий вполости рта.     2.23.2. Проверяют,  имеются ли в локтевых сгибах или ягодичной об-ласти следы инъекций и инфильтратов,  что может косвенно  указывать  напроведенное специфическое лечение.     При подозрении на специфический инфильтрат проводится рентгеногра-фическое  исследование,  позволяющее выявить отложившийся в области ин-фильтрата металл (висмут).     2.23.3. Проверяют шейные, подмышечные, локтевые и паховые лимфати-ческие узлы.  Для сифилиса характерны  увеличенные,  плотно-эластичной,близко к хрящевой консистенции,  безболезненные, не спаянные с окружаю-щими тканями.     2.23.4. Обследуют половые органы на наличие язвочек,  эрозий, руб-цов после твердого шанкра,  выделений. При наличии выделений из мочеис-пускательного канала выясняют,  через какое время после сношения появи-лись,  их характер (гнойные,  слизистые,  серозные, обильные, скудные),сопровождаются  ли резью,  в начале или в конце мочеиспускания;  делаютмазок на предметном стекле, которое направляют в бактериологическую ла-бораторию.     При отсутствии выделений освидетельствуемого направляют для прове-дения детального обследования в кожно-венерологическое учреждение.     Примечание: Для характеристики воспалительного процесса в  мочеис-пускательном канале у мужчин проводится двустаканная проба: освидетель-ствуемому предлагают последовательно помочиться в два стакана.  При на-личии острого процесса в передней уретре первая порция мочи (1 стакан)-мутная, вторая (2 стакан) - прозрачная.     При поражении  и  задней  уретры - обе порции мутные.  Чем процессострее, чем больше гнойного отделяемого, тем более мутная моча.     Помутнение мочи  может происходить за счет содержания в ней солей.В этом случае моча просветлеет при добавлении к  ней  небольшого  коли-чества соляной кислоты.     2.23.5. Осматривают область заднего прохода,  так как здесь  могутрасполагаться проявления как первичного сифилиса - твердый шанкр, так ивторичного - папулы, широкие кондиломы.     При подозрении  на  гонорейное  воспаление слизистой прямой кишки,берут мазки из прямой кишки или промывают прямую кишку при помощи  спе-циального двойного металлического катетера, а промывные воды направляютв бактериологическую лабораторию для обнаружения гонококков.     2.23.6. Для  выявления  гонорейного  процесса исследуют яички,  ихпридатки, предстательную железу и семенные пузырьки.     2.24. Следует выяснить,  принимал ли освидетельствуемый антибиоти-ки, так как венерические заболевания поддаются лечению ими. Больной ве-нерической болезнью,  еще не зная о последней, может принимать антибио-тики по поводу другого заболевания;  в результате картина венерическогозаболевания смазывается, инкубационный период удлиняется.     Применение даже небольших доз антибиотиков больными гонореей ведетк исчезновению гонококков в выделениях. Косвенным диагностическим мето-дом в этом случае является передняя уретроскопия, при которой выявлениевоспалительного  инфильтрата  (изменение цвета,  отечность и отсутствиесосудистого рисунка слизистой уретры,  неправильная центральная фигура)должно  насторожить эксперта в отношении возможности гонорейного воспа-ления.  Явления воспалительного инфильтрата сохраняются в течение  при-мерно двух недель после лечения антибиотиками.     Основным методом выявления сифилиса в таких случаях является серо-логическое исследование крови и спинномозговой жидкости.     2.25. Выявление половых контактов и обследование их участников мо-жет помочь в диагностике заболевания и решении вопроса об источнике за-ражения.     Сообщение женщин о бывших у нее "самопроизвольных выкидышах" можетуказывать на сифилис; в таких случаях необходимо соответствующее невро-логическое  обследование.  Твердый шанкр у женщины может локализоватьсяне только на наружных половых органах, но например, и на шейке матки.     Необходимо обращать внимание на консистенцию уретры, что определя-ют,  прижав ее пальцем через влагалище к лонному  сочленению.  В  нормеуретра мягкой консистенции, состояние ее в виде плотного тяжа указываетна наличие хронического воспалительного процесса, чаще всего гонорейнойэтиологии.  Следствием  гонорейного процесса также часто бывает двусто-роннее хроническое воспаление придатков и двустороннее воспаление  Бар-толиниевых желез и их протоков.     У женщин мазки берут из уретры, шейки матки и прямой кишки на однопредметное стекло, предварительно разделенное на три части.     2.26. Окончательный диагноз венерического заболевания устанавлива-ют  в  случаях сифилиса - после проведения серологического исследованиякрови,  при необходимости - спинномозговой жидкости (реакция Вассерманаи осадочные реакции), исследования на бледную спирохету соскоба с твер-дого шанкра,  поверхности папул и эрозий, пунктата лимфатического узла;в  случаях гонореи - после бактериологического исследования отделяемогоуретры на гонококки (мазки, посев).     Все эти исследования следует проводить в специализированных учреж-дениях - венерологических диспансерах или кожно-венерологических  каби-нетах поликлиник или кожно-венерологических отделениях больниц.                   Установление признаков мужеложства      2.27. При  проведении судебно-медицинской экспертизы по поводу му-желожства устанавливают:     - половую  способность освидетельствуемого;  половая способность угомосексуалистов может быть снижена, но половая слабость у них проявля-ется в таких случаях, в основном, в отношении женщин;     - занимался ли освидетельствуемый онанизмом,  в течение какого пе-риода жизни, как часто;     - когда и при каких обстоятельствах начал  заниматься  гомосексуа-лизмом;     - находился ли на учете у психиатра; в положительном случае запра-шивают  медицинские  документы с целью уточнения диагноза заболевания ихарактера симптоматики.     2.28. Обследование проводится по общему плану,  но имеет некоторыеособенности.     Если освидетельствованию подвергается активный партнер,  то помимоосмотра и измерения полового члена выясняют - не имеется ли на  половомчлене (и лобковых волосах) частиц кала.  Особенно тщательно осматриваютобласть венечной борозды и углубления по обе стороны уздечки.  Если об-наруживаются  посторонние  частицы,  то  изготавливают  отпечатки путемплотного прижатия чистого предметного стекла (фото или рентгенопленки сотмытой эмульсией) к подозрительному месту на половом члене.     Предметное стекло с полученными отпечатками и лобковые  волосы,  счастицами подозрительными на кал,  направляются в судебно-биологическоеотделение с целью исследования на  наличие  частей  кала  (растительнаяклетчатка, мышечные волокна, яйца глист и т.д.), а также на кровь, еслиу пассивного партнера выявлены повреждения прямой кишки.     Если имеется возможность,  то проводят бактериологическое исследо-вание отпечатков полового члена на наличие кишечной палочки.     Примечание: У мужчин, не производящих систематического туалета по-лового члена (особенно если половой член имеет закрытую крайнюю  плоть)в области венечной борозды под крайней плотью скапливается серовато-бе-ловатая или желтоватая смегма.  Под микроскопом она имеет вид  аморфныхглыбок  без  характерного  клеточного строения,  присущего растительнойклетчатке или мышечным волокнам.     2.29. При осмотре полового члена обращают внимание на наличие кро-воизлияний, ссадин, приставших волос, посторонних веществ, в частности,вазелина.     Примечание: При подозрении на наличие вазелина половой член  обти-рают тампоном из марли или ваты, который затем направляется на исследо-вание в судебно-химическое отделение лаборатории бюро судебно-медицинс-кой экспертизы.     2.30. У активных партнеров, даже в случаях систематического совер-шения половых актов через задний проход, каких-либо анатомических изме-нений полового члена, характерных для мужеложства, не возникает.     2.31. При  освидетельствовании предполагаемого пассивного партнеранеобходимо обратить внимание на жалобы в  связи  с  желудочно-кишечнымизаболеваниями,  на наличие осложнений или остаточных явлений этих забо-леваний (хронические запоры или поносы);  выяснить не страдал ли он за-болеваниями  прямой кишки (геморрой,  проктит,  парапроктит,  выпадениепрямой кишки, дизентерия и т.д.), не было ли оперативных вмешательств вобласти заднего прохода по поводу незаживающих трещин, геморроя и т.д.,так как последствия этих заболеваний могут быть ошибочно приняты за из-менения, связанные с систематическим  мужеложством в качестве пассивно-го партнера.     Расспрашивают об имеющихся и перенесенных венерических заболевани-ях.  В необходимых случаях запрашивают из лечебных учреждений медицинс-кие документы,  которые могут содержать сведения,  важные для выяснениявопроса об имевших место половых сношениях через задний проход  (напри-мер,  наличие у освидетельствуемого в прошлом твердого шанкра в областизаднего прохода).     2.32. С  целью  выявления  признаков,  характерных  для пассивногопартнера,  производят детальное обследование области  заднего  прохода.Осмотр производится в коленно-локтевом положении освидетельствуемого накушетке.     2.32.1. Вначале  устанавливают,  имеются ли какие-либо поврежденияна теле,  в частности - кровоподтеки на ягодицах от давления  пальцами;отмечают  состояние  межъягодичной щели (глубокая,  неглубокая).  Затемягодицы слегка разводят руками и приступают к осмотру  области  заднегопрохода и лучеобразных складок,  указывая их состояние (выраженные, не-выраженные, сглаженные; мягкие, грубые), окраску и ее степень.     При обнаружении рубцов описывают их характер (линейные, неправиль-ной формы,  втянутые, невтянутые, плотные, неплотные и т.д.), локализа-цию (принято условно отмечать их расположение применительно к окружнос-ти,  разделенной на 12 равных частей по аналогии с циферблатом часов, суказанием положения освидетельствуемого (коленно-локтевом, на спине).     2.32.2. Выявив воронкообразную втянутость,  надо учитывать,  что унекоторых  людей  область заднего прохода в норме может иметь вид узкойили широкой воронки.  В таких случаях воронка  образовалась  только  засчет слизистой оболочки.     Воронкообразная втянутость у пассивных партнеров образуется  начи-ная  с области кожных покровов заднего прохода и переходит на слизистуюпрямой кишки,  так что стенки воронки состоят последовательно из кожныхпокровов и слизистой заднепроходного отверстия.     Примечание: Необходимо помнить о возможности умышленного  (волево-го) сокращения сфинктеров, что может привести к некоторому стушевываниюимеющейся воронкообразной втянутости. В таких случаях следует проводитьболее  длительное исследование сократимости сфинктера,  такое "волевое"сокращение длительное время удерживаться не может.     2.32.3. Для дальнейшего осмотра большими пальцами рук, расположен-ными параллельно по обеим сторонам заднепроходного отверстия на рассто-янии 2-2,5 см,  раздвигают ягодицы и растягивают анальное отверстие.  Внорме заднепроходное отверстие закрыто;  при слабости сфинктеров, кото-рая,  наряду с различными другими причинами, может быть обусловлена по-ловыми сношениями через прямую кишку,  заднепроходное отверстие зияет вбольшей или меньшей степени.     2.32.4. Осматривают видимую часть слизистой прямой кишки.     Отмечается окраска  слизистой прямой кишки (бледно-розовая,  розо-вая,  красноватая, красная, багрово-красная, багрово-синюшная), так какдля  половых актов через задний проход характерно раздражение слизистойпрямой кишки,  причем степень его зависит от частоты совершения половыхактов и ряда других причин,  возникающих  вследствие мужеложства - пов-реждения, внесение инфекций (гонорейный проктит и т.д.).     2.33. В ряде случаев у лиц, с которыми совершается акт  мужеложст-ва отмечаются свежие повреждения в области заднепроходного отверстия  ина слизистой прямой кишки в виде кровоподтеков, трещин, ссадин или ран.При наличии таких повреждений описывают их характер, форму и расположе-ние.     2.34. Осмотр слизистой прямой кишки следует начинать с так называ-емой  переходной  складки (границы слизистой и кожи анальной области) сцелью выявления продольных трещин, ссадин, разрывов.     Наиболее частыми повреждениями являются трещины, которые, как пра-вило,  располагаются продольно между складками слизистой на передней  ичастично на боковых стенках прямой кишки. Заживают они быстро (особенноу детей), примерно через 3-5 дней.     Ссадины, расположенные  на вершинах складок слизистой,  характерныдля действия тупого предмета,  конец  которого  образует  грань.  Такойпредмет при введении в прямую кишку как бы соскабливает складки слизис-той. Половой член подобных повреждений не образует.     В ряде  случаев наблюдаются ссадины овальной формы,  захватывающиевсю слизистую:  вершину складок и пространство между ними  (преимущест-венно у детей, с которыми совершен акт мужеложства).     На слизистой прямой кишки могут встречаться разрывы с развернутымивнутрь краями, имеющими вид прямых углов, одна из сторон которых распо-лагается поперечно по отношению к прямой кишке, а другая имеет продоль-ное направление.  Такие повреждения характерны для насильственного вве-дения полового члена в прямую кишку без предварительного смазывания ве-ществами, уменьшающими трение (вазелин и т.п.).     Примечание: Исследование слизистой прямой кишки с помощью  ректос-копа может производить судебно-медицинский эксперт,  владеющий этой ме-тодикой, или соответствующий специалист.     Для целей судебно-медицинской экспертизы ректоскопическое исследо-вание проводится на глубину, не превышающую 10 см.     2.35. Для  обследования  наружного и внутреннего сфинктеров прямойкишки освидетельствуемому в коленно-локтевом положении в  прямую  кишкувводят  указательный  палец  (резиновую  перчатку смазывают вазелином).Сфинктер, обладающий хорошим тонусом, плотно охватывает введенный палец(симптом кольца), расслабленный сфинктер охватывает палец слабо, допус-кая в ряде случаев движение пальца в  вертикальной  плоскости.  Следуетпомнить о возможности искусственного ("волевого") сокращения сфинктера.     2.36. В свежих случаях,  когда пассивный партнер  или  потерпевшийпосле  сношения  в  задний проход не имел акта дефекации,  берут ватнымтампоном содержимое из прямой кишки и делают мазки.     Мазки высушивают при комнатной температуре и исследуют после окра-шивания фуксином.  При необнаружении сперматозоидов в мазках,  надлежитисследовать  тампон.  Мазки и тампон эксперт изучает сам или направляетих в судебно-биологическое отделение судебно-медицинской лаборатории.     Если тампон немедленно передается для исследования в судебно-меди-цинскую лабораторию, его помещают в пробирку, если же он будет исследо-ван  лишь через некоторый срок,  его предварительно высушивают при ком-натной температуре.     Примечание: Для приготовления тампона между браншами хирургическо-го пинцета зажимают край кусочка ваты,  оставшуюся часть ваты несколькораз заворачивают вокруг пинцета.  Тампон вводят в прямую кишку примернона 3-5см (не глубже) и круговым движением, с некоторым нажимом, обтира-ют слизистую прямой кишки (для того, чтобы расправить карман, в которомскапливается сперма), затем извлекают и делают 5-6 мазков на предметныхстеклах.     2.37. В свежих случаях в области  заднего  прохода  и  промежностипассивного партнера (или потерпевшего) могут находиться приставшие лоб-ковые волосы активного партнера, следы засохшей спермы. Их следует изъ-ять и  направить для исследования в судебно-биологическое отделение су-дебно-медицинской лаборатории.     2.38. Единичные акты мужеложства,  как правило, не оставляют стой-ких изменений в области заднего прохода и прямой кишки (исключение сос-тавляют  только  случаи,  сопровождающиеся значительными повреждениями,после заживления которых  остаются  рубцы).  Поверхностные  поврежденияслизистой  и  кожных покровов,  возникающие в области заднего прохода ислизистой прямой кишки обычно проходят бесследно.     2.39. Для лиц,  систематически совершающих акты  мужеложства в ка-честве пассивных партнеров характерны  следующие  изменения  в  областизаднего прохода и прямой кишки: воронкообразная втянутость, зияние зад-непроходного отверстия,  сглаженность лучеобразных складок в окружностизаднепроходного отверстия и слизистой прямой кишки, расслабление сфинк-теров и багрово-красная с синюшным оттенком  окраска  слизистой  прямойкишки.  Степень  интенсивности  и  проявления этих признаков может бытьразличной, часть из них вообще может отсутствовать.     2.40. На одежде пассивного партнера (потерпевшего) могут находить-ся следы спермы,  кала.  Если есть основания полагать, что они возниклипри  акте  мужеложства,  то одежду нужно исследовать в судебно-биологи-ческом отделении судебно-медицинской лаборатории с  целью  установлениягрупповой принадлежности спермы (которая может происходить от активногопартнера), выявления частиц кала в пятнах спермы.     2.41. В  случаях расследования по поводу развратных действий в от-ношении несовершеннолетних,  экспертиза производится так, как указано вэтом  разделе,  причем обращается внимание на повреждения и изменения вобласти половых органов и заднего прохода.                 Установление признаков, характеризующих               совершение насильственного полового акта                    (Судебно-медицинская экспертиза                    подозреваемого в изнасиловании)      2.42. Судебно-медицинская экспертиза лица, подозреваемого в совер-шении изнасилования,  должна производиться в максимально короткие срокиот момента происшествия.     2.43. При осмотре одежды обращают внимание на повреждения  (разры-вы,  отсутствие пуговиц и т.д.), загрязнения (землей, глиной, известью,травой и т.д.),  пятна,  подозрительные на кровь,  кал,  слюну и пр., атакже на наличие на одежде волос, волокон тканей (которые могут принад-лежать потерпевшей), фиксируя в Заключении эксперта (Акте судебно-меди-цинского освидетельствования) необходимые данные.     Примечание: В случаях изнасилования загрязнения одежды обычно име-ют характерную локализацию: в области коленных суставов спереди, заднейповерхности локтевых суставов и предплечий,  носков обуви.  Загрязненияодежды иногда могут указывать на пребывание освидетельствуемого в опре-деленном месте,  что в совокупности с показаниями потерпевшей и  объек-тивным обстоятельствам дела, может иметь значение.     2.44. Предметы одежды освидетельствуемого с пятнами,  подозритель-ными  на  кровь  и пр.  должны изыматься следователем и направляться наисследование судебно-медицинской лаборатории для решения вопросов о на-личии крови, ее видовой и групповой принадлежности. При наличии в лабо-ратории подготовленного специалиста  может  производиться  исследованиекрови на половую принадлежность.  Следует иметь в виду, что хотя обычнообнаружение спермы на одежде мужчин,  подозреваемых в изнасиловании, неявляется доказательством, однако на одежде лица, подозреваемого в груп-повом изнасиловании,  сперма может происходить от другого участника из-насилования, вследствие чего определение групповой принадлежности спер-мы в таких случаях приобретает значение.     2.45. Производится  обследование физического состояния освидетель-ствуемого для установления его  развития,  силы,  степени  выраженностивторичных половых признаков и других данных, имеющих значение для дела.     2.46. В случаях изнасилования, сопровождающихся активными физичес-кими сопротивлениями потерпевшей,  на теле насильника возникают повреж-дения в виде разнообразных ссадин и кровоподтеков,  располагающихся  налице (губах,  языке),  шее, руках, коленных и локтевых суставах. Харак-терные повреждения остаются от ногтей пальцев рук, от зубов. На половыхорганах и в области лобка могут быть обнаружены: повреждения на головкеи крайней плоти полового члена (разрывы уздечки,  свежие кровоподтеки иссадины), следы крови (чаще всего остаются в области уздечки), свободнолежащие волосы.  Найденные волосы должны быть изъяты и направлены в су-дебно-биологическое  отделение судебно-медицинской лаборатории бюро су-дебно-медицинской экспертизы для сравнительного исследования с волосамисамого освидетельствуемого и потерпевшей.  При наличии в судебно-биоло-гическом отделении эксперта,  имеющего необходимую подготовку  и  опыт,может быть произведено исследование материала с полового члена на ваги-нальные клетки и на групповую принадлежность вагинального отделяемого.     Под ногтями подозреваемого может находиться кровь, волокна матери-ала одежды потерпевшей,  поэтому содержимое из под ногтей направляют  всудебно-биологическое  отделение  Бюро  судебно-медицинской экспертизы:последняя при обнаружении волокон одежды через следователя посылает  ихв соответствующую научно-исследовательскую лабораторию судебных экспер-тиз;  туда же можно направлять волокна одежды, изъятые с полового членаподозреваемого.     2.47. При осмотре головки и крайней плоти полового члена  обращаютвнимание на состояние эпителиальных покровов,  наличие отложений смегмыв препуциальном мешке,  это указывает на то,  что освидетельствуемый  вближайшее перед осмотром время полового акта, с введением полового чле-на во влагалище, не совершал.     2.48. Обнаруженные  на  члене  и  одежде повреждения и особенностиописывают с указанием их локализации,  характера, размеров, цвета и пр.В отношении повреждений на теле,  кроме того,  решают вопрос о времени,механизме возникновения повреждений, тяжесть вреда здоровью.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kmgip1x1kd7gb8zxikq">
      <w:r>
        <w:rPr>
          <w:rFonts w:ascii="Arial" w:cs="Arial" w:eastAsia="Arial" w:hAnsi="Arial"/>
          <w:color w:val="132D3F"/>
          <w:sz w:val="16"/>
          <w:szCs w:val="16"/>
          <w:u w:val="single"/>
        </w:rPr>
        <w:t xml:space="preserve">dalil.kg/document/31251</w:t>
      </w:r>
    </w:hyperlink>
  </w:p>
  <w:p>
    <w:pPr>
      <w:spacing w:after="0" w:before="40"/>
      <w:jc w:val="center"/>
    </w:pPr>
    <w:hyperlink w:history="1" r:id="rId3wyl9hvea0g22jdcpzy_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bjlsisdnwyfho9-jk9r" Type="http://schemas.openxmlformats.org/officeDocument/2006/relationships/hyperlink" Target="https://dalil.kg/document/202591" TargetMode="External"/><Relationship Id="rIdlktxz9xuaxex_ap5bco-f"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kmgip1x1kd7gb8zxikq" Type="http://schemas.openxmlformats.org/officeDocument/2006/relationships/hyperlink" Target="https://dalil.kg/document/31251" TargetMode="External"/><Relationship Id="rId3wyl9hvea0g22jdcpzy_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2026-09-23T17:17:46.522Z</dcterms:created>
  <dcterms:modified xsi:type="dcterms:W3CDTF">2026-09-23T17:17:46.522Z</dcterms:modified>
</cp:coreProperties>
</file>

<file path=docProps/custom.xml><?xml version="1.0" encoding="utf-8"?>
<Properties xmlns="http://schemas.openxmlformats.org/officeDocument/2006/custom-properties" xmlns:vt="http://schemas.openxmlformats.org/officeDocument/2006/docPropsVTypes"/>
</file>