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v3njzyl5p03oeebbjr3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Республики22 января 2002 года. Регистрационный номер 7-02          Утверждены                                  Утверждены   постановлением коллегии                   </w:t>
      </w:r>
      <w:hyperlink w:history="1" r:id="rIdu50ohevju9guwi5f-crc3">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экологии      Госгортехнадзора                         и чрезвычайной ситуаций  при Министерстве экологии                     Кыргызской Республики   и чрезвычайных ситуаций                    от 2 января 2002 года № 1    Кыргызской Республикиот 25 декабря 2001 года № 6/2           Согласованы                                Согласованы с Государственной инспекцией                  с Министерством внешнейпо стандартизации и метрологии                торговли и промышленности       при Правительстве                        Кыргызской Республики     Кыргызской Республики                  ГОСГОРТЕХНАДЗОР КЫРГЫЗСКОЙ РЕСПУБЛИКИ                                 ПРАВИЛА                 устройства и безопасной эксплуатации                     паровых и водогрейных котлов      1.  Общие положения     2.  Проектирование     3.  Конструкция     4.  Материалы и полуфабрикаты     5.  Изготовление, монтаж и ремонт     6.  Арматура, приборы и питательные устройства     7.  Помещение для котлов     8.  Водно-химический режим котлов     9.  Организация безопасной эксплуатации и ремонта     10. Регистрация, техническое освидетельствование и разрешение         на эксплуатацию     11. Дополнительные требования к котлам, работающим         с высокотемпературными органическими теплоносителями     12. Дополнительные требования к содорегенерационным котлам     13. Дополнительные требования к газотрубным котлам     14. Контроль за соблюдением настоящих Правил     15. Заключение      Настоящие "Правила  устройства и безопасной эксплуатации паровых иводогрейных котлов" составлены на основании утвержденных  в  1988  годуГосгортехнадзором СССР "Правил устройства и безопасной эксплуатации па-ровых и водогрейных котлов".     В указанных  Правилах учтены требования законодательных актов Кыр-гызской Республики в части промышленной безопасности,  норм  и  правил,используемых  в международной практике,  замечания и предложения минис-терств,  ведомств,  научно-исследовательских  институтов,  промышленныхпредприятий, акционерных обществ и других заинтересованных организаций.Правилами значительно уменьшено количество требуемых ранее согласованийи заключений для субъектов предпринимательства.     Правила обязательны для всех юридических и физических лиц (незави-симо от ведомственной подчиненности и форм собственности), занимающихсяпроектированием, строительством, ремонтом, монтажом и эксплуатацией па-ровых и водогрейных котлов.     Настоящие Правила могут быть использованы как учебное  пособие  побезопасности для студентов технических учебных заведений.     Редакционная комиссия:  Саркулов  Т.С.  (председатель),   МахмутовА.М., Муркамалов Ж.М., Снигирь Н.А., Кононов В.Д., Аблязимов О.Б.                                 ПЕРЕЧЕНЬ                  применяемых терминов и определений -----------------------------------------------------------------------|№ |     Термин      |                    Определение                 ||--|-----------------|------------------------------------------------||1 |Паровой котел    |Устройство, имеющее топку, обогреваемое         ||  |                 |продуктами сжигаемого в ней топлива и           ||  |                 |предназначенное для получения пара с давлением  ||  |                 |выше атмосферного, используемого вне самого     ||  |                 |устройства                                      ||2 |Водогрейный котел|Устройство, имеющее топку, обогреваемое         ||  |                 |продуктами сжигаемого в ней топлива и           ||  |                 |предназначенное для нагревания воды, находящейся||  |                 |под давлением выше атмосферного и используемой в||  |                 |качестве теплоносителя вне самого устройства    ||3 |Бойлер           |Подогреватель сетевой воды, паровой или         ||  |                 |водоводяной теплообменник, использующий тепло   ||  |                 |пара или котловой воды для получения горячей    ||  |                 |воды других параметров. Бойлер может быть       ||  |                 |встроенным в котел или отдельно стоящим         ||4 |Котел-утилизатор |Паровой или водогрейный котел без топки или с   ||  |                 |топкой для дожигания газов, в котором в качестве||  |                 |источника тепла используются горячие газы       ||  |                 |технологических или металлургических производств||  |                 |или другие технологические продуктовые потоки   ||5 |Пароводогрейный  |Котел, предназначенный для выдачи потребителю   ||  |котел            |пара и горячей воды                             ||6 |Котел-бойлер     |Паровой котел, в барабане которого размещено    ||  |                 |устройство для нагревания воды, используемой вне||  |                 |самого котла, а также паровой котел, в          ||  |                 |естественную циркуляцию которого включен        ||  |                 |отдельно стоящий бойлер                         ||  |                 |Примечание: на бойлер распространяются настоящие||  |                 |Правила независимо от того, отключается он от   ||  |                 |котла арматурой или нет                         ||7 |Энерготехнологи- |Паровой или водогрейный котел, в топке которого ||  |ческий котел     |осуществляется переработка технологических      ||  |                 |материалов                                      ||  |                 |Примечание: к технологическим материалам        ||  |                 |относятся жидкие промышленные стоки, газовые    ||  |                 |выбросы, мелкозернистые материалы,              ||  |                 |подвергающиеся огневой обработке, щелоки        ||  |                 |бумажной промышленности, серы, сероводородные   ||  |                 |соединения и т.д.                               ||8 |Паровой или      |Котел, в котором в качестве рабочей среды       ||  |жидкостный котел |используется высокоорганический теплоноситель   ||  |с высокооргани-  |(ВОТ), находящийся в парожидкостном или         ||  |ческим           |жидкостном состоянии                            ||  |теплоносителем   |                                                ||  |(ВОТ)            |                                                ||9 |Пароперегреватель|Устройство, предназначенное для повышения       ||  |(перегреватель)  |температуры пара выше температуры насыщения,    ||  |                 |соответствующей давлению в котле                ||10|Автономный       |Пароперегреватель, встроенный в котел или       ||  |пароперегреватель|газоход или отдельно стоящий, в который пар для ||  |                 |перегрева поступает от внешнего источника       ||11|Экономайзер      |Устройство, обогреваемое продуктами сгорания    ||  |                 |топлива и предназначенное для подогрева или     ||  |                 |частичного испарения воды, поступающей в паровой||  |                 |котел                                           ||12|Автономный       |Экономайзер, встроенный в котел или газоход,    ||  |экономайзер      |подогретая вода которого полностью или частично ||  |                 |используется вне данного котла, или отдельно    ||  |                 |стоящий экономайзер, подогретая кода которого   ||  |                 |полностью или частично используется в паровом   ||  |                 |котле                                           ||13|Стационарный     |Котел, установленный на неподвижном фундаменте  ||  |котел            |                                                ||14|Транспортабельная|Комплекс, состоящий из котла, вспомогательного  ||  |котельная        |оборудования, системы управления и защиты,      ||  |установка        |помещения (контейнера), в которое смонтировано  ||  |                 |все оборудование, и приспособлений для          ||  |                 |транспортирования с целью быстрого изменения    ||  |                 |места использования                             ||15|Передвижная      |Транспортабельная котельная установка, имеющая  ||  |котельная        |ходовую часть                                   ||  |установка        |                                                ||16|Границы (пределы)|Запорные устройства питательных, дренажных и    ||  |котла по         |других трубопроводов, а также предохранительные ||  |пароводяному     |клапаны и другие клапаны и задвижки,            ||  |тракту           |ограничивающие внутренние полости элементов     ||  |                 |котла и присоединенных к ним трубопроводов. При ||  |                 |отсутствии запорных органов пределами котла     ||  |                 |следует считать границы его заводской поставки  ||17|Габаритные       |Наибольшие размеры котла по высоте, ширине и    ||  |размеры котла    |глубине с изоляцией и обшивкой, а также с       ||  |                 |укрепляющими или опорными элементами (например, ||  |                 |поясами жесткости или опорными рамами), но без  ||  |                 |учета выступающих приборов, труб отбора проб,   ||  |                 |импульсных трубок и др.; размеры в плане        ||  |                 |определяются по осям колонн каркаса или         ||  |                 |металлоконструкций если колонны имеются; высота ||  |                 |определяется по верху хребтовой балки, а при ее ||  |                 |отсутствии - по верхней точке котла             ||18|Расчетный срок   |Срок службы в календарных годах, по истечении   ||  |службы котла     |которого следует провести экспертное            ||  |                 |обследование технического состояния основных    ||  |                 |деталей когда, работающих под давлением, с целью||  |                 |определения допустимости, параметров и условий  ||  |                 |дальнейшей эксплуатации котла или необходимости ||  |                 |его демонтажа; срок службы должен исчисляться со||  |                 |дня ввода котла в эксплуатацию                  ||19|Расчетный ресурс |Продолжительность эксплуатации котла (элемента),||  |котла (элемента) |в течение которого изготовитель гарантирует     ||  |                 |надежность его работы при условии соблюдения    ||  |                 |режима эксплуатации, указанного в инструкции    ||  |                 |предприятия-изготовителя, и расчетного числа    ||  |                 |пусков из холодного и горячего состояния        ||20|Техническое      |Определение технического состояния объекта      ||  |диагностирование |                                                ||21|Экспертное       |Техническое диагностирование котла, выполняемое ||  |техническое      |по истечении расчетного срока службы котла или  ||  |диагностирование |после исчерпания расчетного ресурса безопасной  ||  |котла            |работы, а также после аварии или обнаруженных   ||  |                 |повреждений элементов, работающих под давлением,||  |                 |с целью определения возможности параметров и    ||  |                 |условии дальнейшей эксплуатации                 ||22|Конструктивный   |Зазор, образующийся между штуцером (трубой) и   ||  |зазор в угловом  |основной деталью, который полностью или частично||  |сварном          |сохраняется после выполнения сварки             ||  |соединении       |                                                ||23|Служебные        |Комплекс механических и физических              ||  |свойства         |характеристик, используемый в прочностных и     ||  |металла          |тепловых расчетах энергооборудования            ||25|Разрешенное      |Максимально допустимое избыточное давление котла||  |давление котла   |(элемента), установленное по результатам        ||  |(элемента)       |технического освидетельствования или            ||  |                 |контрольного расчета на прочность               ||26|Рабочее давление |Максимальное избыточное давление за котлом      ||  |котла            |(пароперегревателем) при нормальных условиях    ||  |                 |эксплуатации                                    ||27|Пробное давление |Избыточное давление, при котором должно         ||  |                 |производиться гидравлическое испытание котла или||  |                 |его элементов на прочность и плотность          ||28|Нормальные       |Группа эксплуатационных режимов, предусмотренная||  |условия          |плановым регламентом работы, стационарный режим,||  |эксплуатации     |пуск, изменение производительности, остановка,  ||  |                 |горячий резерв                                  ||29|Специализирован- |Проектная организация, научно-исследовательский ||  |ная проектная    |институт (или НПО), предприятие-изготовитель,   ||  |(конструкторская)|одной из функций которых является проектирование||  |организация      |котлов или конструирование их элементов         ||30|Предприятие -    |Предприятие, на балансе которого находится котел||  |владелец котла   |и руководство которого несет юридическую,       ||  |                 |административную и уголовную ответственность за ||  |                 |безопасную его эксплуатацию                     ||31|Элемент котла    |Сборочная единица котла, предназначенная для    ||  |                 |выполнения одной из основных функций котла      ||  |                 |(например, коллектор, барабан,                  ||  |                 |пароперегреватель, поверхность нагрева и др.)   ||32|Основной элемент |Сборочная единица, состоящая из деталей,        ||  |котла            |нагруженных внутренним давлением, и выполняющая ||  |                 |одну из функций котла. Например, сбор           ||  |                 |пароводяной смеси и ее разделение, перегрев пара||  |                 |и др.                                           ||33|Элемент          |Сборочная единица трубопровода пара или горячей ||  |трубопровода     |воды, предназначенная для выполнения одной из   ||  |                 |основных функций трубопровода (например,        ||  |                 |прямолинейный участок, колено, тройник, конусный||  |                 |переход, фланец и др.)                          ||34|Сборочная единица|Изделие, составные части которого подлежат      ||  |                 |соединению между собой сваркой, свинчиванием,   ||  |                 |развальцовкой и другими сборочными операциями   ||35|Деталь           |Изделие, изготовленное из однородного по        ||  |                 |наименованию и марке материала без применения   ||  |                 |сборочных операций                              ||36|Изделие          |Единица промышленной продукции, количество      ||  |                 |которой может исчисляться в штуках или          ||  |                 |экземплярах                                     ||37|Температура      |Максимальная температура пара или горячей воды в||  |рабочей среды    |рассматриваемом элементе котла                  ||38|Приварные детали,|Детали, приваренные к внутренней или наружной   ||  |не работающие под|поверхности элементов котла (барабана,          ||  |давлением        |коллектора и др.), которые не учитываются в     ||  |                 |расчете на прочность данного элемента, и        ||  |                 |предназначенные для выполнения какой-либо       ||  |                 |вспомогательной функции опорно-подвесной        ||  |                 |системы, крепления изоляции, внутренних         ||  |                 |устройств и т.д.                                ||39|Предельная       |Максимальная температура детали котла или       ||  |температура      |трубопровода со стороны среды с наибольшей      ||  |стенки           |температурой, определяемая по тепловому и       ||  |                 |гидравлическому расчетам или по испытаниям без  ||  |                 |учета временного увеличения обогрева (не более  ||  |                 |5% расчетного ресурса)                          ||40|Расчетная        |Средняя температура наружного воздуха за        ||  |температура      |наиболее холодную пятидневку года               ||  |наружного воздуха|                                                ||41|Стыковое сварное |Соединение, в котором свариваемые элементы      ||  |соединение       |примыкают друг к другу торцевыми поверхностями и||  |                 |включают в себя шов и зону термического влияния ||42|Нормативно-тех-  |Технические условия, отраслевые и               ||  |ническая         |государственные стандарты                       ||  |документация     |                                                ||  |(НТД)            |                                                ||43|Производствен-   |Технологические инструкции и карты              ||  |но-техническая   |технологического процесса, составленные         ||  |документация     |предприятием-изготовителем изделия              ||  |(ПТД)            |                                                ||44|Полуфабрикат     |Предмет труда, подлежащий дальнейшей обработке  ||  |                 |на предприятиях-потребителях                    |-----------------------------------------------------------------------                           1. Общие положения      1.1. Назначение и область применения Правил      1. Область применения и назначения "Правил устройства и безопаснойэксплуатации паровых и водогрейных котлов".     1.1. Общие положения.     1.1.1. "Правила устройства и безопасной эксплуатации паровых и во-догрейных котлов" обязательны для всех  юридических  и  физических  лиц(независимо  от  их  ведомственной подчиненности и форм собственности),осуществляющих проектирование,  изготовление,  реконструкцию,  наладку,монтаж,  ремонт(*), техническое диагностирование и эксплуатацию паровыхкотлов,  автономных пароперегревателей и экономайзеров с рабочим давле-нием(**) более 0,07МПа (0,7 кгс/кв.см), водогрейных котлов и автономныхэкономайзеров с температурой воды выше 115 град. Цельсия.     (*) Требования к монтажу и ремонту аналогичны требованиям к  изго-товлению.     (**) Здесь  и  далее по тексту указывается избыточное давление.  Всвязи с введением Международной системы единиц измерения СИ (ГОСТ 9867)прилагается  таблица  соотношений  между  этими единицами и принятыми внастоящих Правилах (Приложение 1).     Примечания:     1. Список нормативно-технической документации  (НТД),  на  которуюимеются ссылки в настоящих Правилах, даны в приложении 2.     2. Используемые в Правилах условные обозначения и единицы  измере-ния приведены в приложении 3.     1.1.2. Настоящие Правила распространяются на:     а) паровые  котлы,  в том числе котлы-бойлеры,  а также автономныепароперегреватели и экономайзеры;     б) водогрейные и пароводогрейные котлы;     в) энерготехнологические котлы: паровые и водогрейные, в том числесодорегенерационные котлы (СРК);     г) котлы-утилизаторы (паровые и водогрейные);     д) котлы  передвижных  и транспортабельных установок и энергопоез-дов;     е) котлы  паровые и жидкостные,  работающие с высокотемпературнымиорганическими теплоносителями (ВОТ);     ж) трубопроводы пара и горячей воды в пределах котла.     1.1.3. Настоящие Правила не распространяются на:     а) котлы,  автономные пароперегреватели и экономайзеры, устанавли-ваемые на морских и речных судах и  других  плавучих  средствах  (кромедраг) и объектах подводного применения;     б) котлы и пароперегреватели паровозов и отопительные котлы  ваго-нов железнодорожного состава;     в) котлы с электрическим обогревом;     г) котлы с объемом парового и водяного пространства 0,001 куб.м (1л) и менее,  у которых произведение рабочего давления в МПа (кгс/кв.см)на объем в куб.м (л) не превышает 0,002 (20);     д) на теплоэнергетическое оборудование,  изготовленное в соответс-твии  с  Правилами  устройства  и  безопасной эксплуатации оборудованияатомных электростанций;     е) пароперегреватели  трубчатых печей предприятий нефтеперерабаты-вающей и нефтехимической промышленности.     1.1.4. Соответствие  котлов  требованиям  настоящих  Правил должнобыть подтверждено изготовителем (поставщиком) оборудования сертификатомсоответствия,  выданным в порядке, установленном Госгортехнадзором Кыр-гызской Республики.     Копия сертификата  соответствия должна прилагаться к паспорту кот-ла.     Порядок и  процедуру  сертификации  устанавливает  ГосгортехнадзорКыргызской Республики(*).     (*) Требования данной статьи вступают  в  действие  после  особогоуказания Госгортехнадзора Кыргызской Республики.     Требования по сертификации распространяются на комплектующие котелизделия:  фасонные детали,  арматуру, приборы безопасности, питательныенасосы, горелочные устройства, водоуказательные приборы, регуляторы пи-тания и другие элементы, обеспечивающие безопасность его эксплуатации.     1.1.5. Отступления  от настоящих Правил могут быть допущены толькопо разрешению Госгортехнадзора Кыргызской Республики.     Для получения разрешения предприятие должно представить Госгортех-надзору Кыргызской Республики соответствующее обоснование,  а в  случаенеобходимости также заключение специализированной научно-исследователь-ской или экспертной организации, имеющей специальное разрешение Госгор-технадзора Кыргызской Республики(*).     Копия разрешения на отступление от Правил должна быть приложена  кпаспорту котла.     (*) Экспертная организация,  аккредитованная  имеющая  специальноеразрешение  Госгортехнадзора  Кыргызской Республики,  далее по тексту -экспертная организация.      1.2. Ответственность за нарушения Правил      1.2.1. Настоящие Правила обязательны для  исполнения  всеми  долж-ностными лицами, специалистами, работниками и гражданами, занятыми про-ектированием,  изготовлением, монтажом6 наладкой, ремонтом, техническимдиагностированием (освидетельствованием) и эксплуатацией котлов,  авто-номных пароперегревателей,  экономайзеров и  трубопроводов  в  пределахкотла(*).     (*) Котлы,  автономные пароперегреватели, экономайзеры и трубопро-воды в пределах котла, далее по тексту - котлы.     1.2.2. За правильность конструкции котла, расчет его на прочность,выбор материала, качество изготовления, монтажа, наладки, ремонта, тех-нического диагностирования (освидетельствования),  а также за соответс-твие котла требованиям Правил, стандартов и другой нормативно-техничес-кой документации отвечает предприятие или  организация  (независимо  отведомственной  принадлежности и форм собственности),  выполнившая соот-ветствующие работы.     1.2.3. Отступление  от  стандартов и другой нормативно-техническойдокументации допускается по согласованию  с  организацией,  утвердившейее. Если указанные документы согласованы с Госгортехнадзором КыргызскойРеспублики,  то отступления должны быть согласованы и с Госгортехнадзо-ром Кыргызской Республики.     1.2.4. Руководители и специалисты предприятий и организаций (неза-висимо  от ведомственной принадлежности и форм собственности),  занятыхпроектированием,  конструированием,  сертифицированием,  изготовлением,наладкой, эксплуатацией, техническим диагностированием (освидетельство-ванием),  виновные в нарушении настоящих Правил,  несут личную  ответс-твенность,  независимо  оттого,  привело ли нарушение к аварии или нес-частному случаю.  Эти лица также отвечают за нарушения Правил, допущен-ные их подчиненными.     1.2.5. Выдача должностными лицами и гражданами указаний или распо-ряжений,  принуждающих подчиненных работников нарушать Правила безопас-ности и инструкции,  самовольное возобновление работ, остановленных ор-ганами  государственного надзора,  а также непринятие мер по устранениюнарушений правил и инструкций,  допущенных рабочими или другими  подчи-ненными, являются грубейшими нарушениями настоящих Правил.     1.2.6. Лица,  виновные в нарушении настоящих Правил,  а также  ут-вержденных  в соответствии с ними инструкций и другой нормативно-техни-ческой документации,  в зависимости от характера нарушений  могут  бытьпривлечены к материальной, дисциплинарной, административной или уголов-ной ответственности.      1.3. Котлы и полуфабрикаты, приобретаемые за границей      1.3.1. Котлы и их элементы,  а также полуфабрикаты для их изготов-ления и комплектующие котел изделия,  приобретенные за границей, должнысоответствовать требованиям настоящих  Правил.  Организация  (заказчик)перед  заключением  контракта на поставку из-за рубежа котлов и их эле-ментов,  а также полуфабрикатов для изготовления должна получить от ор-гана  по  сертификации  оборудования,  подконтрольного ГосгортехнадзоруКыргызской Республики,  сертификат об их соответствии требованиям  Пра-вил.  Паспорт, инструкция по монтажу и эксплуатации и другая документа-ция,  поставляемая с котлами должны быть переведены на русский  язык  исоответствовать требованиям настоящих Правил.     Возможные отступления от Правил должны быть обоснованы и  согласо-ваны заказчиком с Госгортехнадзором Кыргызской Республики до заключенияконтракта.  Копии согласования отступлений от сертификата  соответствиядолжны быть приложены к паспорту котла.     1.3.2. Расчеты на прочность котлов и их  элементов  должны  выпол-няться по нормам,  согласованным с Госгортехнадзором Кыргызской Респуб-лики за исключением случаев, когда специализированной научно-исследова-тельской или экспертной организацией будет выдано заключение,  что рас-четы, выполненные по методике, принятой поставщиком, удовлетворяют тре-бованиям указанных норм.     Соответствие материалов иностранных  марок  требованиям  настоящихПравил или допустимость их применения в каждом конкретном случае должныбыть подтверждены специализированной научно-исследовательской или  экс-пертной организацией.  Копии указанных документов прикладываются к пас-порту котла.     1.3.3. Паспорт  котла  должен  быть  составлен на русском языке поформе, согласно приложениям 4, 4а.      1.4. Порядок расследования аварии и несчастных случаев      1.4.1. Расследование аварий и инцидентов, связанных с эксплуатаци-ей зарегистрированных в органах Госгортехнадзора котлов,  должно прово-диться в установленном в Кыргызской Республики порядке.     1.4.2. О каждой аварии и инциденте,  связанных с обслуживанием за-регистрированных в органах Госгортехнадзора котлов,  их владелец обязаннемедленно уведомить орган Госгортехнадзора и другие организации, в со-ответствии с установленным порядком.     1.4.3. До   прибытия  представителя  органов  Госгортехнадзора  напредприятие для расследования обстоятельств и причин аварии  или  инци-дента  администрация  организации  обязана  обеспечить сохранность всейобстановки аварии (инцидента),  если это не представляет опасности  дляжизни людей и не вызывает дальнейшее развитие аварии.                            2. Проектирование      2.1. Разработка проектов      2.1.1. Проекты  котлов  и  их  элементов  (в том числе запчастей кним),  а также проекты их монтажа или реконструкции должны  выполнятьсяспециализированными проектными (конструкторскими) организациями,  имею-щими специальное разрешение органов Госгортехнадзора Кыргызской Респуб-лики на проведение соответствующих работ.     2.1.2. Проекты котлов должны согласовываться и утверждаться в  ус-тановленном порядке.     2.1.3. При проектировании котлов-утилизаторов и  котлов  ВОТ,  ис-пользуемых  в  химических  отраслях промышленности,  должны учитыватьсятребования Общих правил взрывобезопасности для взрывопожароопасных  хи-мических, нефтехимических и нефтеперерабатывающих производств.     2.1.4. Проекты котельных,  в том числе транспортабельных,  а такжепроекты их реконструкции должны выполняться специализированными проект-ными организациями,  имеющими специальное разрешение органов Госгортех-надзора Кыргызской Республики.     2.1.5. Соответствие проектов котельных,  разработанных инофирмами,требованиям настоящих Правил, должно быть подтверждено заключением спе-циализированной научно-исследовательской,  проектной или экспертной ор-ганизации.     2.1.6. Руководители и специалисты,  занятые проектированием, изго-товлением,  реконструкцией, монтажом, наладкой, ремонтом, диагностичес-ким обследованием,  техническим  освидетельствованием  и  эксплуатациейкотлов,  должны быть аттестованы на знание настоящих Правил в соответс-твии с "Типовым положением о порядке проверки знаний руководящих и  ин-женерно-технических работников правил, норм и инструкций по технике бе-зопасности".     2.1.7. Изменения в проекте и нормативных документах (НД) при изго-товлении,  реконструкции,  монтаже,  наладке,  ремонте или эксплуатациидолжны  быть  согласованы  с организацией-разработчиком проекта и (или)нормативной документацией на котел.                             3. Конструкция      3.1. Общие положения      3.1.1. Конструкция котла и его основных частей должна обеспечиватьнадежность,  долговечность и безопасность эксплуатации на расчетных па-раметрах в течение расчетного ресурса безопасной работы котла  (элемен-та),  принятого  в технических условиях (техническом задании),  а такжевозможность технического освидетельствования, очистки, промывки, ремон-та и эксплуатационного контроля металла.     Внутренние устройства в паровой и водяной части барабанов  котлов,препятствующие осмотру их поверхности, а также проведению дефектоскопи-ческого контроля, должны выполняться съемными.     Допускается располагать  в барабане приварные элементы для крепле-ния внутренних устройств. Предприятие-изготовитель обязано в инструкциипо  монтажу  и эксплуатации указать порядок съема и установки этих уст-ройств.     3.1.2. Конструкция и гидравлическая схема котла, пароперегревателяи экономайзера должны обеспечивать надежное охлаждение  стенок  элемен-тов, находящихся под давлением.     Температура стенок элементов котла,  пароперегревателя и экономай-зера не должна превышать величины, принятой в расчетах на прочность.     3.1.3. Конфигурация размещенных в газоходах труб,  отводящих рабо-чую  среду из экономайзера,  должна исключать возможность образования вних паровых мешков и пробок.     3.1.4. Конструкция котла должна обеспечивать возможность равномер-ного прогрева его элементов при растопке и нормальном режиме работы,  атакже  возможность  свободного теплового расширения отдельных элементовкотла.     Для контроля  за перемещением элементов котлов при тепловом расши-рении в соответствующих точках должны быть установлены указатели  пере-мещения (реперы).  Места установки реперов указываются в проекте котла.При невозможности обеспечения свободного теплового расширения при  рас-чете  на  прочность необходимо учитывать соответствующие дополнительныенапряжения. В этом случае установка реперов не требуется.     3.1.5. Бойлер,  включенный в естественную циркуляцию котла (распо-ложенный вне барабана), должен быть укреплен на подвесках (опорах), до-пускающих возможность свободного теплового расширения труб, соединяющихего с котлом,  и рассчитанных на компенсацию  гидравлических  ударов  вбойлере.     3.1.6. Участки элементов котлов и трубопроводов с повышенной  тем-пературой поверхности, с которыми возможно непосредственное соприкосно-вение обслуживающего персонала, должны быть покрыты тепловой изоляцией,обеспечивающей температуру наружной поверхности не более 55 град. Цель-сия при температуре окружающей среды не более 25 град. Цельсия.     3.1.7. Конструкция  котла должна обеспечивать возможность удалениявоздуха из всех элементов,  находящихся под давлением,  в которых могутобразоваться воздушные пробки при заполнении котла водой.     3.1.8. Устройство вводов питательной воды,  подачи в котел химика-тов и присоединение труб рециркуляции,  а также распределение питатель-ной воды в барабане не должны вызывать местного охлаждения стенок  эле-ментов котла, для чего должны быть предусмотрены защитные устройства.     Допускается конструкция котла без  защитных  устройств,  если  этообосновано расчетами на прочность.     3.1.9. Устройство газоходов должно исключать возможность образова-ния  взрывоопасного  скопления газов,  а также обеспечивать необходимыеусловия для очистки газоходов от отложений продуктов сгорания.     3.1.10. Конструкция  газоплотных  котлов  с  мембранными  стенкамидолжна учитывать возможность разрежения  и  кратковременного  повышениядавления в топке и газоходах ("хлопков").      3.2. Положение уровня воды      3.2.1. Нижний  допустимый уровень воды в газотрубных (жаротрубных)котлах должен быть не менее чем на 100 мм выше верхней точки поверхнос-ти нагрева котла.     Нижний допустимый уровень воды в барабанах водотрубных котлов  ус-танавливается конструкторской организацией.     3.2.2. Верхний допустимый уровень воды в паровых котлах устанавли-вается разработчиком проекта котла.      3.3. Лазы, лючки, крышки и топочные дверцы      3.3.1. Для  барабанов и коллекторов должны применяться лазы и люч-ки, отвечающие следующим требованиям.     В барабанах  лазы должны быть круглой,  эллиптической или овальнойформы: диаметр круглого лаза должен быть не менее 400 мм, а размер осейэллиптического или овального лаза - не менее 300x400 мм.     Крышка лаза массой более 30 кг должна быть снабжена приспособлени-ем для облегчения открывания и закрывания.     В коллекторах с внутренним диаметром более 150 мм должны быть пре-дусмотрены отверстия (лючки) эллиптической или круглой формы с наимень-шим размером в свету не менее 80 мм для осмотра и чистки внутренней по-верхности.  Вместо  указанных  лючков  разрешается применение приварныхштуцеров круглого сечения,  заглушаемых приварным донышком,  отрезаемымпри осмотре (чистке). Количество и расположение штуцеров устанавливают-ся при разработке проекта.  Лючки и штуцера допускается не предусматри-вать, если к коллекторам присоединены трубы наружным диаметром не менее50 мм,  расположенные так, что после их отрезки возможен доступ для ос-мотра внутреннего пространства коллектора.     Конкретные указания по выполнению этой работы должны содержаться винструкции предприятия-изготовителя по монтажу и эксплуатации котла.     3.3.2. В стенках топки и газоходов должны быть предусмотрены  лазыи гляделки, обеспечивающие возможность контроля за горением и состояни-ем поверхностей нагрева,  обмуровки,  а также за изоляцией обогреваемыхчастей барабанов и коллекторов.     Прямоугольные лазы должны быть размером не менее 400x450 мм, круг-лые  - диаметром не менее 450 мм и обеспечивать возможность проникнове-ния внутрь котла для осмотра поверхностей его элементов (за исключениемжаротрубных и газотрубных котлов).     В качестве лазов могут использоваться топочные дверцы и  амбразурыгорелочных устройств при условии, что их размеры будут не менее указан-ных в настоящей статье.     3.3.3. Дверцы и крышки лазов,  лючков и гляделок должны быть проч-ными,  плотными и должны исключать возможность самопроизвольного откры-вания.     На котлах с избыточным давлением газов в топке,  в газоходах лючкидолжны быть оснащены устройствами,  исключающими выбивание газов наружупри их открывании.      3.4. Предохранительные устройства топок и газоходов      3.4.1. Каждый котел с камерным сжиганием топлива (пылевидного, га-зообразного,  жидкого) или с шахтной топкой для сжигания торфа, опилок,стружек и других мелких производственных отходов  должен  быть  снабженвзрывными предохранительными устройствами. Эти устройства следует уста-навливать в стенке топки, последнего газохода котла, экономайзера и зо-лоуловителя. Взрывные предохранительные устройства должны быть размеще-ны и устроены так, чтобы было исключено травмирование людей.     3.4.2. Конструкция,  количество,  размещение  и размеры проходногосечения взрывных предохранительных устройств определяются проектом кот-ла.     Взрывные предохранительные устройства разрешается не устанавливатьв топках и газоходах котлов, если это обосновано проектом.     3.4.3. Между котлом-утилизатором и технологическим агрегатом долж-но быть установлено отключающее устройство, позволяющее работу агрегатабез котла-утилизатора.     Допускается не устанавливать это отключающее устройство,  если ре-жим эксплуатации технологического агрегата позволяет остановить котел ивыполнить требования настоящих Правил по проведению технических освиде-тельствований или ремонта котлов.      3.5. Чугунные экономайзеры      3.5.1. Схемы включения чугунных экономайзеров должны  соответство-вать требованиям инструкции завода-изготовителя по монтажу и эксплуата-ции.     3.5.2. Температура воды на выходе из чугунного экономайзера должнабыть не менее чем на 20 град. Цельсия ниже температуры насыщенного парав  паровом  котле или температуры парообразования при имеющемся рабочемдавлении воды в водогрейном котле.      3.6. Днища и трубные решетки      3.6.1. Днища следует применять выпуклые полушаровые  или  эллипти-ческие. При поставке по импорту допускается использование торосферичес-ких (коробовых) днищ.     Для газотрубных и жаротрубных котлов допускается применение торос-ферических днищ с отбортовкой или плоских днищ с отбортовкой,  или  безотбортовки. Плоские днища должны быть укреплены продольными и (или) уг-ловыми связями.     Для коллекторов  водотрубных котлов допускается применение плоскихднищ с внутренним диаметром не более 600 мм. Это ограничение не являет-ся  обязательным,  если ресурс коллектора обоснован поверочным расчетомна прочность.     3.6.2. Днища, как правило, следует изготавливать из одного листа.     Допускаются днища из двух листов,  при этом листы должны быть сва-рены  до  изготовления  и  сварной шов подвергнут радиографическому илиультразвуковому контролю (УЗК) по всей длине после изготовления днища.     3.6.3. Трубные  решетки  допускается изготавливать из двух и болеелистов при условии, что расстояние между соседними сварными швами будетне  менее 5-кратной толщины стенки и сварные швы по всей длине подверг-нуты УЗК или радиографии.     3.6.4. Плоские  днища  с канавками по внутренней стороне или с ци-линдрической частью,  выполненные механической расточкой,  должны изго-тавливаться из поковки,  проверенной на сплошность ультразвуковым конт-ролем или другим равноценным методом.     Допускается применение  листового проката на рабочее давление до 4МПа (40 кгс/кв.см) и температуру среды до 450 град. Цельсия при условии100-процентного  контроля заготовки или изготовленного донышка ультраз-вуковым или другим равноценным методом.     3.6.5. Эллиптические,  торосферические и плоские днища с отбортов-кой должны иметь цилиндрический борт.     3.6.6. Плоские  и  выпуклые донышки наружным диаметром не более 80мм могут изготавливаться механической обработкой из  круглой  прокатнойзаготовки.      3.7. Сварные соединения, расположение сварных швов и отверстий      3.7.1. Сварные швы должны быть стыковыми, с полным проплавлением.     Применение угловых  сварных  соединений  допускается  при  условиисплошного ультразвукового или радиографического контроля.     Допускается применение угловых швов с конструктивным  зазором  безконтроля радиографией или ультразвуком для приварки к коллекторам,  ба-рабанам водотрубных котлов и корпусам газотрубных котлов труб и  штуце-ров  с  внутренним  диаметром не более 100 мм,  а также плоских фланцев(независимо от их диаметра) и элементов укрепления отверстий.  Контролькачества  таких  соединений должен выполняться по НТД,  согласованной сГосгортехнадзором Кыргызской Республики.     Допускается применение нахлесточных соединений для приварки наруж-ных муфт соединений труб условным проходом менее 16  мм,  а  также  дляприварки накладок и рубашек.     3.7.2. В стыковых сварных соединениях деталей различной  номиналь-ной  толщины  должен  быть  обеспечен плавный переход от одной детали кдругой путем постепенного утонения более толстостенной детали  с  угломнаклона каждой из поверхностей перехода не более 15 град.     Допускается увеличить угол наклона  поверхностей  перехода  до  30град.,  если  надежность  соединения обоснована расчетом на прочность сопределением расчетного ресурса.     При разнице в номинальной толщине свариваемых элементов стенки ме-нее 30%  толщины стенки тонкого элемента, но не более 5 мм, допускаетсяосуществление  указанного плавного перехода со стороны раскрытия кромокза счет наклонного расположения поверхности шва.     Требования к  стыковым соединениям разнотолщинных элементов с раз-личными прочностными свойствами, например, соединениями литых элементовс  трубами,  деталями из листа или поковок,  а также соединениям труб скрутоизогнутыми коленами,  изготовленными методами протяжки или гибки сосадкой,  должны  определяться  НТД,  согласованной с ГосгортехнадзоромКыргызской Республики.     3.7.3. Конструкция  и  расположение  сварных швов должны обеспечи-вать:     а) возможность  выполнения  сварных  соединений с соблюдением всехустановленных в НТД (ПТД) требований по сварке;     б) свободное  размещение нагревательных устройств в случае местнойтермической обработки;     в) доступность  проведения  контроля  качества  сварных соединенийпредусмотренными для них методами;     г) возможность выполнения ремонта сварных соединений с последующейтермообработкой и контролем, если они предусмотрены НТД.     3.7.4. Не  допускается  пересечение  стыковых  сварных соединений.Смещение осей сварных швов,  выходящих на границу сварного  шва  парал-лельно  или  под  углом,  должно  быть не менее 3-кратной толщины болеетолстого листа, но не менее 100 мм.     Требование настоящего пункта не является обязательным для стыковыхсварных соединений деталей с номинальной толщиной стенки до 30 мм вклю-чительно, а также для сборочных единиц, предварительно сваренных из де-талей различной номинальной толщины при одновременном соблюдении следу-ющих условий:     а) сварные соединения должны быть выполнены  автоматической  свар-кой;     б) места пересечения сварных швов должны быть подвергнуты ультраз-вуковому и радиографическому контролю.     В случае если у сварного соединения располагаются отверстия, то отточки  пересечения  осей сварных швов ближайшая кромка отверстия должна                                  _  _______находиться на расстоянии не менее  \/ Dm x S, где:      Dm и S - соответственно средний диаметр и толщина элемента,  в ко-              тором располагаются отверстия, мм.     Измерения должны  проводиться  для барабанов по внутренней,  а дляостальных элементов - по наружной поверхности.     3.7.5. Минимальное расстояние между осями швов соседних несопряга-емых стыковых сварных соединений (поперечных,  продольных, меридиональ-ных, хордовых, круговых и др.) должно быть не менее номинальной толщинысвариваемых деталей, но не менее 100 мм при толщине стенки более 8 мм ине менее 50 мм при толщине стенки 8 мм и менее.     3.7.6. Длина цилиндрического борта от оси стыкового  сварного  швадо  начала  закругления выпуклого днища или другого отбортованного эле-мента должна обеспечивать возможность ультразвукового контроля сварногошва приварки днища со стороны днища.     3.7.7. Сварные соединения котлов не должны соприкасаться с  опора-ми. При расположении опор над (под) сварными соединениями расстояние отопоры до шва должно быть достаточным для проведения необходимого  конт-роля за состоянием сварного соединения в процессе эксплуатации.     Допускается перекрывать опорами поперечные сварные соединения  ци-линдрических корпусов котлов,  эксплуатируемых в горизонтальном положе-нии,  при условии,  что перекрываемые участки сварных соединений с при-                           _  _______пуском на сторону не менее  \/ Dm x S, но не менее 100 мм были подверг-нуты сплошному радиографическому или ультразвуковому контролю.     Не допускается перекрывать опорами места пересечения и  сопряжениясварных соединений.     3.7.8. Расстояние от края шва стыкового сварного соединения до осиотверстий  под  развальцовку или приварку труб должно быть не менее 0,9диаметра отверстия. Допускается располагать отверстия для приварки трубили штуцеров на стыковых сварных соединениях и на расстоянии от них ме-нее 0,9 диаметра отверстия при выполнении следующих условий:     а) до расточки отверстий сварные соединения должны быть подвергну-ты радиографическому или ультразвуковому контролю на участке  отверстий                     _  _______с припуском не менее  \/ Dm x S,  но не менее 100 мм в  каждую  сторонусварного шва;     б) расчетный ресурс эксплуатации должен быть обоснован  поверочнымрасчетом на прочность.     Расчеты допускается не производить, если расстояние между кромками                                                     2  _______отверстий, расположенных в продольном шве, не менее   \/ Dm x S,  а для                                                  _  _______отверстий в кольцевом (поперечном) шве - не менее  \/ Dm x S.     3.7.9. Расстояние между центрами двух соседних отверстий в обечай-ках и выпуклых днищах по наружной поверхности должно быть не менее  1,4диаметра отверстия или 1,4 полусуммы диаметров отверстий, если диаметрыразличны.     При расположении  отверстий  в  один продольный или поперечный ряддопускается указанное расстояние уменьшить до 1,3 диаметра.  При  уста-новке  в  таком ряду труб газоплотной мембранной панели с приваркой по-верхности коллектора труб и проставок между  ними  (или  плавников)  повсей  протяженности стыкуемой с коллектором панели расстояние между от-верстиями допускается уменьшить до 1,2 диаметра отверстия.      3.8. Криволинейные элементы      3.8.1. Конструкция колен и криволинейных коллекторов должна  соот-ветствовать НТД, согласованной с Госгортехнадзором Кыргызской Республи-ки.     3.8.2. Штампосварные колена допускается применять с одним попереч-ным сварным швом или с одним или двумя продольными сварными швами  диа-метрального  расположения  при условии проведения радиографического илиультразвукового контроля по всей длине швов.     3.8.3. Толщина  стенки  на внешней и внутренней сторонах,  а такжеовальность поперечного сечения колена не должны выходить за  допустимыезначения, установленные НТД на изделие.     3.8.4. Применение колен,  кривизна которых образовывается за  счетскладок (гофр) по внутренней стороне колена, не допускается.     3.8.5. Применение секторных колен допускается при рабочем давлениине  более 4 МПа (40 кгс/кв.см) при условии,  что угол между поперечнымисечениями секторов не превышает 22 град.  30' и расстояние между сосед-ними  сварными швами по внутренней стороне колена обеспечивает контрольэтих швов с обеих сторон по наружной поверхности.      3.9. Вальцовочные соединения      3.9.1. Вальцовочные соединения,  выполненные с применением  ручнойили  механизированной  вальцовки,  а  также с применением взрыва внутривальцуемой трубы, следует использовать для труб с наружным диаметром неболее  108 мм при температуре стенки трубы в месте вальцовки в условияхэксплуатации не более 400 град. Цельсия.     При этих  же  ограничениях допускается использование вальцовочногосоединения с обваркой трубы до или после вальцовки.     3.9.2. Номинальная толщина стенки обечайки или трубной решетки прииспользовании вальцовочного соединения должна быть не менее 13 мм.     3.9.3. Конструкция вальцовочного соединения (с расточкой одной илинескольких канавок или без расточки, с отбортовкой колокольчика или безотбортовки) должна быть обоснована расчетом на прочность и плотность.     3.9.4. Допустимая овальность отверстия,  высота выступающей  частитрубы или величина заглубления, угол отбортовки колокольчика должны со-ответствовать НТД на изделие.     3.9.5. Трещины  и  надрывы  на кромке колокольчика и смещение углаотбортовки в одну сторону более чем на 10 град. не допускаются.      3.10. Системы продувки, опорожнения и дренажа      3.10.1. Каждый котел должен иметь трубопроводы:     а) подвода питательной или сетевой воды;     б) продувки котла и спуска воды при остановке котла;     в) удаления воздуха из котла при заполнении его водой и растопке;     г) продувки пароперегревателя и паропровода;     д) отбора проб воды и пара;     е) ввода в котловую воду корректирующих реагентов в период эксплу-атации и моющих реагентов при химической очистке котла;     ж) отвода воды или пара при растопке и остановке;     з) разогрева барабанов при растопке.     Совмещение указанных трубопроводов или их отсутствие  должно  бытьуказано проектной организацией.     3.10.2. Количество и точки присоединения к элементам котла  проду-вочных, спускных, дренажных и воздушных трубопроводов должны выбиратьсяорганизацией, проектирующей котел, таким образом, чтобы обеспечить уда-ление  воды,  конденсата и осадков из самых нижних и воздуха из верхнихчастей котла. В тех случаях, когда удаление рабочей среды не может бытьобеспечено  за  счет самотека,  следует предусмотреть принудительное ееудаление продувкой паром,  сжатым воздухом, азотом или другими способа-ми.     3.10.3. Продувочный трубопровод должен отводить  воду  в  емкость,работающую без давления. Допускается применение емкости, работающей поддавлением, при условии подтверждения эффективности и продувки соответс-твующими расчетами.     3.10.4. На всех участках паропровода, которые могут быть отключенызапорными органами,  должны быть устроены дренажи, обеспечивающие отводконденсата.     3.10.5. Конструктивные  и  компоновочные  решения систем продувок,опорожнения,  дренажа, ввода реагента и т.п., принимаемые конструкторс-кой  и  проектной  организациями по конкретному,  оборудованию,  должныобеспечить надежность эксплуатации котла на всех режимах,  включая ава-рийные, а также надежную его консервацию при простоях.      3.11. Горелочные устройства      3.11.1. Горелочные  устройства  должны  обеспечивать  безопасную иэкономичную эксплуатацию котлов.     3.11.2. Горелочные  устройства должны изготовляться предприятиями,имеющими разрешение Госгортехнадзора Кыргызской Республики в  соответс-твии  с  нормативной  документацией,  согласованной с ГосгортехнадзоромКыргызской Республики.  В нормативной документации должны быть установ-лены требования безопасности, указания по эксплуатации и ремонту.     3.11.3. Соответствие горелочных устройств, в том числе импортируе-мых для комплектации котлов или поставляемых совместно с котлами,  тре-бованиям нормативной документации и настоящих Правил должно быть  подт-верждено  сертификатом  соответствия,  выданным органом по сертификацииподконтрольного Госгортехнадзору Кыргызской Республики оборудования  наосновании сертификационных испытаний.     Допуск вновь изготовленных и импортных горелочных устройств в экс-плуатацию  осуществляется на основании разрешения Госгортехнадзора Кыр-гызской Республики.     Копии сертификата  соответствия и разрешения Госгортехнадзора Кыр-гызской Республики на применение должны прилагаться к паспорту горелоч-ного устройства.     3.11.4. Горелочные устройства должны иметь паспорт организации-из-готовителя, в котором должны быть указаны основные сведения (наименова-ние и адрес изготовителя, заводской номер, дата изготовления, конструк-тивные решения,  основные размеры,  параметры рабочих сред,  тип,  мощ-ность,  регулировочный диапазон,  основные технические характеристики идр.). Форма паспорта устанавливается изготовителем. Все горелочные уст-ройства должны в установленном порядке пройти соответствующие испытания(приемо-сдаточные, сертификационные, аттестационные, типовые).     3.11.5. Котел должен быть снабжен:     а) комплектом основных и резервных форсунок.  Число резервных фор-сунок и форсунок на горелках пылеугольных котлов,  использующих  жидкоетопливо в качестве растопочного, определяется проектом;     б) запально-защитными устройствами (ЗЗУ) с контролем  растопочногои основного факела. Места установки ЗЗУ и средств контроля факела опре-деляются проектом;     в) комплектом арматуры, обеспечивающим автоматическое, дистанцион-ное или ручное управление горелками.     Котлы тепловых  электростанций  комплектуются горелочными устройс-твами в соответствии с нормативной документацией (НД),  согласованной сГосгортехнадзором Кыргызской Республики.     3.11.6. Горелочные устройства,  разработанные и поставляемые  сов-местно с котлом одним заводом-изготовителем, проходят приемочные и сер-тификационные испытания в составе этого  котла  (на  головных  образцахкотлов одновременно с испытаниями котла в целом).     3.11.7. Сертификационные испытания горелочных  устройств  тепловоймощностью  до 3 МВт для промышленных паровых и водогрейных котлов могутбыть проведены на стендах в условиях, максимально приближенных к натур-ным.     3.11.8. Горелочные устройства должны обеспечивать надежное воспла-менение  и  устойчивое  горение топлива без отрыва и проскока пламени взаданном диапазоне режимов работы,  не допускать выпадения капель  жид-кости  топлива  на пол и стенки топки,  а также сепарации угольной пыли(если не приняты специальные меры по ее дожиганию в объеме топки).     3.11.9. Аэродинамические характеристики горелок и размещение их настенах топки должны обеспечивать равномерное заполнение  топки  факеломбез наброса его на стены и исключать образование застойных и плохо вен-тилируемых зон в объеме топки.     3.11.10. В качестве растопочного топлива для растопочных устройствпылеугольных горелок должен использоваться топочный мазут по ГОСТ 10585или природный газ.     Допускается применение других видов жидкого топлива с температуройвспышки не ниже 61 град. Цельсия.     Применение легковоспламеняющихся топлив в качестве растопочных  недопускается.     3.11.11. Расположение  в горелке мазутной форсунки должно быть та-ким,  чтобы распыливающий узел (головка) мазутной форсунки не  омывалсявысокотемпературными продуктами сгорания.     3.11.12. Подвод топлива к горелкам,  требования к запорной регули-рующей и отсечной (предохранительной)  арматуре,  перечень  необходимыхзащит и блокировок, а также требования к приготовлению и подаче топливарегламентируются для каждого вида топлива Правилами взрывобезопасности,утвержденными  Госгортехнадзором  Кыргызской Республики,  Строительныминормами и Правилами или НТД, согласованной с Госгортехнадзором Кыргызс-кой Республики.     3.11.13. Подвески котлов являются основными  несущими  элементами,воспринимающими нагрузку от массы поверхностей нагрева котла. В процес-се эксплуатации необходимо следить за равномерностью распределения наг-рузки и контролировать состояние элементов подвесной системы. Натяжениеподвесок после монтажа и в процессе эксплуатации должно  регулироватьсяв соответствии с инструкцией организации - изготовителя котла.                      4. Материалы и полуфабрикаты      4.1. Общие положения      4.1.1. Для  изготовления,  монтажа  и ремонта котлов и их деталей,работающих под давлением,  должны применяться материалы и полуфабрикатыпо стандартам и техническим условиям,  указанным в табл. 1-7 приложения5. Новые стандарты и технические условия, а также стандарты и техничес-кие  условия после их очередного пересмотра должны содержать требованияк материалам и полуфабрикатам не ниже указанных в настоящем разделе.     4.1.2. Применение материалов, перечисленных в табл. 1-7, по другойНТД,  не указанной в таблицах, допускается при положительном заключенииспециализированной научно-исследовательской организации,  если требова-ния этих НТД будут не ниже требований НТД указанных в табл. 1-7.     4.1.3. Применение  материалов  и полуфабрикатов,  не приведенных втабл.  1-7, расширение пределов их применения или сокращение объема ис-пытаний и контроля по сравнению с указанными в данном разделе табл. 1-7разрешаются Госгортехнадзором Кыргызской Республики на основании  поло-жительных  заключений специализированной научно-исследовательской орга-низации.     4.1.4. Поставка полуфабрикатов (их сдаточные характеристики, объеми нормы контроля) должна проводиться по НТД, согласованной с Госгортех-надзором Кыргызской Республики.     4.1.5. Данные о  качестве  и  свойствах  материала  полуфабрикатовдолжны  быть подтверждены сертификатом предприятия - изготовителя полу-фабриката и соответствующей маркировкой.  При отсутствии или  неполнотесертификатов (маркировки) предприятие-изготовитель или организация, вы-полняющая монтаж или ремонт котла,  должна провести необходимые испыта-ния с оформлением результатов протоколом, дополняющим (заменяющим) сер-тификат поставщика полуфабриката.     4.1.6. Перед  изготовлением,  монтажом  и ремонтом должен произво-диться входной контроль основных и сварочных материалов и  полуфабрика-тов в соответствии с ГОСТ 24297.     4.1.7. При выборе материалов для котлов,  поставляемых в районы  схолодным климатом, кроме рабочих параметров, должно учитываться влияниенизких температур при  эксплуатации,  монтаже,  погрузочно-разгрузочныхработах и хранении.     Организационно-технические мероприятия и  методика  учета  влияниянизких  температур  должны быть согласованы со специализированной науч-но-исследовательской организацией.     4.1.8. Каждый полуфабрикат,  используемый при изготовлении или ре-монте котла,  должен иметь маркировку, содержащую обозначение предприя-тия-изготовителя, марку стали, стандарт или ТУ на его изготовление.     Способ маркировки устанавливается ПТД на  полуфабрикат,  при  этомдолжно быть исключено недопустимое изменение свойств металла полуфабри-ката и обеспечена сохранность маркировки в течение  всего  периода  егоэксплуатации.     4.1.9. Маркировка труб диаметром 25 мм и более,  толщиной стенки 3мм и более должна иметь обозначение товарного знака организации-изгото-вителя,  марку стали и номер партии. Для труб диаметром менее 25 мм лю-бой  толщины  и  диаметром  более 25 мм толщиной менее 3 мм допускаетсямаркировку проводить на бирках,  привязываемых к пакетам труб; в марки-ровке указываются товарный знак организации-изготовителя,  размер труб,марка стали,  номер партии,  номер нормативной документации на их изго-товление.      4.2. Стальные полуфабрикаты. Общие требования      4.2.1. Изготовитель  полуфабрикатов должен контролировать химичес-кий состав материала.  В сертификат следует вносить результаты химичес-кого анализа,  полученные непосредственно для полуфабриката, или анало-гичные данные по сертификату на заготовку (кроме отливок), использован-ную для его изготовления.     Подразделение сталей,  употребляемых для изготовления полуфабрика-тов, на типы и классы дано в приложении 6.     4.2.2. Полуфабрикаты должны поставляться в термически обработанномсостоянии. Режим термической обработки должен быть указан в сертификатепредприятия-изготовителя полуфабриката.     Допускается поставка  полуфабрикатов  без  термической обработки вследующих случаях:     если механические и технологические характеристики металла,  уста-новленные в НТД,  обеспечиваются технологией изготовления полуфабриката(например, методом проката);     если на предприятиях-изготовителях оборудования полуфабрикат  под-вергается  горячему формообразованию,  совмещенному с термической обра-боткой или с последующей термической обработкой.     В этих  случаях  поставщик полуфабрикатов контролирует свойства натермически обработанных образцах.     В других  случаях  допустимость  использования  полуфабрикатов безтермической обработки должна быть подтверждена специализированной науч-но-исследовательской организацией.     4.2.3. Изготовитель полуфабрикатов должен  контролировать  механи-ческие  свойства  металла  путем  испытаний  на растяжение при 20 град.Цельсия с определением временного сопротивления,  условного предела те-кучести  при  остаточной деформации 0,2 или 1%  или физического пределатекучести,  относительного удлинения и относительного сужения (если ис-пытания проводятся на цилиндрических образцах). Значения относительногосужения допускается приводить в качестве справочных данных.  В тех слу-чаях, когда нормируются значения относительного сужения, контроль отно-сительного удлинения не является обязательным.     4.2.4. Испытаниям на ударную вязкость должны подвергаться полуфаб-рикаты в соответствии с требованиями, указанными в табл. 1-6 приложения5  при толщине листа,  поковки (отливки) или стенки трубы 12 мм и болееили при диаметре круглого проката (поковки) 16 мм и более.     По требованию  конструкторской  организации  испытания  на ударнуювязкость должны проводиться для труб, листа и поковок с толщиной стенки6-11 мм. Это требование должно содержаться в НТД на изделие или в конс-трукторской документации.     4.2.5. Испытаниям на ударную вязкость при температуре ниже 0 град.Цельсия должен подвергаться металл деталей фланцевых соединений трубоп-роводов,  проложенных на открытом воздухе, в грунте, каналах или в нео-богреваемых помещениях, где температура металла может быть ниже 0 град.Цельсия, а также других деталей по требованию конструкторской организа-ции, что должно быть указано в НТД на изделие или в конструкторской до-кументации.     4.2.6. Испытания на ударную вязкость на образцах с  концентраторомтипа U (KCU) должны проводиться при 20 град. Цельсия, а в случаях, пре-дусмотренных ст.4.2.5, при одной из температур, указанных в табл. 1.                                                               Таблица 1 -----------------------------------------------------------------------|      Температура металла,       |       Температура испытаний,      ||          град. Цельсия          |            град. Цельсия          ||---------------------------------|-----------------------------------||От 0 до -20                      |                  -20              ||От -20 до -40                    |                  -40              ||От -40 до -60                    |                  -60              |-----------------------------------------------------------------------     Испытания на  ударную вязкость на образцах с концентратором типа V(KCV) в соответствии с НТД на полуфабрикаты проводятся при 20,0  и  -20град. Цельсия.     Значения ударной вязкости при температурах испытаний  должны  бытьне  ниже KCU = 30 Дж/кв.см (3,0 кгс x м/кв.см);  KCV = 25 Дж/кв.см (2,5кгс x м/кв.см).     При оценке  ударной  вязкости  определяется среднее арифметическоетрех результатов испытаний с отклонением минимального значения для  от-дельного  образца  не  более  чем на 10 Дж/кв.см (1,0 кгс x м/кв.см) отнормы,  но не ниже указанных выше значений.  Критерий ударной  вязкостиKCU или KCV выбирается конструкторской организацией и указывается в НТДили конструкторской документации.     4.2.7. Испытаниям на ударную вязкость после механического старениядолжен подвергаться материал листов и проката для крепежа из углеродис-той,  низколегированной  марганцовистой  и кремнемарганцовистой сталей,подлежащих в процессе изготовления деталей холодному формоизменению безпоследующего  отпуска  и  предназначаемых  для  работы при температурах200-350 град.  Цельсия. Нормы по значениям ударной вязкости после меха-нического  старения должны соответствовать требованиям ст.4.2.6 настоя-щих Правил.     4.2.8. Нормированные  значения  предела  текучести  при повышенныхтемпературах должны быть указаны в НТД на полуфабрикаты,  предназначен-ные  для  деталей,  работающих при расчетной температуре выше 150 град.Цельсия:  для углеродистых и низколегированных марганцовистых и кремне-марганцовистых  сталей  до 400 град.  Цельсия,  для хромомолибденовых ихромомолибденованадиевых сталей до 450 град.  Цельсия и для  высокохро-мистых и аустенитных сталей до 525 град.  Цельсия. Поддержание значенийпределов текучести на уровне требований НТД должно обеспечиваться  соб-людением  технологии  производства и периодическим контролем продукции.Контрольные испытания на растяжение при повышенных  температурах,  пре-дусматриваемые  НТД  на изделие,  а также выполняемые в период освоенияновых материалов, следует проводить при одной из температур в указанномвыше диапазоне, кратной 10 или 25 град. Цельсия. При этом условный пре-дел текучести при остаточной деформации 0,2 или 1% должен нормироватьсякак сдаточная характеристика,  а временное сопротивление, относительноесужение или удлинение определяются как справочные данные.     4.2.9. Материал  полуфабрикатов,  предназначенных  для  работы прирасчетной температуре выше значений, указанных в ст.4.2.8, должен обла-дать длительной прочностью не ниже указанной в НТД.     Гарантируемые значения пределов  длительной  прочности  на  ресурс10(4), 10(3) и 2x10(5) ч должны быть обоснованы статистической обработ-кой данных испытаний и периодическим контролем продукции и подтвержденыположительным  заключением  специализированной научно-исследовательскойорганизации.     4.2.10. Перечень  видов контроля механических характеристик допус-кается сократить по сравнению с указанным в табл.  1-7 приложения 5 приусловии  гарантии нормированных значений характеристик предприятием-из-готовителем полуфабриката. Гарантии должны обеспечиваться использовани-ем  статистических  методов обработки данных сертификатов изготовителя,результатов испытаний,  включая испытания на растяжение,  и проведениемпериодического  контроля  продукции,  что должно найти отражение в НТД.Обеспечение гарантии должно быть подтверждено положительным заключениемспециализированных научно-исследовательских организаций. Порядок сокра-щения объема испытаний и контроля установлен в ст.4.1.3 настоящего раз-дела.      4.3. Листовая сталь      4.3.1. Пределы  применения листовой стали различных марок,  НТД налист,  виды обязательных испытаний и  контроля  должны  соответствоватьтабл. 1 приложения 5.     4.3.2. Допускается применение стальной полосы тех  же  марок  (см.табл. 1 приложения 5) при условии, что требования к полосе будут не ни-же установленных НДТ для листовой стали.      4.4. Стальные трубы      4.4.1. Пределы применения труб из стали различных  марок,  НТД  натрубы,  виды  обязательных  испытаний и контроля должны соответствоватьтабл. 2 и 3 приложения 5.     4.4.2. Бесшовные трубы должны изготавливаться из катаной,  кованойили центробежнолитой заготовки.     4.4.3. Применение  электросварных труб с продольным или спиральнымшвом допускается при условии выполнения радиографического или  ультраз-вукового контроля сварного шва по всей длине.     4.4.4. Каждая бесшовная или сварная труба должна проходить гидрав-лическое испытание пробным давлением, указанным в НТД на трубы.     Допускается не производить гидравлическое испытание бесшовных трубв следующих случаях:     если труба подвергается по всей поверхности  контролю  физическимиметодами (радиографическим, ультразвуковым или им равноценными);     для труб при рабочем давлении 5 МПа (50 кгс/кв.см)  и  ниже,  еслипредприятие-изготовитель труб гарантирует положительные результаты гид-равлических испытаний.     4.4.5. Применение  экспандированных труб без последующей термичес-кой обработки для температур выше 150 град.  Цельсия из  материала,  непроходившего контроль на ударную вязкость после механического старения,допускается для прямых участков при условии,  что пластическая деформа-ция при экспандировании не превышает 3%.      4.5. Стальные поковки, штамповки и прокат      4.5.1. Пределы  применения поковок,  штамповок и проката из сталейразличных марок, НТД на поковки, виды обязательных испытаний и контролядолжны соответствовать табл. 4 приложения 5.     4.5.2. Допускается применение круглого проката наружным  диаметромдо  80  мм для изготовления деталей методом холодной механической обра-ботки.  Для полых круглых деталей с толщиной стенки не более  40  мм  идлиной  до  200  мм допускается использование круглого проката наружнымдиаметром не более 160 мм. Прокат должен подвергаться радиографическомуконтролю  или  УЗК  по всему объему на предприятии-изготовителе проката(или изготовителе котла).     Допускается неразрушающий  контроль  проводить  на готовых деталяхили после предварительной механической обработки.     4.5.3. Пределы применения,  виды обязательных испытаний и контролядля поковок,  штамповок и проката,  изготовленных из листа и  сортовогопроката,  должны удовлетворять требованиям НТД на детали, согласованнойс Госгортехнадзором Кыргызской Республики.      4.6. Стальные отливки      4.6.1. Пределы применения отливок из сталей различных марок НТД наотливки,  виды обязательных испытаний и контроля должны соответствоватьтабл. 5. приложения 5.     4.6.2. Минимальная толщина стенки отливок после механической обра-ботки должна быть не меньше расчетной толщины, но не менее 6 мм.     4.6.3. Отливки  из  углеродистых  сталей с содержанием углерода неболее 0,28% могут свариваться без предварительного подогрева.     4.6.4. Каждая  полая  отливка  должна подвергаться гидравлическомуиспытанию пробным давлением по ГОСТ 356.     Гидравлические испытания отливок, прошедших на предприятии-изгото-вителе сплошной радиографический или ультразвуковой контроль,  допуска-ется  совмещать с испытанием узла или объекта пробным давлением,  уста-новленным НТД для узла или объекта.      4.7. Крепеж      4.7.1. Пределы применения сталей различных марок для крепежа,  НТДна крепеж, вид обязательных испытаний и контроля должны соответствоватьтабл. 6 приложения 5.     4.7.2. Материалы крепежных деталей должны выбираться с коэффициен-том линейного расширения, близким по значению аналогичному коэффициентуматериала фланцев,  при этом разница в коэффициентах линейного расшире-ния не должна превышать 10%. Применение сталей с различными коэффициен-тами линейного расширения (более 10%) допускается в случаях, обоснован-ных расчетом на прочность или экспериментальными исследованиями, а так-же  в тех случаях,  когда расчетная температура крепежа не превышает 50град. Цельсия.     4.7.3. При изготовлении крепежных деталей холодным деформированиемони должны подвергаться термической обработке - отпуску (за исключениемдеталей из углеродистой стали, работающих при температурах до 200 град.Цельсия).     Накатка резьбы не требует последующей термической обработки.      4.8. Чугунные отливки      4.8.1. Пределы  применения отливок из чугуна различных марок,  НТДна чугунные отливки,  виды обязательных испытаний и контроля должны со-ответствовать табл. 7 приложения 6.     4.8.2. Толщина стенок литых деталей из чугуна  после  механическойобработки должна быть не менее 4 мм и не более 50 мм.     4.8.3. Чугунные отливки из высокопрочного чугуна должны применять-ся в термически обработанном состоянии.     4.8.4. Каждая полая отливка  должна  подвергаться  гидравлическомуиспытанию пробным давлением,  указанным в ГОСТ 356, но не менее 0,3 МПа(3 кгс/кв.см).     4.8.5. Применение  чугунных отливок для элементов котлов и армату-ры,  подвергающихся динамическим нагрузкам и термическим ударам, не до-пускается.     4.8.6. Для изготовления запорных органов,  продувочных, спускных идренажных линий должны применяться отливки из ковкого или высокопрочно-го чугуна (ГОСТ 1215 и ГОСТ 7293).      4.9. Цветные металлы и сплавы      4.9.1. Для изготовления деталей арматуры и  контрольно-измеритель-ных приборов при температуре не выше 250 град. Цельсия допускается при-менять бронзу и латунь.     4.9.2. Гидравлические  испытания  корпусов  арматуры должны прово-диться в соответствии с ГОСТ 356.      4.10. Требования к сталям новых марок      4.10.1. Применение материалов и полуфабрикатов,  изготовленных  изновых марок,  не приведенных в табл.  1-7 приложения 6 разрешается Гос-гортехнадзором Кыргызской Республики на основании положительных  заклю-чений специализированной научно-исследовательской организации.  Для по-лучения заключения заказчиком должны быть представлены данные о механи-ческих,  физических  и технологических свойствах материалов в состояниипосле основной и дополнительной термической обработки.     4.10.2. Механические свойства:  временное сопротивление,  условныйпредел текучести при остаточной деформации 1%  для аустенитных и хромо-никелевых сталей и 0,2% - для остальных марок сталей должны быть иссле-дованы в интервале от 20 град.  Цельсия до температуры, не менее чем на50 град. Цельсия превышающей максимальную рекомендуемую.     Температура испытаний должна выбираться из условий получения  чет-кой зависимости изменения прочностных характеристик стали от температу-ры. Интервалы по температуре должны быть не более 50 град. Цельсия.     Для листа  и  труб величина отношения нормативных значений пределатекучести к временному сопротивлению при температуре 20  град.  Цельсиядолжна  быть не более 0,6 для углеродистой стали,  0,7 - для легирован-ной. Для крепежа указанное отношение должно быть не более 0,8.     4.10.3. По материалам, предназначенным для работы при высоких тем-пературах, вызывающих ползучесть, должны быть представлены опытные дан-ные, дающие возможность установления значений пределов длительной проч-ности на 10(4), 10(5) и 2x10(5) и условного предела ползучести.     Число проведенных кратковременных и длительных испытаний и продол-жительность последних должны быть достаточными  для  определения  соот-ветствующих  расчетных  характеристик прочности стали и оценки пределовразброса этих характеристик с учетом  размеров  полуфабриката  (толщиныстенки)  и предусмотренных техническими условиями отклонений по механи-ческим свойствам (с минимальными и максимальными значениями),  по хими-ческому  составу  (должен быть исследован металл плавок с наименее бла-гоприятным в отношении жаропрочности содержанием легирующих элементов).     4.10.4. В  случае склонности стали к структурным изменениям в про-цессе эксплуатации должны  быть  представлены  данные,  характеризующиеуказанные изменения и влияние их на эксплуатационные свойства стали.     4.10.5. Чувствительность стали к наклепу (например,  при  холоднойгибке)  должна быть оценена по изменению ее длительной прочности,  дли-тельной пластичности путем сравнительных испытаний наклепанного  и  не-наклепанного материалов.     Материал полуфабрикатов,  подвергающихся при переделе холодной де-формации, должен быть проверен на отсутствие склонности к механическомустарению.     4.10.6. Возможность применения стали должна быть подтверждена дан-ными о ее сопротивляемости хрупким разрушениям, полученными путем испы-таний на ударную вязкость или иным методом, выбранным исходя из условийработы материала в изделии.     4.10.7. Свариваемость  стали  при существующих видах сварки должнабыть подтверждена данными испытаний сварных соединений,  выполненных порекомендуемой  технологии с применением соответствующих присадочных ма-териалов. Результаты испытаний сварных соединений должны подтвердить ихработоспособность,  установить степень влияния на их служебные свойстватехнологии сварки и режима термической обработки.     Для жаропрочных  материалов должны быть представлены данные о дли-тельной прочности сварных соединений, сопротивляемости локальным разру-шениям в околошовной зоне при длительной работе.     4.10.8. При разработке новых материалов в отдельных случаях  необ-ходимо  учитывать  специфические условия их работы,  вызывающие потреб-ность в расширении требований оценки соответствующих свойств как стали,так и ее сварных соединений:     а) в случае работы при отрицательных температурах - оценки хладос-тойкости;     б) при циклических нагрузках - оценки циклической прочности;     в) при  активном воздействии среды - оценки коррозионно-механичес-кой прочности и др.     4.10.9. Для  стали  новой марки должны быть представлены следующиеданные по ее физическим свойствам:     а) значения модуля упругости при различных температурах;     б) значения коэффициента линейного  расширения  в  соответствующемтемпературном интервале;     в) значения коэффициента теплопроводности при соответствующих тем-пературах.     4.10.10. Заводами-изготовителями полуфабрикатов или  соответствую-щими  специализированными организациям должна быть подтверждена возмож-ность изготовления полуфабрикатов из стали рекомендуемой марки в  необ-ходимом сортаменте с соблюдением установленного уровня свойств стали.                    5. Изготовление, монтаж и ремонт      5.1. Общие положения      5.1.1. Изготовление (доизготовление),  монтаж и ремонт котлов и ихэлементов должны выполняться специализированными предприятиями или  ор-ганизациями,  располагающими техническими средствами,  необходимыми длякачественного выполнения работ.     Предприятия и  организации должны иметь специальное разрешение ор-ганов Госгортехнадзора Кыргызской Республики на  изготовление,  реконс-трукцию,  монтаж и ремонт котлов в соответствии с порядком, установлен-ным Госгортехнадзором Кыргызской Республики.     5.1.2. Изготовление,  монтаж  и ремонт котлов должны выполняться всоответствии с требованиями настоящих Правил и технических условий, ут-вержденных в установленном порядке.     5.1.3. Изготовление,  монтаж и ремонт котлов или отдельных элемен-тов должны проводиться по технологии, разработанной до начала работ ор-ганизацией,  их выполняющей  (предприятие-изготовитель,  ремонтная  илимонтажная организация,  ремонтные службы предприятий и другие специали-зированные организации).     5.1.4. При изготовлении, монтаже и ремонте должна применяться сис-тема контроля качества (входной,  операционный и приемочный), обеспечи-вающая  выполнение работ в соответствии с требованиями настоящих Правили НТД.      5.2. Резка и деформирование полуфабрикатов      5.2.1. Резка листов, труб и других полуфабрикатов, а также вырезкаотверстий могут производиться любым способом (механическим, газопламен-ным,  электродуговым,  плазменным и др.).  Технология термической резкиматериалов, чувствительных к местному нагреву и охлаждению, должна иск-лючать образование трещин на кромках и ухудшение свойств в зоне  терми-ческого влияния;  в необходимых случаях следует предусматривать предва-рительный подогрев и последующую механическую обработку кромок для уда-ления слоя металла с ухудшенными в процессе резки свойствами.     Конкретные способы и технология резки устанавливаются ПТД в  зави-симости от классов сталей.     5.2.2 Вальцовка и штамповка обечаек и днищ, а также высадка ворот-ников  и обработка плоских днищ должны производиться машинным способом.Допускается изготовление днищ машинной ковкой с последующей  механичес-кой обработкой. Правка листов молотом с местным нагревом или без нагре-ва не допускается.     5.2.3. Гибку труб допускается производить любым освоенным предпри-ятием-изготовителем,  монтажной или ремонтной организацией  способом  снагревом трубы или без нагрева, обеспечивающим получение гиба без недо-пустимых дефектов и с отклонениями от правильной формы сечения и толщи-ны стенки в пределах норм, установленных НТД.     5.2.4. Для обеспечения правильного  сопряжения  поперечных  стыковтруб допускается расточка,  раздача или обжатие концов труб. Допустимоезначение расточки,  деформация раздачи или обжатия принимаются по стан-дартам или другой нормативно-технической документации.     5.2.5. На листах, прокате и поковках, предназначенных для изготов-ления деталей, работающих под давлением, а также на трубах наружным ди-аметром более 76 мм следует сохранить маркировку  предприятия-изготови-теля.     В случае, когда указанные полуфабрикаты разрезаются на части, мар-кировка должна быть перенесена на отделяемые части.     5.2.6. При изготовлении сварных выпуклых  днищ  штамповку  следуетпроизводить после сварки листов и снятия механическим способом усиленияшвов.     Это требование не распространяется на сферические днища, сваривае-мые из штампованных элементов.      5.3. Сварка      Общие положения      5.3.1. При изготовлении (доизготовлении),  монтаже, ремонте котловдолжна  применяться  технология сварки,  аттестованная в соответствии стребованиями настоящих Правил.     5.3.2. Для выполнения сварки должны применяться исправные установ-ки,  аппаратура и приспособления,  обеспечивающие соблюдение требованийНТД (ПТД).     5.3.3. К производству работ  по  сварке  и  прихватке  допускаютсясварщики,  прошедшие  аттестацию  в соответствии с Правилами аттестациисварщиков, утвержденными Госгортехнадзором Кыргызской Республики и име-ющие  удостоверение установленной формы на право выполнения данных сва-рочных работ.     Сварщики могут быть допущены только к сварочным работам тех видов,которые указаны в их удостоверении.     5.3.4. Сварщик, впервые приступающий в данной организации (заводе,монтажном или ремонтном участке) к сварке изделий,  работающих под дав-лением,  независимо  от наличия удостоверения,  должен перед допуском кработе пройти проверку путем сварки и контроля пробного сварного соеди-нения.  Конструкцию пробных сварных соединений,  а также методы и объемконтроля качества сварки  этих  соединений  устанавливает  руководительсварочных работ.     5.3.5. Руководство работами по сборке котлов и их элементов, свар-ке и контролю качества сварных соединений должно быть возложено на спе-циалиста,  прошедшего аттестацию в соответствии с Типовым положением  опроверке  знаний руководящих и инженерно-технических работников правил,норм и инструкций по технике безопасности.     5.3.6. Сварные соединения элементов,  работающих под давлением,  столщиной стенки более 6 мм подлежат маркировке (клеймению), позволяющейустановить  фамилию сварщика,  выполнившего сварку.  Система маркировкиуказывается в ПТД.     Необходимость и  способ  маркировки  сварных соединений с толщинойстенки менее 6 мм устанавливаются требованиями ПТД.  Способ  маркировкидолжен исключать наклеп, подкалку или недопустимое утонение толщины ме-талла и обеспечить сохранность маркировки в течение всего периода  экс-плуатации изделия.     Если все сварные соединения данного изделия выполнены одним  свар-щиком,  то маркировку каждого сварного соединения можно не производить.В этом случае клеймо сварщика следует ставить около фирменной  табличкиили  на  другом  открытом участке изделия и место клеймения заключить врамку,  наносимую несмываемой краской. Место клеймения должно быть ука-зано в паспорте изделия.     Если сварное соединение выполнялось несколькими сварщиками,  то нанем  должны быть поставлены клейма всех сварщиков,  участвовавших в еговыполнении.      Сварочные материалы      5.3.7. Сварочные материалы,  применяемые для сварки котлов, должнысоответствовать требованиям стандартов и технических условий, что долж-но подтверждаться сертификатом завода-изготовителя.     5.3.8. Марки, сортамент, условия хранения и подготовка к использо-ванию сварочных материалов должны соответствовать требованиям НТД (ПТД)на сварку.     5.3.9. Помимо проверки  сварочных  материалов  в  соответствии  сост.ст. 4.1.6, 5.12.2в, должны быть проконтролированы:     а) каждая партия электродов:     на сварочно-технологические свойства ГОСТ 9466;     на соответствие содержания легированных  элементов  нормированномусоставу путем стилоскопирования в наплавленном металле, выполненном ле-гированными электродами (типов Э-09Х1М, Э-09Х1МФ, аустенитных и др.);     б) каждая  партия порошковой проволоки - на сварочно-технологичес-кие свойства, согласно ГОСТ 26271;     в) каждая бухта (моток,  катушка) легированной сварочной проволоки- на наличие основных  легирующих  элементов,  регламентированных  ГОСТ2246, путем стилоскопирования.      Подготовка и сборка деталей под сварку      5.3.10. Подготовка  кромок и поверхностей под сварку должна выпол-няться механической обработкой либо путем термической резки или строжки(кислородной, воздушно-дуговой, плазменнодуговой) с последующей механи-ческой обработкой (резцом,  фрезой,  абразивным инструментом).  Глубинамеханической  обработки  после  термической резки (строжки) должна бытьуказана в НТД (ПТД) в зависимости от восприимчивости  конкретной  маркистали к термическому циклу резки (строжки).     5.3.11. При сборке стыковых соединений труб без подкладных колец содносторонней  разделкой  кромок  и  свариваемых без подварки корня швасмещение (несовпадение) внутренних кромок не должно превышать значений,установленных НТД (ПТД).     5.3.12. Кромки деталей,  подлежащих сварке,  и прилегающие  к  нимучастки должны быть очищены от окалины,  краски, масла и других загряз-нений в соответствии с требованиями ПТД.     5.3.13. Приварка  и  удаление вспомогательных элементов (сборочныхустройств,  временных креплений и др.) должны производиться в соответс-твии с указаниями чертежей и ПТД. Приварка этих элементов должна выпол-няться сварщиком, допущенным к сварке данного изделия.     5.3.14. Прихватка собранных под сварку элементов должна выполнять-ся с использованием тех же сварочных материалов, которые будут примене-ны (или допускаются к применению) для сварки данного соединения.      Аттестация технологии сварки      5.3.15. Технология сварки при изготовлении, монтаже и ремонте кот-лов допускается к применению после подтверждения ее технологичности  нареальных изделиях,  проверки всего комплекса, требуемых свойств сварныхсоединений и освоения эффективных методов контроля их качества.  Приме-няемая  технология сварки должна быть аттестована в соответствии с нас-тоящими Правилами.     5.3.16. Аттестация  технологии сварки подразделяется на исследова-тельскую и производственную.     Исследовательская аттестация  проводится  научно-исследовательскойорганизацией или предприятием (совместно или самостоятельно) при подго-товке к внедрению новой, ранее не аттестованной технологии сварки.     Производственная аттестация проводится каждым предприятием на  ос-новании рекомендаций,  выданных по результатам исследовательской аттес-тации.     5.3.17. Исследовательская  аттестация технологии сварки проводитсяв целях определения характеристик сварных соединений,  необходимых  длярасчетов  при проектировании и выдачи технологических рекомендаций (об-ласть применения технологии,  сварочные  материалы,  режимы  подогрева,сварки и термической обработки, гарантируемые показатели приемо-сдаточ-ных характеристик сварного соединения, методы контроля и др.).     Характеристики сварных соединений, определяемые при исследователь-ской аттестации,  выбирают в зависимости от вида и назначения основногометалла  и условий эксплуатации сварных соединений из перечисленных ни-же:     механические свойства  при  нормальной (20(+-)10 град.  Цельсия) ирабочей температуре,  в том числе временное сопротивление разрыву, пре-дел текучести,  относительное удлинение и относительное сужение металлашва,  ударная вязкость металла шва и зоны термического влияния  сварки,временное сопротивление разрыву и угол загиба сварного соединения;     длительная прочность, пластичность и ползучесть;     циклическая прочность;     критическая температура хрупкости металла шва и зоны  термическоговлияния сварки;     стабильность свойств сварных соединений после термического  старе-ния при рабочей температуре;     интенсивность окисления в рабочей среде;     отсутствие недопустимых дефектов;     стойкость против межкристаллитной коррозии (для сварных соединенийэлементов из сталей аустенитного класса);     другие характеристики,  специфические для выполняемых сварных сое-динений.     По результатам исследовательской аттестации технологии сварки  ор-ганизацией,  проводившей ее, должны быть выданы рекомендации, необходи-мые для практического применения. Разрешение на применение предлагаемойтехнологии в производстве выдается Госгортехнадзором Кыргызской Респуб-лики на основании заключения  специализированной  научно-исследователь-ской организации.     5.3.18. Производственная аттестация технологии  сварки  проводитсякаждым  предприятием до начала ее применения с целью проверки соответс-твия сварных соединений,  выполненных по ней в конкретных условиях про-изводства, требованиям настоящих Правил и НТД.     Производственная аттестация должна проводиться для  каждой  группыоднотипных сварных соединений(*), выполняемых на данном предприятии.     (*) Определение однотипности сварных соединений приведено в прило-жении 7.     5.3.19. Производственная аттестация проводится аттестационной  ко-миссией,  созданной на предприятии, в соответствии с программой, разра-ботанной этим предприятием и утвержденной председателем комиссии.     Программа должна  предусматривать проведение неразрушающего и раз-рушающего контроля контрольных сварных  соединений  и  оценку  качествасварки по результатам контроля.     Порядок проведения производственной аттестации, в том числе приме-нявшейся на предприятии до введения в действие настоящих Правил,  опре-деляется НТД (ПТД).     Если при  производственной  аттестации  технологии сварки полученынеудовлетворительные результаты по какому-либо виду испытаний, аттеста-ционная комиссия должна принять меры по выяснению причин несоответствияполученных результатов установленным требованиям и решить,  следует  липровести  повторные  испытания  или данная технология не может быть ис-пользована для сварки производственных соединений и нуждается  в  дора-ботке.     Разрешение на применение технологии сварки,  прошедшей  производс-твенную  аттестацию на предприятии,  выдается органами госгортехнадзорана основании заключения специализированной научно-исследовательской ор-ганизации.     5.3.20. В случае ухудшения свойств или качества сварных соединенийпо  отношению  к уровню,  установленному исследовательской аттестацией,предприятие-изготовитель (монтажная или ремонтная  организация)  должноприостановить применение технологии сварки, установить и устранить при-чины,  вызвавшие указанные ухудшения,  и провести повторную  производс-твенную аттестацию, а при необходимости, - и исследовательскую аттеста-цию.      Технология сварки      5.3.21. При изготовлении,  монтаже и ремонте котлов  могут  приме-няться любые аттестованные технологии сварки.     Не допускается применение газовой сварки для деталей из  аустенит-ных  и  высокохромистых  сталей  мартенситного и мартенситно-ферритногоклассов.     5.3.22. Сварка элементов,  работающих под давлением, должна прово-диться при положительной температуре окружающего воздуха. При монтаже иремонте  допускается выполнять сварку в условиях отрицательной темпера-туры при соблюдении требований НТД (ПТД) и создании необходимых условийдля сварщиков (защита от ветра, дождя, снегопада).     При отрицательной температуре окружающего воздуха металл в  районесварного  соединения перед сваркой должен быть просушен и прогрет с до-ведением температуры до положительной.     5.3.23. Необходимость и режим предварительного и сопутствующих по-догревов свариваемых деталей определяются технологией сварки  и  должныбыть  указаны в ПТД.  При отрицательной температуре окружающего воздухаподогрев производится в тех же случаях,  что и  при  положительной,  нотемпература подогрева должна быть выше на 50 град. Цельсия.     5.3.24. После сварки шов и прилегающие участки должны быть очищеныот шлака, брызг металла и других загрязнений.     Внутренний грат в стыках  труб,  выполненных  контактной  сваркой,должен быть удален для обеспечения заданного проходного сечения.      5.4. Термическая обработка      5.4.1. Термическая обработка элементов котлов проводится для обес-печения соответствия свойств металла и сварных соединений  показателям,принятым в НТД на металл и сварку, а также для снижения остаточных нап-ряжений,  возникающих при выполнении технологических операций  (сварка,гибка, штамповка и др.).     Термической обработке следует подвергать полуфабрикаты,  сборочныеединицы и изделия в целом,  если ее проведение предусмотрено настоящимиПравилами,  НТД конструкторской и (или) производственно-технической до-кументацией.     5.4.2. Термическая обработка может быть двух видов:     а) основная, включающая в себя нормализацию, нормализацию с отпус-ком,  закалку,  закалку с отпуском,  аустенизацию или  многоступенчатуютермообработку с нагревом до температур закалки или аустенизации;     б) дополнительная в виде отпуска.     Виды основной  и  дополнительной  термообработки и ее режимы (ско-рость нагрева,  температура и продолжительность выдержки,  скорость ох-лаждения,  род охлаждающей среды и др.) принимаются по НТД (ПТД) на из-готовление и сварку с соблюдением требований настоящих Правил.     К проведению  работ  по  термической обработке допускаются термис-ты-операторы, прошедшие специальную подготовку, сдавшие соответствующиеиспытания и имеющие удостоверения на право производства этих работ.     5.4.3. Основной термообработке изделия должны подвергаться в  сле-дующих случаях:     а) если полуфабрикаты (лист,  трубы,  отливки,  поковки и др.)  неподвергались термообработке по режимам, обеспечивающим свойства матери-ала, принятые в НТД на металл;     б) если технологические операции формоизменения (гибка, вальцовка,штамповка и др.) проводились с  нагревом  до  температуры,  превышающейтемпературу отпуска;     в) после электрошлаковой сварки;     г) после  гибки  труб  из стали аустенитного класса (независимо отвеличины наружного диаметра трубы и радиуса гиба);     д) во всех других случаях, для которых документацией на изготовле-ние и сварку предусматривается основная термическая обработка.     5.4.4. Основная  термическая  обработка  не является обязательной,если технологические операции формоизменения (гибка,  вальцовка,  штам-повка и др.) проводились:     а) для деталей и полуфабрикатов из углеродистой  и  марганцовистойсталей  с нагревом до температуры нормализации с окончанием не ниже 700град. Цельсия;     б) для  труб  из сталей аустенитного класса при гибке на станках снагревом токами высокой частоты до температуры аустенизации с  примене-нием спреерного охлаждения.     5.4.5. Дополнительной термообработке (отпуску) изделия подвергают-ся в следующих случаях:     а) после вальцовки и штамповки деталей из углеродистой и марганцо-вистой  стали,  проводимой  без  нагрева  или с нагревом ниже 700 град.Цельсия,  при толщине стенки более 36 мм независимо от радиуса гиба,  атакже при толщине стенки,  превышающей 5% от: внутреннего диаметра обе-чайки,  наименьшего внутреннего радиуса кривизны для днищ,  внутреннегорадиуса патрубка (ответвления) для штампованных тройников, среднего ра-диуса кривизны для колена;     б) после гибки без нагрева труб:     из углеродистой и марганцовистой стали при толщине стенки более 36мм  независимо от радиуса гиба или при толщине 10-36 мм при среднем ра-диусе гиба менее 3-кратного наружного диаметра трубы,  если  овальностьпоперечного сечения гиба более 5%;     из стали марок 12Х1МФ и 15ХМ1Ф при номинальном  наружном  диаметреболее 108 мм независимо от толщины стенки,  при диаметре 108 мм и менеес толщиной стенки 12 мм и более, а также гибы с овальностью поперечногосечения более 5%;     из остальных легированных сталей согласно указаниям НТД  (ПТД)  наизготовление;     в) после сварки деталей и сборочных единиц котлов:     из углеродистой и марганцовистой стали при толщине стенки более 36мм,  а при введении сопутствующего подогрева до температуры не ниже 100град. Цельсия при толщине стенки более 40 мм;     из легированной стали других марок согласно указаниям НТД (ПТД) насварку;     г) после приварки штуцеров,  а также деталей,  не  работающих  поддавлением,  к барабанам,  корпусам, днищам, коллекторам и трубопроводампри толщине стенки основной детали, превышающей толщины стенок, указан-ных в пункте "в"; возможность приварки без термической обработки допус-кается по специальной технологии,  согласованной со  специализированнойнаучно-исследовательской организацией;     д) во всех других случаях, для которых документацией на изготовле-ние и сварку предусматривается дополнительная термическая обработка илизамена основной термообработки на дополнительную,  а также  если  этоготребует конструкторская документация.     5.4.6. Условия пребывания изделия в интервале времени между  окон-чанием сварки и началом отпуска (длительность выдержки, допустимая тем-пература охлаждения и т.д.) определяются НТД (ПТД) на сварку.  Темпера-тура  отпуска  сварного изделия не должна превышать температуры отпускаполуфабриката.     5.4.7. Если  заданный  уровень механических свойств изготовленногоэлемента,  кроме гиба труб, будет подтвержден испытаниями, то необходи-мость дополнительной термообработки, предусмотренной ст.5.4.5, решаетсяспециализированной научно-исследовательской организацией.     5.4.8. Для элементов,  свариваемых из сталей разных марок, необхо-димость термической обработки и ее режим устанавливаются НТД  (ПТД)  насварку.     5.4.9. При основной термической обработке деталей и элементов всехтипов,  а  также  при  дополнительной термообработке продольных сварныхшвов обечаек и труб, меридиональных сварных швов эллиптических днищ из-делия следует нагревать целиком. Допускается отпуск изделия частями приусловии,  что будут обеспечены заданные структура и механические свойс-тва по всей длине изделия, а также отсутствие его поводки.     5.4.10. Допускается местная термообработка при аустенизации  гибовиз аустенитной стали и отпуске гибов из углеродистой, низколегированноймарганцовистой стали. При местной термообработке гибов труб должен про-водиться  одновременный нагрев всего участка гибов и примыкающих к немупрямых участков длиной не менее 3-кратной толщины стенки трубы,  но  неменее 100 мм с каждой стороны гиба.     5.4.11. Отпуск поперечных сварных швов обечаек,  коллекторов, тру-бопроводов  и  труб  поверхностей нагрева котлов,  а также сварных швовприварки штуцеров, элементов опор, креплений и других деталей к бараба-нам,  коллекторам, трубопроводам и трубам поверхностей нагрева разреша-ется производить путем  местного  нагрева  переносными  нагревательнымиустройствами.  При  термообработке  поперечных (кольцевых) сварных швовдолжен быть обеспечен равномерный нагрев по всему периметру кольца. Ши-рина  зоны  нагрева  устанавливается НТД (ПТД) с расположением сварногошва посередине нагреваемого участка.     Участки обечаек или трубопровода, расположенные возле нагреваемогопри термообработке кольца,  должны быть покрыты изоляцией для обеспече-ния плавного изменения температуры по длине.     5.4.12. Термическая обработка должна  проводиться  таким  образом,чтобы были обеспечены равномерный прогрев металла изделий, их свободноетепловое расширение и отсутствие пластических деформаций. Режимы нагре-ва,  выдержки и охлаждения при термообработке изделий с толщиной стенкиболее 20 мм при температурах выше 300 град.  Цельсия должны регистриро-ваться самопишущими приборами.      5.5. Контроль. Общие положения      5.5.1. Предприятие-изготовитель, монтажное или ремонтное предприя-тие обязаны применять такие виды и объемы контроля своей продукции, ко-торые гарантировали бы выявление недопустимых дефектов,  ее высокое ка-чество и надежность в эксплуатации.  При этом объем контроля должен со-ответствовать требованиям настоящих Правил.     Контроль качества сварки и сварных соединений включает:     а) проверку аттестации персонала;     б) проверку сборочно-сварочного,  термического и контрольного обо-рудования, аппаратуры, приборов и инструментов;     в) контроль качества основных материалов;     г) контроль  качества сварочных материалов и материалов для дефек-тоскопии;     д) операционный контроль технологии сварки;     е) неразрушающий контроль качества сварных соединений;     ж) разрушающий контроль качества сварных соединений;     з) контроль исправления дефектов.     Виды контроля  определяются  конструкторской  организацией в соот-ветствии с требованиями настоящих Правил,  НТД на изделие  и  сварку  иуказываются в конструкторской документации котла.     5.5.2. Основными методами неразрушающего контроля металла и  свар-ных соединений являются:     визуальный и измерительный;     радиографический;     ультразвуковой;     радиоскопический(*);     капиллярный или магнитопорошковый;     стилоскопирование;     измерение твердости;     прогонка металлического шара;     гидравлические испытания.     (*) Допускается  применение только по инструкции,  согласованной сГосгортехнадзором Кыргызской Республики.     Кроме этого,  могут  применяться другие методы (акустическая эмис-сия, токовихревой контроль и др.).     Контроль оборудования  и материалов неразрушающими методами долженпроводиться предприятиями и организациями,  имеющими разрешение (лицен-зию) органов госгортехнадзора на выполнение этих работ.     5.5.3. При разрушающем контроле должны проводиться испытания меха-нических свойств,  металлографические исследования и испытания на стой-кость против межкристаллитной коррозии.     5.5.4. Приемочный контроль изделия, сборочных единиц и сварных со-единений должен выполняться после окончания всех технологических опера-ций,  связанных с нагревом изделия свыше 450 град. Цельсия, термическойобработкой, деформированием и наклепом металла.     Последовательность контроля  отдельными  методами должна соответс-твовать требованиям НТД (ПТД).  Визуальный и измерительный контроль,  атакже  стилоскопирование должны предшествовать контролю другими метода-ми.     5.5.5. Контроль  качества сварных соединений должен проводиться поНТД согласованной с Госгортехнадзором Кыргызской Республики.     Специалисты неразрушающего  контроля должны быть аттестованы в со-ответствии с Правилами аттестации специалистов неразрушающего контроля,утвержденными Госгортехнадзором Кыргызской Республики.     5.5.6. В процессе производства работ персоналом предприятия-произ-водителя  работ  (завода,  монтажной  или ремонтной организации) долженосуществляться операционный контроль технологических  процессов  подго-товки и сборки деталей под сварку, сварки и термической обработки свар-ных соединений, исправления дефектов сварных соединений.     При операционном  контроле  проверяется  соблюдение  исполнителямитребований настоящих Правил,  НТД, ПТД и чертежей. Объемы операционногоконтроля при подготовке,  сборке,  сварке, термической обработке и исп-равлении дефектов должны указываться в ПТД.     5.5.7. Результаты по каждому виду контроля и места контроля (в томчисле и операционного) должны  фиксироваться  в  отчетной  документации(журналах, формулярах, протоколах, маршрутных паспортах и т.д.).     5.5.8. Средства контроля должны проходить метрологическую  поверкув соответствии с нормативной документацией Госстандарта Кыргызской Рес-публики.     5.5.9. Каждая партия материалов для дефектоскопии (пенетранты, по-рошки,  суспензии; радиографическая пленка, химические реактивы и т.п.)до начала использования должна быть подвергнута входному контролю.     5.5.10. Объем разрушающего и неразрушающего  контроля,  предусмот-ренный настоящими Правилами,  может быть уменьшен по согласованию с ор-ганом госгортехнадзора в случае массового изготовления, в том числе примонтаже и ремонте изделий с однотипными сварными соединениями при неиз-менном технологическом процессе,  специализации сварщиков на  отдельныхвидах и высоком качестве работ, подтвержденном результатами контроля запериод не менее 6 мес.     5.5.11. Методы  и объемы контроля сварных соединений приварных де-талей,  не работающих под внутренним давлением,  должны устанавливатьсяНТД (ПТД) на изделие и сварку.     5.5.12. Изделие признается годным,  если при любом виде контроля внем  не  будут  обнаружены внутренние и наружные дефекты,  выходящие запределы допустимых норм, установленных настоящими Правилами (приложение8) и НТД на изделие и сварку.      5.6. Визуальный и измерительный контроль      5.6.1. Визуальному и измерительному контролю подлежат каждое изде-лие и все его сварные соединения с целью выявления  наружных  дефектов,не допускаемых настоящими Правилами,  конструкторской документацией,  атакже НТД (ПТД), в том числе:     а) отклонений  по геометрическим размерам и взаимному расположениюэлементов;     б) поверхностных трещин всех видов и направлений;     в) дефектов на поверхности основного металла и сварных  соединений(вмятин, расслоений, раковин, наплывов, подрезов, прожогов, свищей, не-заваренных кратеров, непроваров, пор, включений и т.п.).     5.6.2. Перед  визуальным  контролем  поверхности изделия и сварныхсоединений должны быть очищены от загрязнений  и  шлака.  При  контролесварных  соединений  зачистке  подлежат поверхность шва и прилегающие кнему участки основного металла шириной не менее 20 мм в обе стороны  отшва, при электрошлаковой сварке - 100 мм.     5.6.3. Визуальный и измерительный контроль сварных соединений дол-жен  проводиться с внутренней и наружной сторон по всей протяженности всоответствии с НТД (ПТД).     В случае  недоступности  для визуального и измерительного контролявнутренней поверхности сварного соединения контроль проводится только снаружной стороны.     5.6.4. Поверхностные дефекты,  выявленные при визуальном и измери-тельном контроле, должны быть исправлены до проведения контроля другиминеразрушающими методами.     5.6 5. Допуски по геометрическим размерам готовых изделий не долж-ны превышать указанных в НТД и чертежах и не должны быть более установ-ленных настоящими Правилами.     Методика и количество контрольных измерений и расположение  прове-ряемых участков должны устанавливаться ПТД.     5.6.6. В цилиндрических, конических или сферических элементах, из-готовленных из сварных листов или поковок, допускаются следующие откло-нения:     а) по диаметру - не более (+-) 1% номинального наружного или внут-реннего диаметра;     б) по овальности поперечного сечения - не более 1%; овальность вы-числяется по формуле:           2(Dmax - Dmin)     a =  -------------- x 100%, где:           Dmax + Dmin      где Dmax, Dmin - соответственно максимальный и минимальный  наруж-                      ные  или внутренние диаметры,  измеряемые в одном                      сечении;     в) от прямолинейности образующей - не более величин, установленныхдля элементов котла НТД согласованной  с  Госгортехнадзором  КыргызскойРеспублики;     г) местные утонения не должны выводить толщину стенки  за  пределыдопустимого значения;     д) глубина вмятин и другие местные отклонения формы не должны пре-вышать значений,  установленных в НТД на изделие,  а при отсутствии НТДдолжны обосновываться расчетом на прочность.     Для котлов паропроизводительностью не более 2,5 т/ч регламентируе-мая настоящей статьей овальность поперечного сечения может быть  увели-чена до 1,5% при условии подтверждения расчетом на прочность элемента.     5.6.7. Допускаемые отклонения размеров в выпуклых днищах:     а) по отклонению от заданной формы выпуклой части,  контролируемойшаблоном, не более 1,25% внутреннего диаметра днища при внутреннем диа-метре  более  500 мм и не более 5 мм - при внутреннем диаметре 500 мм именее;     б) по утонению стенки,  вызываемому вытяжкой при штамповке, не бо-лее 10% номинальной толщины стенки, если допустимость большего утоненияне предусмотрена расчетом на прочность;     в) по наружному или внутреннему диаметру: (+-) 1% номинального ди-аметра  по разности между максимальным и минимальным значениями диамет-ров по измерениям в одном сечении цилиндрического борта;     г) по  овальности  поперечного сечения цилиндрического борта днищане более 1%.     5.6.8. Отклонения по диаметру и овальности поперечного сечения де-талей, изготовляемых из труб, не должны превышать значений, установлен-ных в НТД на изделие.     Прогиб горизонтальных изделий после приварки штуцеров, опор и дру-гих деталей не должен превышать 6 мм на 1 м длины и 30 мм по всей длинеизделия.     5.6.9. Контроль  толщины стенки гнутых участков труб должен прово-диться с помощью ультразвукового толщиномера или измерением после  раз-резки,  производимой  в  выборочном порядке из партии гнутых участков содинаковыми размерами. Методика, порядок и объем контроля толщины стен-ки на гнутых участках труб устанавливаются ПТД.     5.6.10. В стыковых сварных соединениях  элементов  оборудования  итрубопроводов с одинаковой номинальной толщиной стенки смещение (несов-падение) кромок свариваемых элементов (деталей) с наружной стороны  шване должно превышать значений, указанных в табл. 2.     Примечание: в стыковых сварных соединениях, выполняемых электроду-говой сваркой с двух сторон, а также электрошлаковой сваркой, указанноесмещение кромок не должно быть превышено ни с наружной, ни с внутреннейсторон шва.                                                            Таблица 2(*) -----------------------------------------------------------------------|Номинальная толщина|  Максимально допустимое смещение (несовпадение) ||стенки соединяемых |        кромок в стыковых соединениях, мм        ||элементов (деталей)|-------------------------------------------------||       S, мм       |       продольных,      | поперечных | кольцевых ||                   |меридиональных, хордовых|------------|-----------||                   |   и круговых на всех   | на трубных | на цилин- ||                   |   элементах, а так же  |и конических| дрических ||                   | кольцевых при приварке |  элементах | элементах ||                   |          днищ          |            |  из листа ||                   |                        |            |или поковок||-------------------|------------------------|------------|-----------||0-5                |0,20s                   |0,20s       |0,25s      ||&gt; 5-10             |0,10s + 0,5             |0,10s + 0,5 |0,25s      ||&gt; 10-25            |0,10s + 0,5             |0,10s + 0,5 |0,10s + 1,5||&gt; 25-50            |3(0,04s + 2,0)(*)       |0,06s г 1,5 |0,06s + 2,5||50-100             |0,04s + 1,0(0,02s +     |0,03s + 3,0 |0,04s + 3,5||                   |+ 3,0)(*)               |            |           ||Свыше 100          |0,01s + 4,0, но не более|0,015s +    |0,025s +   ||                   |6,0                     |+ 4,5, но не|+ 5,0, но  ||                   |                        |более 7,5   |не более   ||                   |                        |            |10,0       |-----------------------------------------------------------------------     (*) Значения,  приведенные в скобках, могут быть допущены только вслучаях, указанных в рабочих чертежах.     5.6.11. Смещение (несовпадение) кромок элементов (деталей) с внут-ренней стороны шва (со стороны корня шва) в стыковых сварных соединени-ях с односторонней разделкой кромок не должно превышать норм,  установ-ленных соответствующими стандартами,  производственными инструкциями посварке и рабочими чертежами.     5.6.12. Требования, указанные в ст.ст. 5.6.10 и 5.6.11, не являют-ся обязательными для сварных соединений элементов с различной фактичес-кой толщиной стенок при условии обеспечения плавного перехода от одногосечения к другому за счет наклонного расположения поверхности шва в со-ответствии с требованиями ст.3.7.2 настоящих Правил.     При смещении кромок свариваемых  элементов  (деталей)  в  пределахнорм,  указанных в ст.ст. 5.6.10 и 5.6.11, поверхность шва должна обес-печивать плавный переход от одной кромки к другой.      5.7. Радиографический и ультразвуковой контроль      5.7.1. Радиографический и ультразвуковой  методы  контроля  должныприменяться  для  выявления  внутренних  дефектов в сварных соединениях(трещин, непроваров, пор, шлаковых включений и т.д.).     5.7.2. Радиографический  контроль качества сварных соединений дол-жен проводиться в соответствии с ГОСТ 7512 и НТД.     Ультразвуковой контроль  качества сварных соединений должен прово-диться в соответствии с ГОСТ 14782 и НТД.     5.7.3. Обязательному  ультразвуковому контролю на изделиях из ста-лей перлитного и мартенситно-ферритного классов подлежат:     а) все  стыковые  соединения барабанов со стенкой толщиной 30 мм иболее - по всей длине соединений;     б) все  стыковые сварные соединения коллекторов и трубопроводов состенкой толщиной 15 мм и более - по всей длине соединений;     в) другие сварные соединения, ультразвуковой контроль которых пре-дусмотрен требованиями конструкторской документации или НТД (ПТД).     Ультразвуковому контролю  должны  подвергаться только соединения сполным проплавлением (без конструктивного непровара).     5.7.4. Ультразвуковому  или радиографическому контролю на изделияхиз сталей перлитного и мартенситно-ферритного классов подлежат:     а) все  стыковые  сварные соединения барабанов со стенкой толщинойменее 30 мм - по всей длине соединений;     б) все стыковые сварные соединения коллекторов со стенкой толщинойменее 15 мм - по всей длине соединений;     в) все  стыковые сварные соединения трубопроводов наружным диамет-ром 20 мм и более при толщине стенки менее 15 мм - по всей длине соеди-нений;     г) стыковые сварные соединения,  выполненные дуговой  или  газовойсваркой  на  трубопроводах  наружным диаметром менее 200 мм при толщинестенки менее 15 мм, в объеме:     для котлов  с рабочим давлением выше 4 МПа (40 кгс/кв.см) - не ме-нее 20% (но не менее пяти стыков) общего числа однотипных стыков каждо-го котла, выполненных каждым сварщиком, - по всей длине соединений;     для котлов с рабочим давлением 4 МПа (40 кгс/кв.см) и  ниже  -  неменее 10% (но не менее пяти стыков) общего числа однотипных стыков каж-дого котла, выполненных каждым сварщиком, - по всей длине соединений;     д) все стыковые сварные соединения,  выполненные дуговой или газо-вой сваркой на трубах поверхностей нагрева  рабочим  давлением  10  МПа(100 кгс/кв.см) и выше, - по всей длине соединений, а при недоступностиконтроля части стыка - на длине не менее 50% периметра соединения;     е) стыковые  сварные  соединения,  выполненные дуговой или газовойсваркой на трубах поверхностей нагрева с рабочим давлением ниже 10  МПа(100 кгс/кв.см),  - не менее 5%  (но не менее пяти стыков) общего числаоднотипных стыков каждого котла (пароперегревателя,  экономайзера), вы-полненные каждым сварщиком,  - на длине не менее 50%  периметра каждогоконтролируемого соединения;     ж) все  сварные  соединения  барабанов  и коллекторов со штуцерамивнутренним диаметром 100 мм и более независимо от толщины стенки  -  повсей длине соединений;     з) стыковые сварные соединения литых элементов,  труб с литыми де-талями, а также другие сварные соединения (в том числе угловые и тавро-вые), не указанные в настоящей статье, - в объеме, установленном требо-ваниями  соответствующих  технических  условий и инструкций по сварке иконтролю сварных соединений.     Выбор метода  контроля (ультразвуковой дефектоскопии или радиогра-фии) для перечисленных в настоящей  статье  сварных  соединений  долженпроизводиться исходя из возможности обеспечения более полного и точноговыявления  недопустимых  дефектов  с  учетом  особенностей   физическихсвойств металла,  а  также освоенности и совершенства методики контролядля данного вида сварных соединений на конкретных изделиях.     5.7.5. Обязательному радиографическому контролю подлежат все местасопряжения стыковых продольных и поперечных сварных соединений  бараба-нов и коллекторов, подвергаемых УЗК в соответствии со ст.5.7.3.     5.7.6. На изделиях из стали аустенитного класса,  а также в местахсопряжения элементов из стали аустенитного класса с элементами из сталиперлитного или мартенситно-ферритного классов обязательному радиографи-ческому контролю подлежат:     а) все стыковые сварные соединения барабанов и  коллекторов  -  повсей длине соединений;     б) все стыковые сварные соединения трубопроводов,  за  исключениемвыполненных стыковой контактной сваркой, - по всей длине соединений;     в) стыковые сварные соединения,  выполненные  дуговой  сваркой  натрубах поверхностей нагрева, - в объеме не менее 10% (но не менее деся-ти стыков) общего числа однотипных стыков каждого котла (пароперегрева-теля, экономайзера), выполненных каждым сварщиком, - по всей длине сое-динений,  а в случае недоступности для контроля части стыка - на  длинене менее 50% периметра соединения;     г) все стыковые сварные соединения литых элементов, а также труб слитыми деталями - по всей длине соединений;     д) все сварные соединения барабанов  и  коллекторов  со  штуцерамивнутренним диаметром 100 мм и более (независимо от толщины стенки) - повсей длине соединений;     е) другие сварные соединения (в том числе угловые и тавровые),  неуказанные в настоящей статье,  - в объеме,  установленном  требованиямисоответствующих  технических  условий и инструкций по сварке и контролюсварных соединений.     5.7.7. Стыковые  сварные соединения,  которые были подвергнуты ре-монтной переварке,  должны быть проверены радиографией или ультразвукомпо  всей  длине  сварных соединений.  Ремонтные заварки выборок металладолжны быть проверены радиографией или ультразвуком  по  всему  участкузаварки,  включая  зону термического влияния сварки в основном металле,кроме того,  поверхность участка должна быть проверена методом магнито-порошковой  или капиллярной дефектоскопии.  При заварке по всей толщинестенки контроль поверхности должен проводиться с обеих сторон,  за иск-лючением случаев недоступности внутренней стороны для контроля.     5.7.8. Ультразвуковой контроль стыкового сварного соединения необ-ходимо выполнять с обеих сторон сварного шва, кроме швов приварки плос-ких днищ, арматуры и других швов, доступных для контроля сварных соеди-нений только с одной стороны соединения.     5.7.9. При невозможности осуществления ультразвукового или радиог-рафического  контроля  из-за недоступности отдельных сварных соединенийили при неэффективности этих методов контроля (в частности,  швов  при-варки штуцеров и труб внутренним диаметром менее 100 мм),  контроль ка-чества этих сварных соединений должен производиться другими методами  всоответствии с инструкцией,  согласованной с Госгортехнадзором Кыргызс-кой Республики.     5.7.10. При выборочном контроле (объем контроля менее 100%) каждоесварное соединение должно быть проверено не менее чем на трех участках.     Объем выборочного  контроля стыковых поперечных соединений и угло-вых соединений труб или штуцеров условным проходом 250 мм и менее  раз-решается относить не к каждому соединению,  а к общей протяженности од-нотипных соединений,  выполненных каждым сварщиком на каждом котле, па-роперегревателе, экономайзере или трубопроводе.     В этом случае количество контролируемых соединений должно быть  неменее пяти, каждое из которых следует проверять по всей длине.     При выборочном контроле отбор  контролируемых  сварных  соединенийили участков должен проводиться отделом технического контроля предприя-тия из числа наиболее трудновыполнимых или вызывающих сомнения  по  ре-зультатам визуального и измерительного контроля.     5.7.11. Если при выборочном контроле сварных соединений, выполнен-ных сварщиком, будут обнаружены недопустимые дефекты, то контролю долж-ны быть подвергнуты все однотипные сварные соединения  по  всей  длине,выполненные данным сварщиком на изделии (котле, пароперегревателе, эко-номайзере или трубопроводе) за период времени,  прошедшего после преды-дущего контроля сварных соединений изделия этим же методом.     5.7.12. Разрешается  замена  радиографического  и  ультразвуковогоконтроля  на  равноценные  им  методы контроля при условии согласованияприменяемого метода контроля  со  специализированной  научно-исследова-тельской организацией и Госгортехнадзором Кыргызской Республики.      5.8. Капиллярный и магнитопорошковый контроль      5.8.1. Капиллярный и магнитопорошковый контроль сварных соединенийи изделий являются дополнительными методами контроля,  устанавливаемымичертежами,  НТД  (ПТД) с целью определения поверхностных или подповерх-ностных дефектов.     5.8.2. Капиллярный  контроль  должен  проводиться в соответствии сГОСТ 18442,  магнитопорошковый - с ГОСТ 21105  и  методиками  контроля,согласованными с Госгортехнадзором Кыргызской Республики.     5.8.3. Класс и уровень чувствительности капиллярного и  магнитопо-рошкового контроля должны устанавливаться чертежами, НТД (ПТД).      5.9. Контроль стилоскопированием      5.9.1. Контроль  стилоскопированием  должен  проводиться  с  цельюподтверждения соответствия легирования металла деталей и  сварных  швовтребованиям чертежей, НТД (ПТД).     5.9.2. Стилоскопированию подвергаются:     а) все свариваемые детали (части конструкций),  которые по чертежудолжны изготавливаться из легированной стали;     б) металл  шва всех сварных соединений труб,  которые согласно НТД(ПТД) должны выполняться легированным присадочным материалом;     в) сварочные материалы согласно ст.5.3.9.     5.9.3. Стилоскопирование должно проводиться в соответствии с  тре-бованиями  методических указаний или инструкций,  согласованными с Гос-гортехнадзором Кыргызской Республики.      5.10. Измерение твердости      5.10.1. Измерение твердости металла сварного соединения проводитсяс целью проверки качества выполнения термической обработки сварных сое-динений.     5.10.2. Измерению  твердости  подлежит металл шва сварных соедине-ний,  выполненных из легированных теплоустойчивых сталей  перлитного  имартенситно-ферритного классов методами и в объеме, установленными НТД.      5.11. Контроль прогонкой металлического шара      5.11.1. Контроль  прогонкой металлического шара проводится с цельюпроверки полноты удаления грата или отсутствия чрезмерного усиления швас внутренней стороны и обеспечения заданного проходного сечения в свар-ных соединениях труб поверхностей нагрева.     5.11.2. Контролю прогонкой металлического шара должны подвергатьсясварные соединения поверхностей нагрева в  случаях,  оговоренных  конс-трукторской документацией.     5.11.3. Диаметр контрольного шара  должен  регламентироваться  НТД(ПТД).      5.12. Механические испытания, металлографические исследования и           испытания на межкристаллитную коррозию      5.12.1. Механические испытания проводятся с целью проверки ответс-твия  механических характеристик и качества сварных соединений требова-ниям настоящих Правил и НТД на изделие.     Металлографические исследования  проводятся с целью выявления воз-можных внутренних дефектов (трещин,  непроваров,  пор, шлаковых и неме-таллических включений и т.п.),  а также участков со структурой металла,отрицательно влияющей на свойства сварных соединений и изделий.  Иссле-дования микроструктуры являются обязательными при контроле сварных сое-динений, выполненных газовой сваркой, и при аттестации технологии свар-ки,  а также в случаях, предусмотренных НТД, согласованной с Госгортех-надзором Кыргызской Республики.     Испытания на  стойкость против межкристаллитной коррозии проводят-ся,  если этого требует конструкторская документация, с целью подтверж-дения  коррозионной стойкости сварных соединений деталей из аустенитныхсталей.     Механические испытания  выполняются согласно ГОСТ 6996,  испытанияна стойкость к межкристаллитной коррозии - согласно ГОСТ 6032, а метал-лографические исследования - согласно НТД.     5.12.2. Механические испытания проводятся:     а) при аттестации технологии сварки;     б) при контроле производственных сварных стыковых соединений:  де-талей обечаек, днищ и трубных решеток с продольными и поперечными свар-ными швами; деталей труб с поперечными сварными швами, выполненными га-зовой и контактной сваркой;     в) при входном контроле  сварочных  материалов,  используемых  длясварки под флюсом и электрошлаковой сварки.     5.12.3. Металлографические исследования проводятся:     а) при аттестации технологии сварки;     б) при контроле производственных сварных стыковых соединений:  де-талей обечаек, днищ и трубных решеток с продольными и поперечными свар-ными швами; деталей труб с поперечными сварными швами, выполненными га-зовой  и  контактной  сваркой;  деталей из сталей различных структурныхклассов;     в) при контроле производственных сварных угловых и тавровых соеди-нений, в том числе соединений труб (штуцеров) с обечайками, барабанами,коллекторами, трубопроводами, а также тройниковых соединений.     5.12.4. Основными видами механических испытаний являются испытанияна статическое растяжение, статический изгиб или сплющивание и на удар-ный изгиб.     Испытания на  статическое растяжение не являются обязательными дляпроизводственных поперечных сварных  соединений  при  условии  контроляэтих соединений радиографией или ультразвуком в объеме 100%.     Испытания на ударную вязкость не являются обязательными для произ-водственных сварных соединений деталей,  работающих под давлением менее8 МПа (80 кгс/кв.см) при расчетной температуре стенки не выше 450 град.Цельсия,  а также для всех сварных соединений деталей с толщиной стенкименее 12 мм.     5.12.5. Металлографические исследования не являются обязательными:     а) для сварных соединений деталей из стали перлитного  класса  приусловии  контроля  соединений  радиографией  или  ультразвуком в объеме100%;     б) для  сварных соединений труб поверхностей нагрева и трубопрово-дов, выполненных контактной сваркой на специальных машинах для контакт-ной  стыковой  сварки котельных труб с автоматизированным циклом работыпри ежесменной проверке качества наладки машины путем  испытания  конт-рольных образцов.     5.12.6. Проверка механических свойств, металлографические исследо-вания  и  испытания  на межкристаллитную коррозию должны проводиться наобразцах,  изготавливаемых из контрольных(*)  или  из  производственныхсварных соединений, вырезаемых из изделия.     (*) Определение контрольного сварного соединения дано в приложении7.     5.12.7. Контрольные сварные соединения должны быть идентичны конт-ролируемым производственным соединениям и выполнены с полным соблюдени-ем технологического процесса,  применяемого при сварке производственныхсоединений или производственной аттестации технологии.  Термическая об-работка контрольных соединений должна проводиться совместно с  изделием(при общей термообработке в печи), а при невозможности этого - отдельнос применением методов нагрева и охлаждения и температурных режимов, ус-тановленных  ПТД  для производственных соединений.  Если контролируемыесварные соединения подвергаются многократной термообработке, то и конт-рольное соединение должно пройти то же количество термообработок по темже режимам. Если производственное соединение подвергалось многократномувысокому отпуску,  то контрольное соединение может быть подвергнуто од-нократному отпуску с продолжительностью выдержки не менее 80% суммарно-го  времени выдержки при всех высоких отпусках производственного соеди-нения.     5.12.8. Контрольные сварные соединения выполняются в виде:     а) стыкового соединения пластин для контроля швов обечаек,  выпук-лых и плоских днищ и решеток;     б) стыкового соединения двух отрезков труб  -  для  контроля  швовтрубопроводов и труб поверхностей нагрева котлов;     в) углового или таврового соединения трубы с листом - для контроляприварки штуцеров к обечайкам и днищам;     г) углового или таврового соединения штуцера (отрезка трубы) с ос-новной  трубой - для контроля приварки штуцеров к трубопроводу или кол-лектору, а также тройниковых соединений.     5.12.9. Контрольное  сварное соединение должно быть проконтролиро-вано в объеме 100%  теми же неразрушающими методами  контроля,  которыепредусмотрены для производственных сварных соединений. При неудовлетво-рительных результатах контроля контрольные соединения должны быть изго-товлены вновь в удвоенном количестве.  Если при повторном неразрушающемконтроле будут получены неудовлетворительные результаты, то и общий ре-зультат считается неудовлетворительным.  В этом случае должны быть под-вергнуты дополнительной проверке качество  материалов,  оборудование  иквалификация сварщика.     5.12.10. Для контроля производственных сварных стыковых соединенийсогласно ст.ст. 5.12.26 и 5.12.36 должно быть сделано, как минимум, од-но контрольное соединение на все однотипные  производственные  соедине-ния, выполненные каждым сварщиком в течение 6 мес (в том числе для раз-ных заказов),  если НТД (ПТД) не предусмотрено  увеличенное  количествоконтрольных  соединений.  После перерыва в работе сварщика более 3 мес,следует выполнить новое контрольное сварное  соединение  и  подвергнутьего проверке в установленных объемах.     При контроле поперечных соединений  труб,  выполняемых  контактнойсваркой,  должно быть испытано не менее двух контрольных соединений длявсех идентичных производственных соединений, свариваемых на каждой сва-рочной машине с автоматизированным циклом работы в течение смены, а припереналадке машины в течение смены - за время между переналадками.     При контроле  поперечных соединений труб с условным проходом менее100 мм и при толщине стенки менее 12 мм, выполненных на специальных ма-шинах  для контактной сварки котельных труб с автоматизированным цикломработы и с ежесменной проверкой  качества  наладки  машины  путем  экс-пресс-испытаний  контрольных образцов,  допускается испытывать не менеедвух контрольных сварных соединений для продукции, изготовленной за пе-риод не более трех суток при условии сварки труб одного размера и одноймарки стали на постоянных режимах при одинаковой подготовке торцов.     5.12.11. Размеры  и  количество контрольных соединений должны бытьдостаточными для изготовления комплекта  образцов  для  испытаний.  Приэтом  минимальное количество образцов для каждого вида испытаний должносоставлять:     а) два образца для испытаний на статическое растяжение;     б) два образца для испытаний на статический изгиб;     в) три образца для испытаний на ударный изгиб;     г) один образец (шлиф)  для  металлографических  исследований  приконтроле сварных соединений из углеродистой и низколегированной стали ине менее двух - при контроле сварных соединений  из  высоколегированнойстали, если это предусмотрено НТД и (или) ПТД;     д) два образца для испытаний на стойкость к межкристаллитной  кор-розии.     Испытание на статический изгиб контрольных соединений труб  наруж-ным  диаметром не более 108 мм допускается заменять испытанием на сплю-щивание.  Испытания на сплющивание проводятся в случаях,  оговоренных вНТД (ПТД).     5.12.12. При получении неудовлетворительных результатов  по  како-му-либо  виду механических испытаний допускается повторное испытание наудвоенном количестве образцов, вырезанных из тех же контрольных сварныхсоединений, по тому виду испытаний, по которому получены неудовлетвори-тельные результаты.     Если при повторном испытании хотя бы на одном из образцов полученыпоказатели,  не удовлетворяющие установленным нормам, общая оценка дан-ного вида испытаний считается неудовлетворительной.     В случае невозможности вырезки образцов  из  первого  контрольногосоединения (комплекта) разрешается сварка второго контрольного соедине-ния (комплекта) с соблюдением указанных выше требований.      5.13. Нормы оценки качества      5.13.1. Предприятие-изготовитель должно применять систему контролякачества изготовления,  исключающую выпуск изделия с дефектами, снижаю-щими надежность за пределы, обеспечивающие безопасность эксплуатации.     5.13.2. Допуски  по геометрическим размерам готовых изделий должныотвечать требованиям настоящих Правил и НТД.     5.13.3. Качество  сварных  соединений  должно удовлетворять нормамоценки качества (допустимых дефектов) сварных соединений, приведенным вприложении 8.      5.14. Гидравлические испытания      5.14.1. Гидравлическому испытанию подлежат все котлы, пароперегре-ватели, экономайзеры и их элементы после изготовления.     Котлы, изготовление  которых  заканчивается  на  месте  установки,транспортируемые на место монтажа отдельными деталями,  элементами  илиблоками, подвергаются гидравлическому испытанию на месте монтажа.     Гидравлическому испытанию с целью проверки плотности  и  прочностивсех  элементов котла,  пароперегревателя и экономайзера,  а также всехсварных и других соединений подлежат:     а) все трубные, сварные, литые, фасонные и другие элементы и дета-ли,  а также арматура,  если они не прошли гидравлического испытания наместах их изготовления;  гидравлическое испытание перечисленных элемен-тов и деталей не является обязательным,  если они подвергаются 100-про-центному контролю ультразвуком или иным равноценным неразрушающим мето-дом дефектоскопии;     б) элементы  котлов в собранном виде (барабаны и коллекторы с при-варенными штуцерами или трубами, блоки поверхностей нагрева и трубопро-водов и др.).     Гидравлическое испытание коллекторов и блоков трубопроводов не яв-ляется обязательным, если все составляющие их элементы были подвергнутыгидравлическому испытанию или 100-процентному контролю ультразвуком илидругим  равноценным методом неразрушающего контроля,  а все выполняемыепри изготовлении этих сборных элементов  сварные  соединения  проверенынеразрушающим  методом контроля (ультразвуком или радиографией) по всейпротяженности:     в) котлы,  пароперегреватели и экономайзеры после окончания их из-готовления или монтажа.     Допускается проведение гидравлического испытания отдельных и сбор-ных элементов вместе с котлом, если в условиях изготовления или монтажапроведение их испытания отдельно от котла невозможно.     5.14.2. Минимальное значение пробного давления ph при гидравличес-ком испытании для котлов,  пароперегревателей,  экономайзеров,  а такжетрубопроводов в пределах котла принимается:     при рабочем давлении не более 0,5 МПа (5 кгс/кв.см):     ph = 1,5 p, но не менее 0,2 МПа (2 кгс/кв.см);     при рабочем давлении более 0,5 МПа (5 кгс/кв.см):     ph = 1,25 p, но не менее p + 0,3 МПа (3 кгс/кв.см).     При проведении гидравлического испытания барабанных котлов, а так-же их пароперегревателей и экономайзеров за рабочее давление принимает-ся давление в барабане котла,  а для безбарабанных и прямоточных котловс принудительной циркуляцией - давление питательной воды на входе в ко-тел, установленное конструкторской документацией.     Максимальное значение пробного давления устанавливается  расчетамина прочность по НТД,  согласованной с Госгортехнадзором Кыргызской Рес-публики.     Конструктор обязан выбрать такое значение пробного давления в ука-занных пределах, которое обеспечило бы наибольшую выявляемость дефектовв элементе, подвергаемом гидравлическому испытанию.     5.14.3. Гидравлическое испытание котла,  его элементов и отдельныхизделий проводится после термообработки и всех видов контроля,  а такжеисправления обнаруженных дефектов.     5.14.4. Завод-изготовитель обязан указывать в инструкции по монта-жу и эксплуатации минимальную температуру стенки при гидравлическом ис-пытании в процессе эксплуатации котла, исходя из условий предупрежденияхрупкого разрушения.     Гидравлическое испытание  должно  проводиться водой с температуройне ниже 5 и не выше 40 град.  Цельсия.  В случаях, когда это необходимопо условиям характеристик металла,  верхний предел температуры воды мо-жет быть увеличен до 80 град.  Цельсия в соответствии  с  рекомендациейспециализированной научно-исследовательской организации.     Разница температур металла и окружающего воздуха во время  испыта-ния  не должна вызывать выпадения влаги на поверхностях объекта испыта-ний.  Используемая для гидравлического испытания вода не должна загряз-нять объект или вызывать интенсивную коррозию.     5.14.5. При заполнении котла,  автономного пароперегревателя, эко-номайзера водой должен быть удален воздух из внутренних полостей.  Дав-ление следует поднимать равномерно до достижения пробного.     Общее время подъема давления указывается в инструкции по монтажу иэксплуатации котла,  если такого указания в инструкции  нет,  то  времяподъема давления должно быть не менее 10 мин.     Время выдержки под пробным давлением должно быть не менее 10  мин.После выдержки под пробным давлением, давление снижают до рабочего, прикотором производят осмотр всех  сварных,  вальцованных,  заклепочных  иразъемных соединений.     Давление воды при испытании должно контролироваться двумя маномет-рами, из которых один должен иметь класс точности не ниже 1,5.     Использование сжатого воздуха или газа для подъема давления не до-пускается.     5.14.6. Объект считается выдержавшим испытание,  если не будет об-наружено  видимых остаточных деформаций,  трещин или признаков разрыва,течи в сварных,  развальцованных, в разъемных и заклепочных соединенияхи в основном металле.     В развальцованных и разъемных  соединениях  допускается  появлениеотдельных капель,  которые при выдержке времени не увеличиваются в раз-мерах.     5.14.7. После   проведения  гидравлического  испытания  необходимообеспечить удаление воды.     5.14.8. Гидравлическое испытание,  проводимое на предприятии-изго-товителе, должно проводиться на специальном испытательном стенде, имею-щем  соответствующее  ограждение и удовлетворяющем требованиям безопас-ности и инструкции по проведению гидроиспытаний,  утвержденной  главныминженером предприятия.     5.14.9. Допускается гидравлическое испытание проводить одновремен-но  для нескольких элементов котла,  пароперегревателя или экономайзераили для всего изделия в целом,  если при этом выполняются следующие ус-ловия:     а) в каждом из совмещаемых элементов  значение  пробного  давлениясоставляет не менее указанного в ст.5.14.2;     б) проводится сплошной контроль неразрушающими методами  основногометалла и сварных соединений тех элементов, в которых значение пробногодавления принимается менее указанных в ст.5.14.2.      5.15. Исправление дефектов в сварных соединениях      5.15.1. Недопустимые дефекты,  обнаруженные в процессе  изготовле-ния,  монтажа, ремонта, испытания и эксплуатации, должны быть устраненыс последующим контролем исправленных участков.     5.15.2. Технология  исправления  дефектов и порядок контроля уста-навливаются ПТД разработанной в соответствии с  требованиями  настоящихПравил и НТД.     5.15.3. Удаление дефектов следует проводить механическим  способомс обеспечением плавных переходов в местах выборок. Максимальные размерыи форма подлежащих заварке выборок устанавливаются НТД (ПТД).     Допускается применение  способов  термической  резки (строжки) дляудаления внутренних дефектов с последующей обработкой  поверхности  вы-борки механическим способом.     Полнота удаления дефектов должна быть проверена визуально и  мето-дом  неразрушающего  контроля (капиллярной или магнитопорошковой дефек-тоскопией либо травлением) в соответствии с требованиями НТД (ПТД).     5.15.4. Исправление  дефектов без заварки мест их выборки допуска-ется в случае сохранения минимально допустимой толщины стенки детали  вместе максимальной глубины выборки.     5.15.5. Если при контроле исправленного участка  будут  обнаруженыдефекты, то допускается проводить повторное исправление в том же поряд-ке, что и первое.     Исправление дефектов на одном и том же участке сварного соединениядопускается проводить не более трех раз.     Не считаются  повторно  исправленными  разрезаемые по сварному швусоединения с удалением металла шва и зоны термического влияния.     В случае вырезки дефектного сварного соединения труб и последующейвварки вставки в виде отрезка трубы два вновь выполненных сварных  сое-динения не считаются исправлявшимися.      5.16. Паспорт и маркировка      5.16.1. Каждый  котел,  автономный пароперегреватель и экономайзердолжны поставляться предприятием-изготовителем  заказчику  с  паспортомустановленной формы (приложение 4).     Котлы, работающие с высокотемпературными органическими  теплоноси-телями,  должны поставляться с паспортами, составленными по форме, сог-ласно приложения 4а.     К паспорту  должна быть приложена инструкция по монтажу и эксплуа-тации, содержащая требования к ремонту и контролю металла при монтаже иэксплуатации в период расчетного срока службы.     Допускается к паспорту прикладывать распечатки расчетов, выполнен-ных на ЭВМ.     Элементы котлов (барабаны, коллектора, гибы труб и т.д.), предназ-наченные для реконструкции или ремонта, должны поставляться предприяти-ем-изготовителем с удостоверением о качестве  изготовления,  содержащимсведения  в объеме,  согласно требованиям соответствующих разделов пас-порта (приложения 4, 4а).     5.16.2. На  днищах  барабанов  или на корпусах котлов,  а также наколлекторах  должны  быть  нанесены  клеймением  (с  учетом  требованийст.5.3.6) следующие данные:     а) наименование или товарный знак предприятия-изготовителя;     б) заводской номер изделия;     в) год изготовления;     г) расчетное давление в МПа (кгс/кв.см);     д) расчетная температура стенки в  град.  Цельсия  и  марка  стали(только на коллекторах пароперегревателя).     Конкретные места размещения указанных  данных  выбирает  предприя-тие-изготовитель и указывает их в инструкции по монтажу и эксплуатации.     5.16.3. На каждом котле,  автономном пароперегревателе и экономай-зере  должна быть прикреплена заводская табличка с маркировкой паспорт-ных данных, нанесенных ударным способом. Допускается маркировка механи-ческим, электрографическим или электрохимическим способом, обеспечиваю-щим четкость и долговечность изображения, равноценные ударному способу.     5.16.4. На  табличке парового котла должны быть нанесены следующиеданные:     а) наименование, товарный знак предприятия-изготовителя;     б) обозначение котла по ГОСТ 3619;     в) номер котла по системе нумерации предприятия-изготовителя;     г) год изготовления;     д) номинальная производительность в т/ч;     е) рабочее давление на выходе в МПа (кгс/кв.см);     ж) номинальная температура пара на выходе в град. Цельсия.     5.16.5. На табличке водогрейного котла должны быть нанесены следу-ющие данные:     а) наименование, товарный знак предприятия-изготовителя;     б) обозначение котла по ГОСТ 21563;     в) номер котла по системе нумерации предприятия-изготовителя;     г) год изготовления;     д) номинальная теплопроизводительность в ГДж/ч (Гкал/ч);     е) рабочее давление на выходе в МПа (кгс/кв.см);     ж) номинальная температура воды на выходе в град. Цельсия.     5.16.6. На  табличке автономного пароперегревателя должны быть на-несены следующие данные:     а) наименование, товарный знак предприятия-изготовителя;     б) номер пароперегревателя по системе нумерации  предприятия-изго-товителя;     в) год изготовления;     г) номинальная паропроизводительность в т/ч;     д) рабочее давление на выходе в МПа (кгс/кв.см);     е) температура пара на выходе в град. Цельсия.     5.16.7. На табличке автономного экономайзера должны быть  нанесеныследующие данные:     а) наименование, товарный знак предприятия-изготовителя;     б) номер экономайзера по системе нумерации предприятия-изготовите-ля;     в) год изготовления;     г) предельное рабочее давление в экономайзере в МПа (кгс/кв.см).              6. Арматура, приборы и питательные устройства      6.1. Общие положения      6.1.1. Для управления работой,  обеспечения безопасных  условий  ирасчетных режимов эксплуатации котлы должны быть оснащены:     а) устройствами,  предохраняющими от повышения давления (предохра-нительными устройствами);     б) указателями уровня воды;     в) манометрами;     г) приборами для измерения температуры среды;     д) запорной и регулирующей арматурой;     е) приборами безопасности;     ж) питательными устройствами.     6.1.2. Кроме указанного в ст.6.1.1,  в проекте котла  должно  бытьпредусмотрено такое количество арматуры,  средств измерения, автоматикии защит,  которое необходимо для обеспечения регулировки режимов, конт-роля параметров,  отключения котла,  надежной эксплуатации, безопасногообслуживания, ремонта.     6.1.3. Вопросы  оснащения контрольно-измерительными приборами кот-лов тепловых электростанций решаются на основании НТД,  согласованной сГосгортехнадзором Кыргызской Республики.      6.2. Предохранительные устройства      6.2.1. Каждый  элемент котла,  внутренний объем которого ограничензапорными органами,  должен быть защищен предохранительными устройства-ми, автоматически предотвращающими повышение давления сверх допустимогопутем выпуска рабочей среды в атмосферу или утилизационную систему.     6.2.2. На  прямоточных  паровых котлах,  у которых первая (по ходуводы) часть поверхности нагрева отключается во время растопки или оста-новки  котла от остальной части поверхности нагрева запорными органами,необходимость установки,  количество и размеры предохранительных клапа-нов для первой части определяются предприятием-изготовителем котла.     6.2.3. В качестве предохранительных устройств  допускается  приме-нять:     а) рычажно-грузовые предохранительные клапаны прямого действия;     б) пружинные предохранительные клапаны прямого действия;     в) импульсные предохранительные устройства (ИПУ), состоящие из им-пульсного клапана (ИК) и главного предохранительного клапана (ГПК).     Использование других защитных устройств допускается после согласо-вания с Госгортехнадзором Кыргызской Республики.     6.2.4. На паровых котлах давлением выше 4 МПа (40  кгс/кв.см)  (заисключением  передвижных  котлов и котлов паропроизводительностью менее35 т/ч) должны устанавливаться только импульсные предохранительные кла-паны;  на  передвижных котлах и котлах паропроизводительностью менее 35т/ч должны устанавливаться пружинные предохранительные клапаны.     Диаметр прохода  (условный)  рычажно-грузовых и пружинных клапановдолжен быть не менее 20 мм.     Допускается уменьшение  условного  прохода  клапанов  до 15 мм длякотлов паропроизводительностью до 0,2 т/ч и давлением  до  0,8  МПа  (8кгс/кв.см) при установке двух клапанов.     6.2.5. На каждом паровом и водогрейном котле и отключаемом по  ра-бочей  среде  пароперегревателе  должно  быть установлено не менее двухпредохранительных устройств.     Допускается не  устанавливать  предохранительные  клапаны и ИПУ наводогрейных котлах с камерным сжиганием топлива,  оборудованных автома-тическими устройствами согласно ст.6.7.4.     6.2.6. Условный проход трубок,  соединяющих  импульсный  клапан  сглавным предохранительным клапаном ИПУ, должен быть не менее 15 мм.     6.2.7. Суммарная пропускная способность устанавливаемых на паровомкотле предохранительных устройств, должна быть не менее номинальной па-ропроизводительности котла.     Расчет пропускной  способности предохранительных устройств паровыхи водогрейных котлов должен производиться согласно ГОСТ 24570.     6.2.8. Пропускная  способность  предохранительных  клапанов должнабыть подтверждена соответствующими испытаниями головного образца клапа-на данной конструкции,  произведенными заводом-изготовителем клапанов иуказана в паспорте клапана.     6.2.9. Предохранительные устройства должны устанавливаться:     а) в паровых котлах с естественной циркуляцией без  пароперегрева-теля - на верхнем барабане или сухопарнике;     б) в паровых прямоточных котлах, а также в котлах с принудительнойциркуляцией - на выходных коллекторах или выходном паропроводе;     в) в водогрейных котлах - на выходных коллекторах или барабане;     г) в  промежуточных  пароперегревателях допускается установка всехпредохранительных устройств пароперегревателя - на стороне входа пара;     д) в  отключаемых  по  воде экономайзерах - не менее чем по одномупредохранительному устройству на выходе и входе воды.     6.2.10. При наличии у котла неотключаемого пароперегревателя частьпредохранительных клапанов с пропускной способностью не менее 50%  сум-марной  пропускной способности всех клапанов должна быть установлена навыходном коллекторе пароперегревателя.     6.2.11. На  паровых  котлах  с  рабочим  давлением более 4 МПа (40кгс/кв.см) импульсные предохранительные  клапаны  (непрямого  действия)должны быть установлены на выходном коллекторе с неотключаемого паропе-регревателя или на паропроводе до главного запорного органа, при этом убарабанных котлов для 50%  клапанов по суммарной пропускной способностиотбор пара для импульсов должен производиться от барабана котла.     При нечетном количестве одинаковых клапанов допускается отбор парадля импульсов от барабана не менее чем для 1/3 и не более 1/2 клапанов,установленных на котле.     На блочных установках в случае размещения клапанов на  паропроводенепосредственно  у  турбин  допускается для импульсов всех клапанов ис-пользовать перегретый пар,  при этом для 50% клапанов должен подаватьсядополнительный электрический импульс от контактного манометра,  подклю-ченного к барабану котла.     При нечетном  количестве  одинаковых клапанов допускается подаватьдополнительный электрический импульс от контактного манометра,  подклю-ченного к барабану котла, не менее чем для 1/3 и не более 1/2 клапанов.     6.2.12. В энергетических блоках с  промежуточным  перегревом  парапосле  цилиндра  высокого давления турбины (ЦВД) должны устанавливатьсяпредохранительные клапаны с пропускной способностью не менее максималь-ного  количества пара,  поступающего в промежуточный пароперегреватель.При наличии за ЦВД отключающей арматуры должны быть установлены  допол-нительные предохранительные клапаны.  Эти клапаны должны рассчитыватьсяс учетом как суммарной пропускной способности трубопроводов,  связываю-щих  систему промежуточного пароперегревателя с источниками более высо-кого давления,  не защищенными своими предохранительными  клапанами  навходе в систему промежуточного перегрева, так и возможных перетечек па-ра,  которые могут возникнуть при повреждениях труб  высокого  давленияпаровых и газопаровых теплообменных аппаратов регулирования температурыпара.     6.2.13. Для  отключаемых экономайзеров места установки предохрани-тельных клапанов,  методика их регулировки и значение давления открытиядолжны быть указаны предприятием-изготовителем в паспорте экономайзера.     6.2.14. Методика и периодичность  регулирования  предохранительныхклапанов на котлах, пароперегревателях, экономайзерах и давление началаих открытия должны быть указаны предприятием-изготовителем в инструкциипо монтажу и эксплуатации котла.     За расчетное давление для определения начала открытия  предохрани-тельных клапанов,  установленных на паропроводах холодного промперегре-ва,  следует принимать наименьшее расчетное давление для  низкотемпера-турных элементов системы промперегрева.     6.2.15. Предохранительные клапаны должны защищать  котлы,  паропе-регреватели  и  экономайзеры  от превышения в них давления более чем на10% расчетного (разрешенного).     Превышение давления при полном открытии предохранительных клапановвыше чем на 10%  расчетного может быть допущено лишь в том случае, еслиэто предусмотрено расчетом на прочность котла, пароперегревателя и эко-номайзера.     6.2.16. Отбор среды от патрубка или трубопровода, соединяющих пре-дохранительное устройство с защищаемым элементом, не допускается.     6.2.17. Предохранительные  устройства  должны  устанавливаться  напатрубках или на трубопроводах,  непосредственно присоединенных к защи-щаемому объекту. Сопротивление трубопровода на участке от места присое-динения до места установки предохранительного клапана прямого  действияне должно превышать 3%  значения давления начала открытия клапана,  дляИПУ эта величина устанавливается в НТД, согласованной с Госгортехнадзо-ром Кыргызской Республики.     6.2.18. Установка запорных органов на подводе пара к клапанам и натрубопроводах между импульсным и главным клапанами импульсных предохра-нительных устройств запрещается.     6.2.19. Конструкция  грузового  или пружинного клапана должна пре-дусматривать устройство для проверки исправности  действия  клапана  вовремя работы котла путем принудительного его открытия.  ИПУ должны бытьоборудованы устройством,  позволяющим производить принудительное откры-тие клапана дистанционно со щита управления.     6.2.20. Конструкция пружинных клапанов  должна  исключать  возмож-ность  затяжки  пружины сверх установленной величины.  Пружины клапановдолжны быть защищены от прямого воздействия выходящей струи пара.     6.2.21. Предохранительные клапаны должны иметь отводящие трубопро-воды,  предохраняющие персонал от ожогов при срабатывании клапанов. Этитрубопроводы должны быть защищены от замерзания и оборудованы дренажамидля слива скапливающегося в них  конденсата.  Установка  запорных  уст-ройств на дренажах не допускается.     6.2.22. Водоотводящая труба от предохранительных  клапанов  водог-рейного котла, экономайзера должна быть присоединена к линии свободногослива воды,  при чем как на ней,  так и на сливной линии не должно бытьникаких запорных органов; устройство системы водоотводящих труб и линийсвободного слива должно исключить возможность ожога людей.     6.2.23. Предохранительный  клапан  должен поставляться заказчику спаспортом, включающим характеристику его пропускной способности.      6.3. Указатели уровня воды      6.3.1. На каждом паровом котле, за исключением прямоточных, должнобыть установлено не менее двух указателей уровня воды прямого действия.Допускается дополнительно в качестве дублирующих устанавливать указате-ли уровня воды непрямого действия.  Количество и места установки указа-телей уровня воды в котлах, в том числе со ступенчатым испарением в ба-рабанах или с выносным сепаратором, определяются организацией, проекти-рующей котел.     6.3.2. Каждый  указатель  уровня воды должен иметь самостоятельноеподключение к барабану котла.  Допускается  установка  двух  указателейуровня воды на соединительной трубе (колонке) диаметром не менее 70 мм.     При соединении указателей уровня воды с  котлом  при  помощи  трубдлиной  до  500 мм внутренний их диаметр должен быть не менее 25 мм,  апри длине более 500 мм - не менее 50 мм. Установка на них промежуточныхфланцев  и  запорных органов,  за исключением сигнализаторов предельныхуровней, не допускается.     6.3.3. Подключение  к указателю уровня прямого действия и его при-соединительным трубам или штуцерам других приборов не  допускается,  заисключением  датчика  сигнализатора  предельных уровней воды,  если приэтом не нарушается работа указателя уровня.     6.3.4. Конфигурация труб, соединяющих указатели уровня воды с кот-лом,  должна исключать образование в них водяных мешков и  обеспечиватьвозможность очистки труб.  Соединительные трубы должны быть защищены оттеплового обогрева продуктами сгорания топлива и от замерзания.     6.3.5. В  указателях уровня прямого действия паровых котлов должныприменяться только плоские прозрачные пластины.  При этом для котлов  срабочим  давлением  до  4 МПа (40 кгс/кв.см) допускается применение какрифленых пластин, так и пластин, имеющих с обеих сторон гладкую поверх-ность. Для котлов с рабочим давлением более 4 МПа (40 кгс/кв.см) должныприменяться гладкие пластины  со  слюдяной  прокладкой,  предохраняющейпластину от непосредственного воздействия воды и пара,  либо набор слю-дяных пластин. Применение смотровых пластин без защиты их слюдой допус-кается в том случае, если их материал является устойчивым против корро-зионного воздействия на него воды и пара при соответствующих температу-ре и давлении.     При открытой установке котлов-утилизаторов и энерготехнологическихкотлов  в  указателях  уровня  воды прямого действия должны применятьсяслюдяные пластины или стеклянные,  защищенные с обеих сторон  слюдянымипластинами.  Применение  стеклянных  пластин  допустимо только в случаеразмещения указателей уровня в обогреваемых шкафах.     6.3.6. Указатели  уровня  воды  прямого действия должны устанавли-ваться вертикально или с наклоном вперед под углом не более 30 град.  идолжны  быть расположены и освещены так,  чтобы уровень воды был хорошовиден с рабочего места машиниста (оператора).     6.3.7. На  котлах с давлением более 4 МПа (40 кгс/кв.см) указателиуровня прямого действия должны быть снабжены кожухами для защиты персо-нала от разрушения прозрачных пластин.     6.3.8. Ширина смотровой щели указателя уровня воды должна быть  неменее:     а) 8 мм - при применении стеклянных прозрачных пластин;     б) 5 мм - при применении слюдяных пластин.     6.3.9. Указатели уровня воды должны быть снабжены запорной армату-рой (кранами или вентилями) для отключения их от котла и продувки.     На запорной арматуре должны быть четко указаны (отлиты, выбиты илинанесены краской) направления открытия и закрытия, а на кране также по-ложение его проходного отверстия.  Внутренний диаметр прохода  запорнойарматуры должен быть не менее 8 мм.     Для спуска воды при продувке водоуказательных приборов должны бытьпредусмотрены  воронки с защитным приспособлением и отводной трубой длясвободного слива.     6.3.10. При  давлении в барабане более 4,5 МПа (45 кгс/кв.см) ука-затели уровня воды должны быть снабжены двумя последовательно  располо-женными запорными органами для отключения их от котла. Применение кранас конической пробкой в качестве запорного органа допускается у котлов срабочим давлением до 1,3 МПа (13 кгс/кв.см).     6.3.11. У водогрейных  котлов  должен  быть  предусмотрен  пробныйкран,  установленный  в верхней части барабана котла,  а при отсутствиибарабана - на выходе воды из котла в магистральный трубопровод,  до за-порного устройства.     6.3.12. Высота прозрачного элемента указателя уровня  воды  должнапревышать  допускаемые пределы уровня воды не менее чем на 25 мм с каж-дой стороны.     На каждом указателе уровня воды прямого и непрямого действия долж-ны быть указаны допустимые верхний и нижний уровни.     6.3.13. При  установке  указателей уровня воды,  состоящих из нес-кольких отдельных водоуказательных пластин,  последние должны быть раз-мещены так, чтобы они непрерывно показывали уровень воды в котле.     6.3.14. Если расстояние от площадки, с которой производится наблю-дение за уровнем воды в паровом котле, до указателей уровня воды прямо-го действия более 6 м,  а также в случаях  плохой  видимости  приборов,должны быть установлены два сниженных дистанционных указателя уровня. Вэтом случае на барабанах котла допускается установка  одного  указателяуровня воды прямого действия.     Сниженные дистанционные указатели уровня должны  присоединяться  кбарабану  котла  на  отдельных штуцерах независимо от других указателейуровня воды и иметь успокоительные устройства.     Для котлов-утилизаторов и энерготехнологических котлов дистанцион-ные указатели уровня должны устанавливаться на пульте  управления  кот-лом.      6.4. Манометры      6.4.1. На  каждом  паровом  котле должен быть установлен манометр,показывающий давление пара.     На паровых котлах паропроизводительностью более 10 т/ч и водогрей-ных котлах теплопроизводительностью более 21 ГДж/ч  (5  Гкал/ч)  обяза-тельна установка регистрирующего манометра.     Манометр должен быть установлен на барабане котла, а при наличии укотла пароперегревателя - и за пароперегревателем, до главной задвижки.     На прямоточных котлах манометр должен быть установлен за  перегре-вателем, перед запорным органом.     Установка манометра на пароперегревателях паровозных,  локомобиль-ных, жаротрубных котлов и котлов вертикального типа не обязательна.     6.4.2. У каждого парового котла должен быть установлен манометр напитательной линии перед органом, регулирующим питание котла водой.     Если в котельной будет установлено несколько котлов паропроизводи-тельностью менее 2,5 т/ч каждый, допускается установка одного манометрана общей питательной линии.     6.4.3. При  использовании  водопроводной сети взамен второго пита-тельного насоса в непосредственной близости от котла на  этой  водопро-водной сети должен быть установлен манометр.     6.4.4. На отключаемом по воде экономайзере манометры  должны  бытьустановлены  на  входе  воды,  до запорного органа и предохранительногоклапана и на выходе воды - до  запорного  органа  и  предохранительногоклапана.     При наличии манометров на общих питательных линиях до  экономайзе-ров установка их на входе воды в каждый экономайзер не обязательна.     6.4.5. На водогрейных котлах манометры  устанавливаются  на  входеводы в котел и на выходе нагретой воды из котла до запорного органа, навсасывающей и нагнетательной линиях циркуляционных насосов с расположе-нием  на  одном  уровне по высоте,  а также на линиях питания котла илиподпитки теплосети.     6.4.6. Класс точности манометров должен быть не ниже:     а) 2,5 - при рабочем давлении до 2,5 МПа (25 кгс/кв.см);     б) 1,5  -  при  рабочем  давлении  более  2,5 до 14 МПа (25 до 140кгс/кв.см);     в) 1,0 - при рабочем давлении более 14 МПа (140 кгс/кв.см).     6.4.7. Шкала манометра выбирается исходя из условия, что при рабо-чем давлении стрелка манометра должна находиться в средней трети шкалы.     6.4.8. На шкале манометра должна быть нанесена  красная  черта  науровне деления, соответствующего рабочему давлению для данного элементас учетом добавочного давления от веса столба жидкости.     Взамен красной  черты  допускается прикреплять к корпусу манометраметаллическую пластинку, окрашенную в красный цвет и плотно прилегающуюк стеклу манометра.     6.4.9. Манометр должен быть установлен так,  чтобы  его  показаниябыли отчетливо видны обслуживающему персоналу, при этом шкала его долж-на быть расположена вертикально или с наклоном вперед до 30  град.  дляулучшения видимости показаний.     Номинальный диаметр манометров,  устанавливаемых на высоте до 2  мот  уровня площадки наблюдения за манометром,  должен быть не менее 100мм,  на высоте от 2 до 5 м - не менее 160 мм,  на высоте более 5м -  неменее  250 мм.  При установке манометра на высоте более 5 м должен бытьустановлен сниженный манометр в качестве дублирующего.     6.4.10. Перед каждым манометром должен быть установлен трехходовойкран или другое аналогичное устройство для продувки,  проверки и отклю-чения манометра; перед манометром, предназначенным для измерения давле-ния пара, кроме того, должна быть сифонная трубка условным диаметром неменее 10 мм.     На котлах с давлением 4 МПа (40 кгс/кв.см) и выше вместо трехходо-вого крана должны устанавливаться вентили,  позволяющие отключать мано-метр от котла,  обеспечивать сообщение его с атмосферой  и  производитьпродувку сифонной трубки.     6.4.11. Манометры не допускаются к применению в следующих случаях:     а) если  на  манометре  отсутствует пломба или клеймо с отметкой опроведении поверки;     б) если истек срок поверки манометра;     в) если стрелка манометра при его отключении не возвращается к ну-левой отметке шкалы на величину,  превышающую половину допускаемой пог-решности для данного манометра;     г) если  разбито  стекло или имеются другие повреждения манометра,которые могут отразиться на правильности его показаний.      6.5. Приборы для измерения температуры      6.5.1. У котлов,  имеющих пароперегреватель, на каждом паропроводедо  главной задвижки должен быть установлен прибор для измерения темпе-ратуры перегретого пара.  У котлов с промежуточным перегревом пара при-боры для измерения температуры должны устанавливаться на входе и выходепара.     6.5.2. У  котлов  с естественной циркуляцией с перегревом пара па-ропроизводительностью более 20 т/ч,  прямоточных котлов  паропроизводи-тельностью более 1 т/ч,  кроме показывающих приборов, должны устанавли-ваться приборы с непрерывной регистрацией температуры перегретого пара.     6.5.3. На пароперегревателях с несколькими параллельными секциями,помимо приборов для измерения температуры пара,  устанавливаемых на об-щих паропроводах перегретого пара,  должны быть установлены приборы дляпериодического измерения температуры пара на выходе из каждой секции, адля  котлов  с  температурой пара выше 500 град.  Цельсия - на выходнойчасти змеевиков пароперегревателя, по одной термопаре (датчику) на каж-дый метр ширины газохода.     Для котлов паропроизводительностью более 400 т/ч приборы для изме-рения  температуры  пара на выходной части змеевиков пароперегревателейдолжны быть непрерывного действия с регистрирующими устройствами.     6.5.4. При  наличии на котле пароохладителя для регулирования тем-пературы перегрева пара до пароохладителя и после него должны быть  ус-тановлены приборы для измерения температуры пара.     6.5.5. На входе воды в экономайзер и на выходе из него, а также напитательных  трубопроводах паровых котлов без экономайзеров должны бытьустановлены приборы для измерения температуры питательной воды.     6.5.6. Для  водогрейных  котлов  приборы для измерения температурыводы должны быть установлены на входе и выходе воды.     Допустимая температура  горячей воды должна быть отмечена на шкалетермометра красной чертой.     Для котлов  теплопроизводительностью  более  4,19 ГДж/ч (1 Гкал/ч)прибор для измерения температуры на выходе из котла должен быть регист-рирующим.     6.5.7. При работе котлов на жидком топливе на топливопроводе в не-посредственной  близости  от котла должен быть установлен термометр дляизмерения температуры топлива перед форсунками.     Допускается дистанционный  контроль  этой температуры с установкойвторичного прибора на щите управления котлом.     6.5.8. Для контроля за температурой металла и предупреждения повы-шения ее сверх допустимых значений при растопках,  остановках и  манев-ренных  режимах  котла  должны быть предусмотрены приборы для измерениятемпературы стенки его элементов:  барабанов, трубных решеток и др. Не-обходимость установки приборов, их количество и размещение должны опре-деляться организацией, проектирующей котел.      6.6. Запорная и регулирующая арматура      6.6.1. Арматура,  устанавливаемая на котле или его  трубопроводах,должна иметь четкую маркировку на корпусе, в которой должны быть указа-ны:     а) наименование или товарный знак предприятия-изготовителя;     б) условный проход;     в) условное давление и температура среды;     г) направление потока среды.     При изготовлении  арматуры по специальным ТУ вместо условного дав-ления допускается указывать рабочее давление.     6.6.2. Соответствие  арматуры  с  условным  проходом 50 мм и болеетребованиям стандартов и (или) технических условий  должно  быть  подт-верждено паспортом (сертификатом) завода-изготовителя, в котором должныбыть указаны данные по химическому составу,  механическим свойствам ме-талла, режимам термической обработки и по неразрушающему контролю, еслиих проведение было предусмотрено ТУ.  Данные должны относиться к основ-ным деталям арматуры: корпусу, крышке, шпинделю, затвору и крепежу.     6.6.3. На маховиках арматуры должно  быть  обозначено  направлениевращения при открывании и закрывании арматуры.     6.6.4. Тип арматуры,  ее количество и места установки должны выби-раться организацией,  проектирующей котел, исходя из обеспечения надеж-ности предусмотренных проектом отключений котла и его элементов.     Обязательна установка  запорного  органа  (главного)  на выходе изкотла до его соединения со сборным паропроводом котельной. У энергобло-ков  на  выходе  из котла запорные органы допускается не устанавливать,если необходимость в них не обусловлена схемой растопки и остановки.     6.6.5. Для энергоблоков запорный орган перед котлом может не уста-навливаться при наличии запорного органа после  подогревателя  высокогодавления и его байпаса.     6.6.6. На входе питательной воды в котел должны  быть  установленыобратный клапан, предотвращающий выход воды из котла, и запорный орган.Если котел имеет неотключаемый по воде экономайзер,  то обратный клапани запорный орган должны устанавливаться до экономайзера.  У экономайзе-ра,  отключаемого по воде, обратный клапан и запорный орган следует ус-танавливать также и после экономайзера.     6.6.7. У водогрейных котлов следует устанавливать по запорному ор-гану на входе воды в котел и на выходе воды из котла.     6.6.8. У котлов с давлением более 0,8 МПа (8 кгс/кв.см) на  каждомпродувочном,  дренажном трубопроводе,  а также трубопроводе отбора пробводы (пара) должно быть установлено не менее двух запорных органов либоодин  запорный  и один регулирующий.  У котлов с давлением более 10 МПа(100 кгс/кв.см) на этих трубопроводах, кроме того, допускается установ-ка дроссельных шайб.  Для продувки камер пароперегревателей допускаетсяустановка одного запорного органа.  Условный проход продувочных трубоп-роводов  и установленной на них арматуры должен быть не менее 20 мм длякотлов давлением до 14 МПа (140 кгс/кв.см) и не менее 10 мм для  котловдавлением 14 МПа (140 кгс/кв.см) и более.     6.6.9. При отводе среды от котла в сборный бак (сепаратор,  расши-ритель и др.) с меньшим давлением, чем в котле, сборный бак должен бытьзащищен от превышения давления выше расчетного.     Выбор способа защиты, а также количество и место установки армату-ры,  контрольно-измерительных приборов, предохранительных устройств оп-ределяются проектной организацией.     6.6.10. На всех трубопроводах котлов,  пароперегревателей и эконо-майзеров  присоединение арматуры должно выполняться сваркой встык или спомощью фланцев. В котлах паропроизводительностью не более 1 т/ч допус-кается  присоединение  арматуры на резьбе при условном проходе не более25  мм  и  рабочем  давлении  насыщенного  пара  не  выше  0,8  МПа  (8кгс/кв.см).     6.6.11. Арматура должна располагаться возможно  ближе  к  котлу  сучетом наиболее удобного управления ею.     Главные парозапорные органы паровых котлов производительностью бо-лее  4 т/ч должны быть оборудованы дистанционным приводом с выводом уп-равления на рабочее место машиниста котла(*).     (*) Рабочим  местом  машиниста котла при наличии центрального щитауправления является щитовое помещение,  а при отсутствии  его  -  фронткотла.     6.6.12. На питательных линиях каждого котла должна быть установле-на регулирующая арматура.     При автоматическом регулировании питания котла должен быть предус-мотрен дистанционный привод для управления регулирующей питательной ар-матурой с рабочего места машиниста котла.     6.6.13. У  паровых  котлов паропроизводительностью 2,5 т/ч и менеепри автоматическом позиционном регулировании уровня воды  включением  ивыключением  насоса  допускается не устанавливать регулирующую арматуруна питательных линиях.     6.6.14. При установке нескольких питательных насосов,  имеющих об-щие всасывающие и нагнетательные трубопроводы, у каждого насоса на сто-роне  всасывания и на стороне нагнетания должны быть установлены запор-ные органы.  На стороне нагнетания каждого центробежного насоса до  за-порного органа должен быть установлен обратный клапан.      6.7. Приборы безопасности      6.7.1. На  каждом котле должны быть предусмотрены приборы безопас-ности,  обеспечивающие своевременное и надежное автоматическое отключе-ние  котла  или  его элементов при недопустимых отклонениях от заданныхрежимов эксплуатации.     6.7.2. Паровые котлы с камерным сжиганием топлива должны быть обо-рудованы автоматическими устройствами,  прекращающими подачу топлива  кгорелкам при снижении уровня, а для прямоточных котлов - расхода воды вкотле ниже допустимого. В котлах со слоевым сжиганием топлива автомати-ческие  устройства  должны отключать в указанных выше случаях тягодуть-евые устройства и топливоподающие механизмы топки.     6.7.3. Водогрейные  котлы  с  многократной  циркуляцией и камернымсжиганием топлива  должны  быть  оборудованы  приборами,  автоматическипрекращающими подачу топлива к горелкам, а со слоевым сжиганием топлива- приборами, отключающими тягодутьевые устройства при снижении давленияводы  в системе до значения,  при котором создается опасность гидравли-ческих ударов,  и при повышении температуры  воды  выше  установленногопредела.     6.7.4. Водогрейные котлы с камерным сжиганием топлива должны  бытьоборудованы автоматическими приборами,  предотвращающими подачу топливав топку котла,  а при слоевом сжигании топлива - отключающим  тягодуть-евые устройства и топливоподающие механизмы топки в случаях:     а) повышения давления воды в выходном коллекторе котла  более  чемна 5% расчетного или разрешенного давления;     б) понижения давления воды в выходном коллекторе котла  до  значе-ния,  соответствующего  давлению насыщения при максимальной температуреводы на выходе из котла;     в) повышения температуры воды на выходе из котла до значения, ука-занного заводом-изготовителем в инструкции по монтажу  и  эксплуатации.При  отсутствии  таких указаний эта температура принимается на 20 град.Цельсия ниже температуры насыщения при рабочем давлении в выходном кол-лекторе;     г) уменьшения расхода воды через котел  до  минимально  допустимыхзначений,  определяемых заводом-изготовителем, а в случае их отсутствия- по формуле:                    Qmax     Gmin = -----------------, кг/ч, где:            c[(ts - 20) - t1]      Gmin - минимально допустимый расход воды через котел, кг/ч;     Qmax - максимальная теплопроизводительность котла, МВт (ккал/ч);     ts   - температура кипения воды при рабочем давлении, значение ко-            торого принимается на выходе из котла, град. Цельсия;     t1   - температура воды на входе в котел, град. Цельсия;     c    - удельная теплоемкость, КДж/кг x  град.  Цельсия  (ккал/кг x            x град. Цельсия).     6.7.5. На котлах должны быть установлены автоматически действующиезвуковые и световые сигнализаторы верхнего и нижнего предельных положе-ний уровней воды.     Аналогичная сигнализация должна выполняться по всем параметрам, покоторым срабатывает на остановку котла автоматика безопасности (приборыбезопасности).     6.7.6. Паровые  и  водогрейные котлы при камерном сжигании топливадолжны быть оборудованы автоматическими  устройствами  для  прекращенияподачи топлива в топку в случаях:     а) погасания факела в топке;     б) отключения всех дымососов;     в) отключения всех дутьевых вентиляторов.     6.7.7. На котлах с горелками,  оборудованными индивидуальными вен-тиляторами,  должна быть защита,  прекращающая подачу топлива к горелкепри остановке вентилятора.     6.7.8. Необходимость оснащения  котлов  дополнительными  приборамибезопасности определяется разработчиком проекта котла.     6.7.9. Котел-бойлер,  работающий на жидком или газообразном топли-ве,  должен  быть оборудован устройствами,  автоматически прекращающимиподачу топлива в топку при прекращении циркуляции воды в бойлере.     6.7.10. Приборы  безопасности  должны быть защищены от воздействия(отключение,  изменение регулировки и т.п.) лиц, не связанных с их обс-луживанием и ремонтом,  и иметь приспособления для проверки исправностиих действия.     6.7.11. Паровые  котлы независимо от типа и паропроизводительностидолжны быть снабжены автоматическими регуляторами питания; это требова-ние не распространяется на котлы-бойлеры,  у которых отбор пара на сто-рону, помимо бойлера, не превышает 2 т/ч.     6.7.12. Паровые  котлы  с температурой пара на выходе из основногоили промежуточного пароперегревателя более  400  град.  Цельсия  должныбыть снабжены автоматическими устройствами для регулирования температу-ры пара.      6.8. Питательные устройства      6.8.1. Питание котлов может быть групповым с общим для  подключен-ных  котлов  питательным  трубопроводом или индивидуальным - только дляодного котла.     Включение котлов в одну группу по питанию допускается при условии,что разница рабочих давлений в разных котлах не превышает 15%.     Питательные насосы,  присоединяемые  к  общей  магистрали,  должныиметь характеристики, допускающие параллельную работу насосов.     6.8.2. Для питания котлов водой допускается применение:     а) центробежных и поршневых насосов с электрическим приводом;     б) центробежных и поршневых насосов с паровым приводом;     в) паровых инжекторов;     г) насосов с ручным приводом;     д) водопроводной сети.     Использование водопровода допускается только в качестве резервногоисточника питания котлов при условии,  что минимальное давление воды  вводопроводе  перед регулирующим органом питания котла превышает расчет-ное или разрешенное давление в котле не менее  чем  на  0,15  МПа  (1,5кгс/кв.см).     Пароструйный инжектор приравнивается к насосу с паровым приводом.     6.8.3. На корпусе каждого питательного насоса или инжектора должнабыть прикреплена табличка, в которой указываются следующие данные:     а) наименование предприятия-изготовителя или его товарный знак;     б) заводской номер;     в) номинальная подача при номинальной температуре воды;     г) число оборотов в минуту для центробежных насосов или число  хо-дов в минуту для поршневых насосов;     д) номинальная температура воды перед насосом;     е) максимальный напор при номинальной подаче.     После каждого капитального ремонта насоса  должно  быть  проведеноего  испытание  для  определения подачи и напора.  Результаты испытанийдолжны быть оформлены актом.     6.8.4. Напор,  создаваемый  насосом,  должен  обеспечивать питаниекотла водой при рабочем давлении за котлом  с  учетом  гидростатическойвысоты  и  потерь давления в тракте котла,  регулирующем устройстве и втракте питательной воды.     Характеристика насоса должна также обеспечивать отсутствие переры-вов в питании котла при срабатывании предохранительных клапанов с  уче-том наибольшего повышения давления при их полном открытии.     При групповом питании котлов напор насоса должен выбираться с уче-том  указанных  выше требований,  а также исходя из условия обеспеченияпитания котла с наибольшим рабочим давлением или с  наибольшей  потерейнапора в питательном трубопроводе.     6.8.5. Подача питательных устройств должна определяться  по  номи-нальной  паропроизводительности  котлов с учетом расхода воды на непре-рывную или периодическую продувку,  на  пароохлаждение,  на  редукцион-но-охладительные и охладительные устройства и на возможность потери во-ды или пара.     6.8.6. Тип, характеристика, количество и схема включения питатель-ных устройств должны выбираться специализированной организацией по про-ектированию котельных с целью обеспечения надежной и безопасной эксплу-атации котла на всех режимах,  включая аварийные остановки. Допускаетсяработа  котлов  паропроизводительностью  не более 1 т/час с одним пита-тельным насосом с электроприводом,  если котлы снабжены автоматикой бе-зопасности,  исключающей  возможность понижения уровня воды и повышениядавления сверх допустимого.     6.8.7. На  питательном трубопроводе между запорным органом и порш-невым насосом,  у которого нет предохранительного клапана и создаваемыйнапор превышает расчетное давление трубопровода, должен быть установленпредохранительный клапан.                         7. Помещение для котлов      7.1. Общие положения      7.1.1. Стационарные котлы должны устанавливаться в зданиях и поме-щениях,  отвечающих  требованиям  СНиП  11-35-76 "Котельные установки",СНиП 11-58-75 "Электростанции тепловые" и настоящих Правил.     Установка котлов вне помещения допускается в том случае,  если ко-тел спроектирован для работы в заданных климатических условиях.     7.1.2. Устройство  помещений и чердачных перекрытий над котлами недопускается.  Данное требование не распространяется на котлы,  установ-ленные в производственных помещениях в соответствии со ст.7.1.3.     7.1.3. Внутри производственных помещений допускается установка:     а) прямоточных  котлов паропроизводительностью не более 4 т/ч каж-дый;     б) котлов,  удовлетворяющих условию (t - 100) V (&lt;;=)100 (для="" каж-="" дого="" котла),="" где="" t="" -="" температура="" насыщенного="" пара="" при="" рабочем="" давлении,="" град.="" цельсия;="" v="" -="" водяной="" объем="" котла,="" куб.м;="" в)="" водогрейных="" котлов="" теплопроизводительностью="" каждый="" не="" более="" 10,5="" гдж/ч="" (2,5="" гкал/ч),="" не="" имеющих="" барабанов;="" г)="" котлов-утилизаторов="" -="" без="" ограничений.="" 7.1.4.="" место="" установки="" котлов="" внутри="" производственных="" помещений="" должно="" быть="" отделено="" от="" остальной="" части="" помещения="" несгораемыми="" перего-="" родками="" по="" всей="" высоте="" котла,="" но="" не="" ниже="" 2="" м,="" с="" устройством="" дверей.="" места="" расположения="" выходов="" и="" направление="" открытия="" дверей="" определяются="" проектной="" организацией="" исходя="" из="" местных="" условий.="" котлы-утилизаторы="" могут="" быть="" отделены="" от="" остальной="" части="" произ-="" водственного="" помещения="" вместе="" с="" печами="" или="" агрегатами,="" с="" которыми="" они="" связаны="" технологическим="" процессом.="" 7.1.5.="" в="" зданиях="" котельной="" не="" разрешается="" размещать="" бытовые="" и="" слу-="" жебные="" помещения,="" которые="" не="" предназначены="" для="" персонала="" котельной,="" а="" также="" мастерские,="" не="" предназначенные="" для="" ремонта="" котельного="" оборудова-="" ния.="" 7.1.6.="" уровень="" пола="" нижнего="" этажа="" котельного="" помещения="" не="" должен="" быть="" ниже="" планировочной="" отметки="" земли,="" прилегающей="" к="" зданию="" котельной.="" устройство="" приямков="" в="" котельных="" не="" допускается.="" в="" отдельных="" случа-="" ях,="" обоснованных="" технологической="" необходимостью,="" по="" решению="" проектной="" организации="" для="" размещения="" оборудования="" дробеочистки,="" узлов="" ввода="" и="" вы-="" вода="" теплотрасс="" и="" т.д.="" могут="" устраиваться="" приямки.="" 7.1.7.="" выходные="" двери="" из="" котельного="" помещения="" должны="" открываться="" наружу.="" двери="" из="" служебных,="" бытовых,="" а="" также="" вспомогательно-производс-="" твенных="" помещений="" в="" котельную="" должны="" снабжаться="" пружинами="" и="" открываться="" в="" сторону="" котельной.="" 7.2.="" освещение="" 7.2.1.="" помещения="" котельной="" должны="" быть="" обеспечены="" достаточным="" ес-="" тественным="" светом,="" а="" в="" ночное="" время="" -="" электрическим="" освещением.="" места,="" которые="" по="" техническим="" причинам="" нельзя="" обеспечивать="" естест-="" венным="" светом,="" должны="" иметь="" электрическое="" освещение.="" освещенность="" долж-="" на="" соответствовать="" снип="" 11-4-79="" "естественное="" и="" искусственное="" освеще-="" ние".="" 7.2.2.="" помимо="" рабочего="" освещения,="" в="" котельных="" должно="" быть="" аварий-="" ное="" электрическое="" освещение.="" подлежат="" обязательному="" оборудованию="" аварийным="" освещением="" следующие="" места:="" а)="" фронт="" котлов,="" а="" также="" проходы="" между="" котлами,="" сзади="" котлов="" и="" над="" котлами;="" б)="" щиты="" и="" пульты="" управления;="" в)="" водоуказательные="" и="" измерительные="" приборы;="" г)="" зольные="" помещения;="" д)="" вентиляторные="" площадки;="" е)="" дымососные="" площадки;="" ж)="" помещения="" для="" баков="" и="" деаэраторов;="" з)="" оборудование="" водоподготовки;="" и)="" площадки="" и="" лестницы="" котлов;="" к)="" насосные="" помещения.="" 7.2.3.="" рабочее="" и="" аварийное="" освещение,="" электрическое="" оборудование="" и="" его="" заземление="" должны="" соответствовать="" требованиям="" правил="" устройства="" электроустановок.="" 7.3.="" размещение="" котлов="" и="" вспомогательного="" оборудования="" 7.3.1.="" расстояние="" от="" фронта="" котлов="" или="" выступающих="" частей="" топок="" до="" противоположной="" стены="" котельной="" должно="" составлять="" не="" менее="" 3="" м,="" при="" этом="" для="" котлов,="" работающих="" на="" газообразном="" или="" жидком="" топливе,="" рассто-="" яние="" от="" выступающих="" частей="" горелочных="" устройств="" до="" стены="" котельного="" по-="" мещения="" должно="" быть="" не="" менее="" 1="" м,="" а="" для="" котлов,="" оборудованных="" механизи-="" рованными="" топками,="" расстояние="" от="" выступающих="" частей="" топок="" должно="" быть="" не="" менее="" 2="" м.="" для="" котлов="" паропроизводительностью="" не="" более="" 2,5="" т/ч="" расстояние="" от="" фронта="" котлов="" или="" выступающих="" частей="" топок="" до="" стены="" котельной="" может="" быть="" уменьшено="" до="" 2="" м="" в="" следующих="" случаях:="" а)="" если="" топка="" с="" ручной="" загрузкой="" твердого="" топлива="" обслуживается="" с="" фронта="" и="" имеет="" длину="" не="" более="" 1="" м;="" б)="" при="" отсутствии="" необходимости="" обслуживания="" топки="" с="" фронта;="" в)="" если="" котлы="" работают="" на="" газообразном="" или="" жидком="" топливе="" (при="" сохранении="" расстояния="" от="" горелочных="" устройств="" до="" стены="" котельной="" не="" ме-="" нее="" 1="" м).="" 7.3.2.="" расстояние="" между="" фронтом="" котлов="" и="" выступающими="" частями="" то-="" пок,="" расположенных="" друг="" против="" друга,="" должно="" составлять:="" а)="" для="" котлов,="" оборудованных="" механизированными="" топками,="" не="" менее="" 4="" м;="" б)="" для="" котлов,="" работающих="" на="" газообразном="" или="" жидком="" топливе,="" не="" менее="" 4="" м,="" при="" этом="" расстояние="" между="" горелочными="" устройствами="" должно="" быть="" не="" менее="" 2="" м;="" в)="" для="" котлов="" с="" ручной="" загрузкой="" твердого="" топлива="" не="" менее="" 5="" м.="" 7.3.3.="" перед="" фронтом="" котлов="" допускается="" установка="" котельного="" вспо-="" могательного="" оборудования="" и="" щитов="" управления,="" при="" этом="" ширина="" свободных="" проходов="" вдоль="" фронта="" должна="" быть="" не="" менее="" 1,5="" м="" и="" установленное="" обору-="" дование="" не="" должно="" мешать="" обслуживанию="" котлов.="" 7.3.4.="" при="" установке="" котлов,="" для="" которых="" требуется="" боковое="" обслу-="" живание="" топки="" или="" котла="" (шуровка,="" обдувка,="" очистка="" газоходов,="" барабанов="" и="" коллекторов,="" выемка="" пакетов="" экономайзера="" и="" пароперегревателя,="" выемка="" труб,="" обслуживание="" горелочных="" устройств,="" реперов,="" элементов="" топки,="" обс-="" луживание="" периодической="" продувки),="" ширина="" бокового="" прохода="" должна="" быть="" достаточной="" для="" обслуживания="" и="" ремонта,="" но="" не="" менее="" 1,5="" м="" для="" котлов="" паропроизводительностью="" до="" 4="" т/ч="" и="" не="" менее="" 2="" м="" для="" котлов="" паропроизво-="" дительностью="" 4="" т/ч="" и="" более.="" 7.3.5.="" в="" тех="" случаях,="" когда="" не="" требуется="" бокового="" обслуживания="" то-="" пок="" и="" котлов,="" обязательно="" устройство="" проходов="" между="" крайними="" котлами="" и="" стенами="" котельной.="" ширина="" этих="" проходов,="" а="" также="" ширина="" прохода="" между="" котлами="" и="" задней="" стеной="" котельного="" помещения="" должна="" составлять="" не="" менее="" 1="" м.="" ширина="" прохода="" между="" отдельными="" выступающими="" из="" обмуровки="" частями="" котлов="" (каркасами,="" трубами,="" сепараторами="" и="" т.д.),="" а="" также="" между="" этими="" частями="" и="" выступающими="" частями="" здания="" (кронштейнами,="" колоннами,="" лестни-="" цами,="" рабочими="" площадками="" и="" т.п.)="" должна="" составлять="" не="" менее="" 0,7="" м.="" 7.3.6.="" проходы="" в="" котельной="" должны="" иметь="" свободную="" высоту="" не="" менее="" 2="" м.="" при="" отсутствии="" необходимости="" перехода="" через="" барабан,="" сухопарник="" или="" экономайзер="" расстояние="" от="" них="" до="" нижних="" конструктивных="" частей="" пок-="" рытия="" котельной="" должно="" быть="" не="" менее="" 0,7="" м.="" 7.3.7.="" запрещается="" установка="" в="" одном="" помещении="" с="" котлами="" и="" эконо-="" майзерами="" оборудования,="" не="" имеющего="" прямого="" отношения="" к="" обслуживанию="" и="" ремонту="" котлов="" или="" к="" технологии="" получения="" пара="" и="" (или)="" горячей="" воды.="" котлы="" и="" турбоагрегаты="" электростанций="" могут="" устанавливаться="" в="" общем="" помещении="" или="" в="" смежных="" помещениях="" без="" сооружения="" разделительных="" стен="" между="" котельной="" и="" машинным="" залом.="" 7.3.8.="" размещение="" котлов="" и="" вспомогательного="" оборудования="" в="" блок-контейнерах,="" транспортабельных="" установках="" и="" в="" энергопоездах="" должно="" осуществляться="" в="" соответствии="" с="" проектом,="" выполненным="" специализирован-="" ной="" проектной="" организацией.="" типовой="" проект="" должен="" быть="" согласован="" с="" госгортехнадзором="" кыргызской="" республики.="" 7.4.="" площадки="" и="" лестницы="" 7.4.1.="" для="" удобного="" и="" безопасного="" обслуживания="" котлов,="" пароперег-="" ревателей="" и="" экономайзеров="" должны="" быть="" установлены="" постоянные="" площадки="" и="" лестницы="" с="" перилами="" высотой="" не="" менее="" 0,9="" м="" со="" сплошной="" обшивкой="" по="" низу="" не="" менее="" 100="" мм.="" переходные="" площадки="" и="" лестницы="" должны="" иметь="" перила="" с="" обеих="" сторон.="" площадки="" длиной="" более="" 5="" м="" должны="" иметь="" не="" менее="" двух="" лестниц,="" располо-="" женных="" в="" противоположных="" концах.="" 7.4.2.="" площадки="" и="" ступени="" лестниц="" могут="" быть="" выполнены:="" а)="" из="" просечно-вытяжного="" листа;="" б)="" из="" рифленой="" листовой="" стали="" или="" из="" листа="" с="" негладкой="" поверх-="" ностью,="" полученной="" наплавкой="" или="" другим="" способом;="" в)="" из="" сотовой="" или="" полосовой="" (на="" ребро)="" стали="" с="" площадью="" просвета="" ячеек="" не="" более="" 12="" кв.см.="" применение="" гладких="" площадок="" и="" ступеней="" лестниц,="" а="" также="" выполнение="" их="" из="" прутковой="" (круглой)="" стали="" запрещаются.="" площадки="" и="" ступени="" лестниц="" в="" котельной="" полуоткрытого="" и="" открытого="" типов="" должны="" быть="" выполнены="" из="" просечно-вытяжного="" листа,="" сотовой="" или="" полосовой="" стали.="" 7.4.3.="" лестницы="" должны="" иметь="" ширину="" не="" менее="" 600="" мм,="" высоту="" между="" ступенями="" не="" более="" 200="" мм,="" ширину="" ступеней="" не="" менее="" 80="" мм.="" лестницы="" большой="" высоты="" должны="" иметь="" промежуточные="" площадки.="" расстояние="" между="" площадками="" должно="" быть="" не="" более="" 4="" м.="" лестницы="" высотой="" более="" 1,5="" м="" должны="" иметь="" угол="" наклона="" к="" горизон-="" тали="" не="" более="" 50="" град.="" 7.4.4.="" ширина="" свободного="" прохода="" площадок="" должна="" быть="" не="" менее="" 600="" мм,="" а="" для="" обслуживания="" арматуры,="" контрольно-измерительных="" приборов="" и="" другого="" оборудования="" -="" не="" менее="" 800="" мм.="" свободная="" высота="" над="" полом="" площадок="" и="" ступенями="" лестниц="" в="" котель-="" ной="" должна="" быть="" не="" менее="" 2="" м.="" 7.4.5.="" расстояние="" по="" вертикали="" от="" площадки="" для="" обслуживания="" водоу-="" казательных="" приборов="" до="" середины="" водоуказательного="" стекла="" должно="" быть="" не="" менее="" 1="" и="" не="" более="" 1,5="" м.="" 7.4.6.="" в="" тех="" случаях,="" когда="" расстояние="" от="" нулевой="" отметки="" котель-="" ной="" до="" верхней="" площадки="" котлов="" превышает="" 20="" м,="" должны="" устанавливаться="" грузо-пассажирские="" лифты.="" количество="" лифтов,="" устанавливаемых="" в="" котель-="" ном="" помещении,="" должно="" соответствовать="" нормам="" технологического="" проекти-="" рования="" тепловых="" электростанций.="" 7.5.="" топливоподача="" и="" шлакозолоудаление="" 7.5.1.="" для="" котлов="" паропроизводительностью="" 2,5="" т/ч="" и="" выше,="" работаю-="" щих="" на="" твердом="" топливе,="" подача="" топлива="" в="" котельную="" и="" в="" топку="" котла="" должна="" быть="" механизирована,="" а="" для="" котельных="" с="" общим="" выходом="" шлака="" и="" зо-="" лы="" от="" всех="" котлов="" в="" количестве="" 150="" кг/ч="" и="" более="" (независимо="" от="" произво-="" дительности="" котлов)="" должно="" быть="" механизировано="" удаление="" золы="" и="" шлака.="" 7.5.2.="" при="" ручном="" золоудалении="" шлаковые="" и="" золовые="" бункеры="" должны="" быть="" снабжены="" устройствами="" для="" заливки="" водой="" золы="" и="" шлака="" в="" бункерах="" или="" вагонетках.="" в="" последнем="" случае="" под="" бункером="" устраиваются="" изолиро-="" ванные="" камеры="" для="" установки="" вагонеток="" перед="" спуском="" в="" них="" золы="" и="" шлака.="" камеры="" должны="" иметь="" плотно="" закрывающиеся="" двери="" с="" застекленными="" глядел-="" ками="" и="" быть="" оборудованы="" вентиляцией="" и="" освещением.="" управление="" затвором="" бункера="" и="" заливкой="" шлака="" должно="" быть="" вынесено="" за="" пределы="" камеры="" в="" безопасное="" для="" обслуживания="" место.="" на="" всем="" пути="" передвижения="" вагонетки="" высота="" свободного="" прохода="" должна="" быть="" не="" менее="" 2="" м,="" а="" боковые="" зазоры="" -="" не="" менее="" 0,7="" м.="" 7.5.3="" если="" зола="" и="" шлак="" выгребаются="" из="" топки="" непосредственно="" на="" ра-="" бочую="" площадку,="" то="" в="" котельной="" над="" местом="" выгреба="" и="" заливки="" очаговых="" остатков="" должна="" быть="" устроена="" вытяжная="" вентиляция.="" 7.5.4.="" при="" шахтных="" топках="" с="" ручной="" загрузкой="" для="" древесного="" топли-="" ва="" или="" торфа="" должны="" быть="" устроены="" загрузочные="" бункера="" с="" крышкой="" и="" от-="" кидным="" дном.="" 7.5.5.="" при="" сжигании="" жидкого="" топлива="" под="" форсунками="" необходимо="" ус-="" танавливать="" поддоны="" с="" песком="" для="" предотвращения="" попадания="" топлива="" на="" пол="" котельной.="" 8.="" водно-химический="" режим="" котлов="" 8.1.="" общие="" требования="" 8.1.1.="" водно-химический="" режим="" должен="" обеспечивать="" работу="" котла="" и="" питательного="" тракта="" без="" повреждения="" их="" элементов="" вследствие="" отложений="" накипи="" и="" шлама,="" повышения="" относительной="" щелочности="" котловой="" воды="" до="" опасных="" пределов="" или="" в="" результате="" коррозии="" металла.="" все="" паровые="" котлы="" с="" естественной="" и="" многократной="" принудительной="" циркуляцией="" паропроизводительностью="" 0,7="" т/ч="" и="" более,="" все="" паровые="" прямо-="" точные="" котлы="" независимо="" от="" паропроизводительности,="" а="" также="" все="" водог-="" рейные="" котлы="" должны="" быть="" оборудованы="" установками="" для="" докотловой="" обра-="" ботки="" воды.="" допускается="" также="" применение="" других="" эффективных="" способов="" обработки="" воды,="" гарантирующих="" выполнение="" требований="" настоящей="" статьи.="" 8.1.2.="" выбор="" способа="" обработки="" воды="" для="" питания="" котлов="" должен="" про-="" водиться="" специализированной="" проектной="" организацией.="" 8.1.3.="" у="" котлов="" паропроизводительностью="" менее="" 0,7="" т/ч="" период="" между="" чистками="" должен="" быть="" таким,="" чтобы="" толщина="" отложений="" на="" наиболее="" тепло-="" напряженных="" участках="" поверхности="" нагрева="" котла="" к="" моменту="" его="" остановки="" на="" чистку="" не="" превышала="" 0,5="" мм.="" 8.1.4.="" подпитка="" сырой="" водой="" котлов,="" оборудованных="" устройствами="" для="" докотловой="" обработки="" воды,="" не="" допускается.="" в="" тех="" случаях,="" когда="" проектом="" предусматривается="" в="" аварийных="" ситуа-="" циях="" подпитка="" котла="" сырой="" водой,="" на="" линиях="" сырой="" воды,="" присоединенных="" к="" линиям="" умягченной="" добавочной="" воды="" или="" конденсата,="" а="" также="" к="" питательным="" бакам,="" должны="" устанавливаться="" по="" два="" запорных="" органа="" и="" контрольный="" кран="" между="" ними.="" во="" время="" нормальной="" эксплуатации="" запорные="" органы="" должны="" на-="" ходиться="" в="" закрытом="" положении="" и="" быть="" опломбированы,="" а="" контрольный="" кран="" -="" открыт.="" каждый="" случай="" подпитки="" котлов="" сырой="" водой="" должен="" фиксироваться="" в="" журнале="" по="" водоподготовке="" (водно-химическому="" режиму)="" с="" указанием="" дли-="" тельности="" подпитки="" и="" качества="" питательной="" воды="" в="" этот="" период.="" 8.1.5.="" для="" паровых="" и="" водогрейных="" котлов="" с="" учетом="" требований="" насто-="" ящих="" правил,="" инструкций="" предприятий-изготовителей,="" типовых="" инструкций="" и="" других="" ведомственных="" нормативно-технических="" документов="" должны="" быть="" раз-="" работаны="" инструкция="" по="" ведению="" водно-химического="" режима="" и="" инструкция="" по="" эксплуатации="" установки="" (установок)="" для="" докотловой="" обработки="" воды="" с="" ре-="" жимными="" картами,="" в="" которых,="" в="" частности,="" должны="" быть="" указаны:="" а)="" назначение="" инструкции="" и="" перечень="" должностей="" персонала,="" для="" ко-="" торых="" знание="" инструкции="" обязательно;="" б)="" перечень="" использованных="" при="" составлении="" инструкции="" документов;="" в)="" технические="" данные="" и="" краткое="" описание="" основных="" узлов,="" а="" также="" основного="" и="" вспомогательного="" оборудования,="" в="" том="" числе="" котлов,="" турбин,="" деаэрационной="" установки,="" установок="" для="" дозирования="" аммиака,="" гидразина,="" фосфатов,="" едкого="" натра,="" установок="" для="" консервации="" и="" химической="" очистки="" оборудования,="" установок="" для="" водо-подготовки="" со="" складским="" хозяйством="" и="" т.п.;="" г)="" перечень="" и="" схема="" точек="" отбора="" проб="" воды,="" пара="" и="" конденсата="" для="" ручного="" и="" автоматического="" химического="" контроля;="" д)="" нормы="" качества="" добавочной,="" питательной="" и="" котловой="" воды,="" пара="" и="" конденсата;="" е)="" график,="" объем="" и="" методы="" химического="" контроля;="" ж)="" перечень="" и="" краткое="" описание="" систем="" управления,="" автоматики,="" из-="" мерений="" и="" сигнализации;="" з)="" порядок="" выполнения="" операций="" по="" подготовке="" к="" пуску="" оборудования="" и="" включению="" его="" в="" работу="" (проверка="" окончания="" работ="" на="" оборудовании,="" ос-="" мотр="" оборудования,="" проверка="" готовности="" к="" пуску,="" подготовка="" к="" пуску,="" пуск="" оборудования="" из="" различных="" тепловых="" состояний);="" и)="" порядок="" выполнения="" операций="" по="" обслуживанию="" оборудования="" во="" время="" нормальной="" эксплуатации;="" к)="" порядок="" выполнения="" операций="" по="" контролю="" за="" режимом="" деаэрации,="" режимом="" коррекционной="" обработки="" воды,="" режимом="" непрерывной="" и="" периодичес-="" кой="" продувок="" при="" пуске,="" нормальной="" эксплуатации="" и="" остановке="" котла;="" л)="" порядок="" выполнения="" операций="" при="" остановке="" оборудования="" (в="" ре-="" зерв,="" для="" ремонта,="" аварийно)="" и="" мероприятий,="" проводимых="" во="" время="" оста-="" новки="" (отмывка,="" консервация,="" оценка="" состояния="" оборудования="" для="" выявле-="" ния="" необходимости="" очисток,="" принятие="" мер="" против="" коррозионных="" поврежде-="" ний,="" ремонт="" и="" т.п.);="" м)="" случаи,="" в="" которых="" запрещается="" пуск="" оборудования="" и="" выполнение="" отдельных="" операций="" при="" его="" работе;="" н)="" перечень="" возможных="" неисправностей="" и="" мер="" по="" их="" ликвидации;="" о)="" основные="" правила="" техники="" безопасности="" при="" обслуживании="" основно-="" го="" и="" вспомогательного="" оборудования="" и="" при="" работе="" в="" химической="" лаборато-="" рии.="" 8.1.6.="" инструкции="" должны="" быть="" утверждены="" руководителем="" предприятия="" -="" владельца="" котла="" и="" находиться="" на="" рабочих="" местах="" персонала.="" 8.2.="" требования="" к="" качеству="" питательной="" воды="" 8.2.1.="" показатели="" качества="" питательной="" воды="" котлов="" с="" естественной="" и="" многократной="" принудительной="" циркуляцией="" паропроизводительностью="" 0,7="" т/ч="" и="" более="" не="" должны="" превышать="" значений,="" указанных:="" а)="" для="" газотрубных="" котлов="" -="" в="" табл.="" 3.="" таблица="" 3="" нормы="" качества="" питательной="" воды="" паровых="" газотрубных="" котлов="" -----------------------------------------------------------------------="" |="" показатели="" |для="" котлов,="" работающих|="" |="" |----------------------|="" |="" |="" на="" жидком|="" на="" других="" |="" |="" |="" топливе="" |="" видах="" |="" |="" |="" |="" топлива="" |="" |----------------------------------------------|----------|-----------|="" |прозрачность="" по="" шрифту,="" см,="" не="" менее="" |="" 40="" |="" 20="" |="" |общая="" жесткость,="" мкг-экв/кг="" |="" 30="" |="" 100="" |="" |содержание="" растворенного="" кислорода="" (для="" котлов|="" 50(*)="" |="" 100="" |="" |с="" паропроизводительностью="" 2="" т/ч="" и="" более),="" |="" |="" |="" |мкг/кг="" |="" |="" |="" -----------------------------------------------------------------------="" (*)="" для="" котлов,="" не="" имеющих="" экономайзеров,="" и="" котлов="" с="" чугунными="" экономайзерами="" содержание="" растворенного="" кислорода="" допускается="" от="" 100="" мкг/кг.="" б)="" для="" водотрубных="" котлов="" с="" естественной="" циркуляцией="" (в="" том="" числе="" котлов-бойлеров)="" с="" рабочим="" давлением="" пара="" до="" 4="" мпа="" (40="" кгс/кв.см)="" -="" в="" табл.="" 4.="" таблица="" 4="" нормы="" качества="" питательной="" воды="" водотрубных="" котлов="" с="" естественной="" циркуляцией="" с="" рабочим="" давлением="" пара="" до="" 4="" мпа="" (40="" кгс/кв.см)="" -----------------------------------------------------------------------="" |="" показатель="" |="" рабочее="" давление,="" мпа="" (кгс/кв.см)="" |="" |="" |------------------------------------|="" |="" |="" 0,9(9)="" |="" 1,4(14)|="" 2,4(24)|="" 4(40)="" |="" |--------------------------------|---------|--------|--------|--------|="" |прозрачность="" по="" шрифту,="" см,="" не="" |30="" |40="" |40="" |40="" |="" |менее="" |="" |="" |="" |="" |="" |общая="" жесткость,="" мкг-экв/кг="" |30(*)/40="" |15(*)/20|10(*)/15|5(*)/10="" |="" |содержание="" соединений="" железа="" (в="" |не="" нор-="" |300(*)="" |100(*)="" |50(*)="" |="" |пересчете="" на="" fe),="" мкг/кг="" |мируется="" |не="" нор-="" |="" |100="" |="" |="" |="" |мируется|="" |="" |="" |содержание="" соединений="" меди="" (в="" |не="" нор-="" |="" |="" |10(*)/не|="" |пересчете="" на="" cu),="" мкг/кг="" |мируется="" |="" |="" |норми-="" |="" |="" |="" |="" |="" |руется="" |="" |содержание="" растворенного="" |50(*)/100|30(*)/50|20(*)/50|20(*)/30|="" |кислорода="" (для="" котлов="" с="" |="" |="" |="" |="" |="" |паропроизводительностью="" 2="" т/ч="" и="" |="" |="" |="" |="" |="" |более)(**),="" мкг/кг="" |="" |="" |="" |="" |="" |значение="" ph="" при="" 25="" град.="" |="" |8,5-10,5|="" |="" |="" |цельсия(***)="" |="" |="" |="" |="" |="" |содержание="" нефтепродуктов,="" мг/кг|5="" |3="" |3="" |0,5="" |="" -----------------------------------------------------------------------="" (*)="" в="" числителе="" указаны="" значения="" для="" котлов,="" работающих="" на="" жидком="" топливе,="" в="" знаменателе="" -="" на="" других="" видах="" топлива.="" (**)="" для="" котлов,="" не="" имеющих="" экономайзеров,="" и="" для="" котлов="" с="" чугунны-="" ми="" экономайзерами="" содержание="" растворенного="" кислорода="" допускается="" до="" 100="" мкг/кг="" при="" сжигании="" любого="" вида="" топлива.="" (***)="" в="" отдельных="" случаях,="" обоснованных="" специализированной="" науч-="" но-исследовательской="" организацией,="" может="" быть="" допущено="" снижение="" значе-="" ния="" ph="" дс="" 7,0.="" в)="" для="" водотрубных="" котлов="" с="" естественной="" циркуляцией="" с="" рабочим="" давлением="" пара="" 10="" мпа="" (100="" кгс/кв.см)="" -="" в="" табл.="" 5.="" таблица="" 5="" нормы="" качества="" питательной="" воды="" водотрубных="" котлов="" с="" естественной="" циркуляцией="" и="" рабочим="" давлением="" пара="" 10="" мпа="" (100="" кгс/кв.см)="" -----------------------------------------------------------------------="" |="" показатели="" |для="" котлов,="" работающих|="" |="" |----------------------|="" |="" |="" на="" жидком|="" на="" других="" |="" |="" |="" топливе="" |="" видах="" |="" |="" |="" |="" топлива="" |="" |----------------------------------------------|----------|-----------|="" |общая="" жесткость,="" мкг-экв/кг="" |="" 1="" |="" 3="" |="" |содержание="" соединений="" железа="" (в="" пересчете="" на="" |="" 20="" |="" 30="" |="" |fe),="" мкг/кг="" |="" |="" |="" |содержание="" соединений="" меди="" (в="" пересчете="" на="" |="" 5="" |="" 5="" |="" |cu),="" мкг/кг="" |="" |="" |="" |содержание="" растворенного="" кислорода,="" мкг/кг="" |="" 10="" |="" 10="" |="" |значение="" ph="" при="" 25="" град.="" цельсия(*)="" |9,1(+-)0,1|9,1(+-)0,1="" |="" |содержание="" нефтепродуктов,="" мкг/кг="" |="" 0,3="" |="" 0,3="" |="" -----------------------------------------------------------------------="" (*)="" при="" восполнении="" потерь="" пара="" и="" конденсата="" химически="" очищенной="" водой="" допускается="" повышение="" значения="" ph="" до="" 10,5.="" г)="" для="" энерготехнологических="" котлов="" и="" котлов-утилизаторов="" с="" рабо-="" чим="" давлением="" пара="" до="" 5="" мпа="" (50="" кгс/кв.см)="" -="" в="" табл.="" 6.="" таблица="" 6="" нормы="" качества="" питательной="" воды="" паровых="" энерготехнологических="" котлов="" и="" котлов-утилизаторов="" с="" рабочим="" давлением="" пара="" до="" 5="" мпа="" (50="" кгс/кв.см)="" -----------------------------------------------------------------------="" |="" показатель="" |="" рабочее="" давление,="" мпа="" (кгс/кв.см)="" |="" |="" |---------------------------------------------|="" |="" |="" 0,9(9)="" |1,4(14)="" и="" 1,8(18)="" |="" 4(40)="" и="" 5(50)="" |="" |="" |---------------------------------------------|="" |="" |="" температура="" греющего="" газа="" (расчетная),="" |="" |="" |="" град.="" цельсия="" |="" |="" |---------------------------------------------|="" |="" |="" до="" 1200="" |="" до="" 1200="" |="" свыше="" |="" до="" 1200|="" свыше="" |="" |="" |="" включ.="" |="" включ.="" |="" 1200="" |="" включ.="" |="" 1200="" |="" |-----------------------|---------|---------|-------------------------|="" |прозрачность="" по="" шрифту,|30(*)/20="" |40(*)/30="" |40="" |="" |см,="" не="" менее="" |="" |="" |="" |="" |-----------------------|---------|---------|-------------------------|="" |общая="" жесткость,="" |40(*)/70="" |20(**)/50|="" 15="" |="" 10="" |5="" |="" |мкг-экв/кг="" |="" |="" |="" |="" |="" |="" |-----------------------|-------------------|--------|--------|-------|="" |содержание="" соединений="" |="" не="" нормируется="" |="" 150="" |="" 100="" |50(***)|="" |железа="" (в="" перерасчете="" |="" |="" |="" |="" |="" |на="" fe),="" мкг/кг="" |="" |="" |="" |="" |="" |-----------------------|-------------------|--------|--------|-------|="" |содержание="" |="" |="" |="" |="" |="" |="" |растворенного="" |="" |="" |="" |="" |="" |="" |кислорода:="" |="" |="" |="" |="" |="" |="" |а)="" для="" котлов="" с="" |="" 150="" |="" 100="" |="" 50="" |="" 50="" |30="" |="" |="" чугунным="" |="" |="" |="" |="" |="" |="" |="" экономайзером="" или="" |="" |="" |="" |="" |="" |="" |="" без="" экономайзера,="" |="" |="" |="" |="" |="" |="" |="" мкг/кг="" |="" |="" |="" |="" |="" |="" |б)="" для="" котлов="" со="" |="" 50="" |="" 30="" |="" 30="" |="" 30="" |20="" |="" |="" стальным="" |="" |="" |="" |="" |="" |="" |="" экономайзером,="" |="" |="" |="" |="" |="" |="" |="" мкг/кг="" |="" |="" |="" |="" |="" |="" |-----------------------|---------------------------------------------|="" |значение="" ph="" при="" 25="" |="" не="" менее="" 8,5(****)="" |="" |град.="" цельсия="" |="" |="" |-----------------------|---------------------------------------------|="" |содержание="" |="" |="" |="" |="" |="" |="" |нефтепродуктов,="" мг/кг="" |="" 5="" |3="" |="" 2="" |="" 1="" |="" 0,3="" |="" -----------------------------------------------------------------------="" (*)="" в="" числителе="" указано="" значение="" для="" водотрубных,="" в="" знаменателе="" -="" для="" газотрубных="" котлов.="" (**)="" для="" водотрубных="" котлов="" с="" рабочим="" давлением="" пара="" 1,8="" мпа="" (18="" кгс/кв.см)="" жесткость="" не="" должна="" быть="" более="" 15="" мкг-экв/кг.="" (***)="" допускается="" увеличение="" содержания="" соединений="" железа="" до="" 100="" мкг/кг="" при="" условии="" применения="" методов="" реагентной="" обработки="" воды,="" умень-="" шающих="" интенсивность="" накипеобразования="" за="" счет="" перевода="" соединений="" же-="" леза="" в="" раствор,="" при="" этом="" должны="" соблюдаться="" согласованные="" с="" госгортех-="" надзором="" кыргызской="" республики="" нормативы="" по="" допускаемому="" количеству="" от-="" ложений="" на="" внутренней="" поверхности="" парогенерирующих="" труб.="" заключение="" о="" возможности="" указанного="" увеличения="" содержания="" соединений="" железа="" в="" пита-="" тельной="" воде="" дается="" специализированной="" научно-исследовательской="" органи-="" зацией.="" (****)="" верхнее="" значение="" величины="" ph="" устанавливается="" не="" более="" 9,6="" в="" зависимости="" от="" материалов,="" применяемых="" в="" оборудовании="" пароконденсатного="" тракта.="" примечание:="" для="" газотрубных="" котлов-утилизаторов="" вертикального="" типа="" с="" рабочим="" давлением="" пара="" свыше="" 0,9="" мпа="" (9="" кгс/кв.см),="" а="" также="" для="" содо-="" регенерационных="" котлов="" показатели="" качества="" питательной="" воды="" нормируются="" по="" значениям="" последней="" колонки="" табл.="" 6.="" кроме="" того,="" для="" содо-регенера-="" ционных="" котлов="" нормируется="" солесодержание="" питательной="" воды,="" которое="" не="" должно="" быть="" более="" 50="" мг/кг.="" д)="" для="" энерготехнологических="" котлов="" и="" котлов-утилизаторов="" с="" рабо-="" чим="" давлением="" пара="" 11="" мпа="" (110="" кгс/кв.см)="" -="" в="" табл.="" 7.="" таблица="" 7="" нормы="" качества="" питательной="" воды="" энерготехнологических="" котлов="" и="" котлов-утилизаторов="" с="" рабочим="" давлением="" пара="" 11="" мпа(110="" кгс/кв.см)="" -----------------------------------------------------------------------="" |="" показатель="" |="" значение="" |="" |---------------------------------------------------|-----------------|="" |общая="" жесткость,="" мкг-экв/кг="" |="" 3="" |="" |содержание="" соединений="" железа="" (в="" пересчете="" на="" fe),="" |="" 30="" |="" |мкг/кг="" |="" |="" |содержание="" растворенного="" кислорода,="" мкг/кг="" |="" 10="" |="" |значение="" ph="" при="" 25="" град.="" цельсия="" |9,1(+-)0,1(*)="" |="" |условное="" солесодержание="" (в="" пересчете="" на="" nacl),="" |="" 300="" |="" |мкг/кг(**)="" |="" |="" |удельная="" электрическая="" проводимость="" при="" 25="" град.="" |="" 2,0="" |="" |цельсия,="" мксм/см(**)="" |="" |="" |содержание="" нефтепродуктов,="" мг/кг="" |="" 0,3="" |="" -----------------------------------------------------------------------="" (*)="" верхнее="" значение="" величины="" ph="" устанавливается="" не="" более="" 9,5="" в="" зависимости="" от="" материалов,="" применяемых="" в="" оборудовании="" пароконденсатного="" тракта.="" (**)="" условное="" солесодержание="" должно="" определяться="" кондуктометричес-="" ким="" солемером="" с="" предварительной="" дегазацией="" и="" концентрированием="" пробы,="" а="" удельная="" электрическая="" проводимость="" -="" кондуктометром="" с="" предварительным="" водород="" -="" катионированием="" пробы:="" контролируется="" один="" из="" этих="" показате-="" лей.="" е)="" для="" высоконапорных="" котлов="" парогазовых="" установок="" -="" в="" табл.="" 8.="" таблица="" 8="" нормы="" качества="" питательной="" воды="" высоконапорных="" котлов="" парогазовых="" установок="" -----------------------------------------------------------------------="" |="" показатель="" |рабочее="" давление="" пара,="" мпа="" (кгс/кв.см)|="" |="" |--------------------------------------|="" |="" |="" 4(40)="" |="" 10(100)="" |="" 14(140)="" |="" |------------------------------|--------------|------------|----------|="" |общая="" жесткость,="" мкг-экв/кг="" |="" 5="" |="" 3="" |="" 2="" |="" |содержание="" соединений="" железа="" |="" 50(*)="" |="" 30(*)="" |="" 20(*)="" |="" |(в="" пересчете="" на="" fe),="" мкг/кг="" |="" |="" |="" |="" |содержание="" растворенного="" |="" 20="" |="" 10="" |="" 10="" |="" |кислорода,="" мкг/кг="" |="" |="" |="" |="" |значение="" ph="" при="" 25="" град.="" |9,0(+-)0,2="" |9,1(+-)0,1="" |9,1(+-)0,1|="" |цельсия="" |="" |="" |="" |="" |условное="" солесодержание,="" (в="" |="" |="" |="" |="" |пересчете="" на="" nacl),="" мкг/кг(**)|не="" нормируется|="" 300="" |="" 200="" |="" |удельная="" электрическая="" |не="" нормируется|="" 2,0="" |="" 1,5="" |="" |проводимость="" при="" 25="" град.="" |="" |="" |="" |="" |цельсия,="" мксм/см(**)="" |="" |="" |="" |="" |содержание="" нефтепродуктов,="" |="" 1,0="" |="" 0,3="" |="" 0,3="" |="" |мг/кг="" |="" |="" |="" |="" -----------------------------------------------------------------------="" (*)="" допускается="" превышение="" норм="" по="" содержанию="" железа="" на="" 50%="" при="" работе="" парогенератора="" на="" природном="" газе.="" (**)="" условное="" солесодержание="" должно="" определяться="" кондуктометричес-="" ким="" солемером="" с="" предварительной="" дегазацией="" и="" концентрированием="" пробы,="" а="" удельная="" электрическая="" проводимость="" -="" кондуктометром="" с="" предварительным="" водородкатионированием="" пробы;="" контролируется="" один="" из="" этих="" показателей.="" 8.2.2.="" показатели="" качества="" питательной="" воды="" для="" водотрубных="" котлов="" с="" естественной="" циркуляцией="" с="" рабочим="" давлением="" пара="" 14="" мпа="" (140="" кгс/кв.см)="" и="" всех="" энергетических="" прямоточных="" котлов="" должны="" удовлетво-="" рять="" требованиям="" действующих="" правил="" технической="" эксплуатации="" электри-="" ческих="" станций="" и="" сетей.="" 8.2.3.="" качество="" подпиточной="" и="" сетевой="" воды="" водогрейных="" котлов="" должно="" удовлетворять="" требованиям,="" указанным="" в="" табл.="" 9.="" таблица="" 9="" нормы="" качества="" сетевой="" и="" подпиточной="" воды="" водогрейных="" котлов="" -----------------------------------------------------------------------="" |="" показатель="" |="" система="" теплоснабжения="" |="" |="" |----------------------------------------------|="" |="" |="" открытая="" |="" закрытая="" |="" |="" |----------------------------------------------|="" |="" |="" температура="" сетевой="" воды,="" град.="" цельсия="" |="" |="" |----------------------------------------------|="" |="" |125="" |160="" |200="" |115="" |="" 160="" |="" 200="" |="" |----------------------|------|------|-------|-------|-------|--------|="" |прозрачность="" по="" |40="" |40="" |40="" |30="" |30="" |30="" |="" |шрифту,="" см,="" не="" менее="" |="" |="" |="" |="" |="" |="" |="" |карбонатная="" жесткость,|800(*)|750(*)|375(*)="" |800(*)="" |750(*)="" |375(*)="" |="" |мкг-экв/кг="" при="" ph="" не="" |700="" |600="" |300="" |700="" |600="" |300="" |="" |более="" 8,5="" |="" |="" |="" |="" |="" |="" |="" |----------------------|---------------------|------------------------|="" |при="" ph="" более="" 8,5="" |не="" допускается="" |по="" расчету="" ост="" |="" |="" |="" |108.030.47-81="" |="" |----------------------|---------------------|------------------------|="" |содержание="" |50="" |30="" |20="" |50="" |30="" |20="" |="" |растворенного="" |="" |="" |="" |="" |="" |="" |="" |кислорода,="" мкг/кг="" |="" |="" |="" |="" |="" |="" |="" |содержание="" соединений="" |300="" |300/="" |250(*)/|600(*)/|500(*)/|375(*)/="" |="" |железа="" (в="" пересчете="" |="" |250="" |200="" |500="" |400="" |300="" |="" |на="" fe),="" мкг/кг="" |="" |="" |="" |="" |="" |="" |="" |----------------------|---------------------|------------------------|="" |значение="" ph="" при="" 25="" |="" от="" 7="" до="" 8,5="" |от="" 7,0="" до="" 11,0(**)="" |="" |град.="" цельсия="" |="" |="" |="" |----------------------|----------------------------------------------|="" |содержание="" |="" |="" |нефтепродуктов,="" мг/кг="" |="" 1,0="" |="" -----------------------------------------------------------------------="" (*)="" в="" числителе="" указаны="" значения="" для="" котлов="" на="" твердом="" топливе,="" в="" знаменателе="" -="" на="" жидком="" и="" газообразном="" топливе.="" (**)="" для="" теплосетей,="" в="" которых="" водогрейные="" котлы="" работают="" парал-="" лельно="" с="" бойлерами,="" имеющими="" латунные="" трубки,="" верхнее="" значение="" рн="" сете-="" вой="" воды="" не="" должно="" превышать="" 9,5.="" примечание:="" данные="" нормы="" не="" распространяются="" на="" водогрейные="" котлы,="" установленные="" на="" тепловых="" электростанциях,="" тепловых="" станциях="" и="" в="" отопи-="" тельных="" котельных,="" для="" которых="" качество="" воды="" должно="" соответствовать="" требованиям="" правил="" технической="" эксплуатации="" электрических="" станций="" и="" се-="" тей.="" 8.3.="" требования="" к="" качеству="" котловой="" воды="" нормы="" качества="" котловой="" воды,="" необходимый="" режим="" ее="" коррекционной="" обработки,="" режимы="" непрерывной="" и="" периодической="" продувок="" принимаются="" на="" основании="" инструкции="" предприятия-изготовителя="" котла,="" типовых="" инструкций="" по="" ведению="" водно-химического="" режима="" и="" других="" ведомственных="" нормативных="" документов="" или="" на="" основании="" результатов="" теплохимических="" испытаний.="" при="" этом="" для="" паровых="" котлов="" давлением="" до="" 4="" мпа="" (40="" кгс/кв.см)="" включительно,="" имеющих="" заклепочные="" соединения,="" относительная="" щелочность="" котловой="" воды="" не="" должна="" превышать="" 20%;="" для="" котлов="" со="" сварными="" барабана-="" ми="" и="" креплением="" труб="" методом="" вальцовки="" (или="" вальцовкой="" с="" уплотнительной="" подваркой)="" относительная="" щелочность="" котловой="" воды="" допускается="" до="" 50%,="" для="" котлов="" со="" сварными="" барабанами="" и="" приварными="" трубами="" относительная="" щелочность="" котловой="" воды="" не="" нормируется.="" для="" паровых="" котлов="" давлением="" свыше="" 4="" мпа="" (40="" кгс/кв.см)="" до="" 10="" мпа="" (100="" кгс/кв.см)="" включительно,="" относительная="" щелочность="" котловой="" воды="" не="" должна="" превышать="" 50%,="" для="" котлов="" давлением="" свыше="" 10="" мпа="" (100="" кгс/кв.см)="" до="" 14="" мпа="" (140="" кгс/кв.см)="" включительно,="" не="" должна="" превышать="" 30%.="" 9.="" организация="" безопасной="" эксплуатации="" и="" ремонта="" 9.1.="" организация="" безопасной="" эксплуатации="" 9.1.1.="" администрация="" организации,="" эксплуатирующей="" опасный="" произ-="" водственный="" объект,="" в="" состав="" которого="" входят="" паровые="" и="" водогрейные="" кот-="" лы,="" обязана:="" обеспечивать="" соблюдение="" требований="" закона="" "о="" промышленной="" безопас-="" ности="" опасных="" производственных="" объектов"="" и="" других="" законов="" и="" иных="" норма-="" тивных="" правовых="" актов="" кыргызской="" республики,="" а="" также="" нормативных="" техни-="" ческих="" документов="" в="" области="" промышленной="" безопасности;="" обеспечивать="" укомплектованность="" штата="" работников,="" связанных="" с="" экс-="" плуатацией="" котлов,="" в="" соответствии="" с="" установленными="" требованиями;="" допускать="" к="" работе="" на="" паровых="" и="" водогрейных="" котлах="" лиц,="" удовлетво-="" ряющих="" квалификационным="" требованиям="" и="" не="" имеющих="" медицинских="" противопо-="" казаний="" к="" указанной="" работе;="" назначать="" ответственного="" за="" исправное="" состояние="" и="" безопасную="" экс-="" плуатацию="" котлов="" из="" числа="" специалистов,="" прошедших="" проверку="" знаний="" в="" ус-="" тановленном="" порядке;="" разработать="" и="" утвердить="" инструкцию="" ответственного="" за="" исправное="" состояние="" и="" безопасную="" эксплуатацию="" котлов;="" разработать="" и="" утвердить="" производственную="" инструкцию="" для="" персонала,="" обслуживающего="" котлы,="" на="" основе="" типовых="" инструкций="" организаций-изгото-="" вителей="" по="" монтажу="" и="" эксплуатации="" котлов="" с="" учетом="" компоновки="" и="" местных="" условий="" эксплуатации,="" установленного="" оборудования.="" инструкция="" должна="" находиться="" на="" рабочих="" местах="" и="" выдаваться="" под="" расписку="" обслуживающему="" персоналу;="" обеспечивать="" подготовку="" и="" аттестацию="" работников="" в="" области="" промыш-="" ленной="" безопасности;="" иметь="" нормативные="" правовые="" акты="" и="" нормативные="" технические="" докумен-="" ты,="" устанавливающие="" правила="" ведения="" работ="" на="" паровых="" и="" водогрейных="" кот-="" лах;="" организовывать="" и="" проводить="" производственный="" контроль="" за="" соблюдени-="" ем="" требований="" промышленной="" безопасности="" при="" эксплуатации="" паровых="" и="" во-="" догрейных="" котлов;="" обеспечивать="" наличие="" и="" функционирование="" необходимых="" приборов="" и="" систем="" контроля="" за="" эксплуатацией="" котлов;="" проводить="" освидетельствование="" и="" диагностику="" котлов="" в="" определенные="" сроки="" и="" по="" предписанию="" госгортехнадзора="" кыргызской="" республики;="" выполнять="" распоряжения="" и="" предписания="" госгортехнадзора="" кыргызской="" республики="" и="" его="" территориальных="" органов="" и="" должностных="" лиц,="" отдаваемые="" ими="" в="" соответствии="" с="" их="" полномочиями;="" осуществлять="" мероприятия="" по="" локализации="" и="" ликвидации="" последствий="" аварий="" на="" котлах,="" оказывать="" содействие="" государственным="" органам="" в="" расс-="" ледовании="" причин="" аварий;="" анализировать="" причины="" возникновения="" аварий="" и="" инцидентов="" при="" экс-="" плуатации="" котлов,="" принимать="" меры="" по="" их="" устранению.="" вести="" учет="" аварий="" и="" инцидентов="" на="" котлах;="" своевременно="" информировать="" в="" установленном="" порядке="" госгортехнадзор="" кыргызской="" республики,="" а="" также="" иные="" органы="" государственной="" власти,="" ор-="" ганы="" местного="" самоуправления="" и="" население="" об="" аварии="" при="" эксплуатации="" котлов;="" представлять="" в="" госгортехнадзор="" кыргызской="" республики="" и="" в="" его="" орга-="" ны="" информацию="" об="" авариях="" и="" инцидентах,="" причинах="" их="" возникновения="" и="" при-="" нятых="" мерах.="" 9.1.2.="" в="" котельной="" должны="" быть="" часы="" и="" телефон="" для="" связи="" с="" местами="" потребления="" пара,="" а="" также="" с="" техническими="" службами="" и="" владельцем.="" при="" эксплуатации="" котлов-утилизаторов,="" кроме="" того,="" должна="" быть="" ус-="" тановлена="" телефонная="" связь="" между="" пультами="" котлов-утилизаторов="" и="" источ-="" ников="" тепла.="" 9.1.3.="" в="" котельную="" не="" должны="" допускаться="" лица,="" не="" имеющие="" отноше-="" ния="" к="" эксплуатации="" котлов,="" и="" оборудования="" котельной.="" в="" необходимых="" слу-="" чаях="" посторонние="" лица="" могут="" допускаться="" в="" котельную="" только="" с="" разрешения="" владельца="" и="" в="" сопровождении="" его="" представителя.="" 9.1.4.="" ответственность="" за="" исправное="" состояние="" и="" безопасную="" эксплу-="" атацию="" котлов="" должна="" быть="" возложена="" приказом="" по="" предприятию,="" на="" началь-="" ника="" котельной,="" а="" при="" отсутствии="" в="" штате="" котельной="" начальника="" -="" на="" ин-="" женерно-технического="" работника,="" выполняющего="" функции="" начальника="" котель-="" ной.="" номер="" и="" дата="" приказа="" о="" назначении="" ответственного="" лица="" должны="" быть="" записаны="" в="" паспорт="" котла.="" 9.1.5.="" ответственные="" за="" исправное="" состояние="" и="" безопасную="" эксплуа-="" тацию="" котлов="" должны="" иметь="" специальное="" теплотехническое="" образование.="" в="" отдельных="" случаях="" ответственность="" за="" исправное="" состояние="" и="" безо-="" пасную="" эксплуатацию="" котлов="" может="" быть="" возложена="" на="" инженерно-техничес-="" кого="" работника,="" не="" имеющего="" теплотехнического="" образования,="" но="" прошедше-="" го="" специальную="" подготовку="" и="" аттестацию="" комиссией="" с="" участием="" инспектора="" госгортехнадзора.="" на="" время="" отсутствия="" ответственного="" лица="" (отпуск,="" командировка,="" бо-="" лезнь)="" исполнение="" его="" обязанностей="" должно="" быть="" возложено="" приказом="" на="" другого="" инженерно-технического="" работника,="" прошедшего="" проверку="" знаний="" настоящих="" правил.="" 9.1.6.="" ответственный="" за="" исправное="" состояние="" и="" безопасную="" эксплуа-="" тацию="" должен="" обеспечить:="" а)="" содержание="" котлов="" в="" исправном="" состоянии;="" б)="" проведение="" своевременного="" планово-предупредительного="" ремонта="" котлов="" и="" подготовку="" их="" к="" техническому="" освидетельствованию;="" в)="" своевременное="" устранение="" выявленных="" неисправностей;="" г)="" обслуживание="" котлов="" обученным="" и="" аттестованным="" персоналом;="" д)="" обслуживающий="" персонал="" -="" инструкциями,="" а="" также="" периодическую="" проверку="" знаний="" этих="" инструкций;="" е)="" выполнение="" обслуживающим="" персоналом="" производственных="" инструк-="" ций.="" 9.1.7.="" ответственный="" за="" исправное="" состояние="" и="" безопасную="" эксплуа-="" тацию="" котлов="" обязан:="" а)="" регулярно="" осматривать="" котлы="" в="" рабочем="" состоянии;="" б)="" ежедневно="" в="" рабочие="" дни="" проверять="" записи="" в="" сменном="" журнале="" с="" росписью="" в="" нем;="" в)="" проводить="" работу="" с="" персоналом="" по="" повышению="" его="" квалификации;="" г)="" проводить="" техническое="" освидетельствование="" котлов;="" д)="" хранить="" паспорта="" котлов="" и="" инструкции="" заводов-изготовителей="" по="" их="" монтажу="" и="" эксплуатации;="" е)="" проводить="" противоаварийные="" тренировки="" с="" персоналом="" котельной;="" ж)="" участвовать="" в="" обследованиях="" и="" технических="" освидетельствованиях;="" з)="" проверять="" правильность="" ведения="" технической="" документации="" при="" эксплуатации="" и="" ремонте="" котлов;="" и)="" участвовать="" в="" комиссии="" по="" аттестации="" и="" периодической="" проверке="" знаний="" у="" итр="" и="" обслуживающего="" персонала;="" к)="" своевременно="" выполнять="" предписания,="" выданные="" органами="" госгор-="" технадзора.="" 9.1.8.="" ответственный="" за="" исправное="" состояние="" и="" безопасную="" эксплуа-="" тацию="" котлов="" имеет="" право:="" а)="" отстранять="" от="" обслуживания="" котлов="" персонал,="" допускающий="" наруше-="" ния="" инструкций="" или="" показавший="" неудовлетворительные="" знания;="" б)="" представлять="" руководству="" предприятия="" предложения="" по="" привлечению="" к="" ответственности="" инженерно-технических="" работников="" и="" лиц="" из="" числа="" обс-="" луживающего="" персонала,="" нарушающих="" правила="" и="" инструкции;="" в)="" представлять="" руководству="" предприятия="" предложения="" по="" устранению="" причин,="" порождающих="" нарушения="" требований="" правил="" и="" инструкций.="" 9.2.="" обслуживание="" 9.2.1.="" к="" обслуживанию="" котлов="" могут="" быть="" допущены="" лица="" не="" моложе="" 18="" лет,="" прошедшие="" медицинское="" освидетельствование,="" обученные,="" аттестован-="" ные="" и="" имеющие="" удостоверение="" на="" право="" обслуживания="" котлов.="" 9.2.2.="" обучение="" и="" аттестация="" машинистов="" (кочегаров),="" операторов="" котельной="" и="" водосмотров="" должны="" проводиться="" в="" профессионально-техничес-="" ких="" училищах,="" учебно-курсовых="" комбинатах="" (курсах),="" а="" также="" на="" курсах,="" специально="" создаваемых="" предприятиями="" по="" разрешению="" органов="" госгортех-="" надзора.="" программы="" подготовки="" должны="" составляться="" на="" основании="" типовых="" программ,="" согласованных="" с="" госгортехнадзором="" кыргызской="" республики.="" индивидуальная="" подготовка="" персонала="" не="" допускается.="" 9.2.3.="" аттестация="" операторов="" (машинистов)="" котлов="" проводится="" комис-="" сией="" с="" участием="" инспектора="" госгортехнадзора.="" лицам,="" прошедшим="" аттеста-="" цию,="" должны="" быть="" выданы="" удостоверения="" за="" подписью="" председателя="" комиссии="" и="" инспектора="" госгортехнадзора.="" 9.2.4.="" о="" дне="" проведения="" аттестации="" администрация="" обязана="" уведомить="" орган="" госгортехнадзора="" не="" позднее="" чем="" за="" 5="" дней.="" 9.2.5.="" периодическая="" проверка="" знаний="" персонала,="" обслуживающего="" котлы,="" должна="" проводиться="" не="" реже="" одного="" раза="" в="" 12="" мес.="" внеочередная="" проверка="" знаний="" проводится:="" а)="" при="" переходе="" на="" другое="" предприятие;="" б)="" в="" случае="" перевода="" на="" обслуживание="" котлов="" другого="" типа;="" в)="" при="" переводе="" котла="" на="" сжигание="" другого="" вида="" топлива;="" г)="" по="" решению="" администрации="" или="" по="" требованию="" инспектора="" госгор-="" технадзора.="" комиссия="" по="" периодической="" и="" внеочередной="" проверке="" знаний="" назнача-="" ется="" приказом="" по="" предприятию,="" участие="" в="" ее="" работе="" инспектора="" госгортех-="" надзора="" не="" обязательно.="" 9.2.6.="" результаты="" проверки="" знаний="" обслуживающего="" персонала="" оформ-="" ляются="" протоколом="" за="" подписью="" председателя="" и="" членов="" комиссии="" с="" отметкой="" в="" удостоверении.="" 9.2.7.="" при="" перерыве="" в="" работе="" по="" специальности="" более="" 12="" мес.="" персо-="" нал,="" обслуживающий="" котлы,="" после="" проверки="" знаний="" должен="" перед="" допуском="" к="" самостоятельной="" работе="" пройти="" стажировку="" для="" восстановления="" практичес-="" ких="" навыков="" по="" программе,="" утвержденной="" руководством="" предприятия.="" 9.2.8.="" допуск="" персонала="" к="" самостоятельному="" обслуживанию="" котлов="" должен="" оформляться="" приказом="" по="" цеху="" или="" предприятию.="" 9.2.9.="" запрещается="" поручать="" машинисту="" (кочегару),="" оператору="" ко-="" тельной,="" водосмотру,="" находящимся="" на="" дежурстве,="" выполнение="" во="" время="" ра-="" боты="" котла="" каких-либо="" других="" работ,="" не="" предусмотренных="" производственной="" инструкцией.="" 9.2.10.="" запрещается="" оставлять="" котел="" без="" постоянного="" наблюдения="" со="" стороны="" обслуживающего="" персонала="" как="" во="" время="" работы="" котла,="" так="" и="" после="" его="" остановки="" до="" снижения="" давления="" в="" нем="" до="" атмосферного.="" 9.2.11.="" допускается="" эксплуатация="" котлов="" без="" постоянного="" наблюдения="" за="" их="" работой="" со="" стороны="" обслуживающего="" персонала="" при="" наличии="" автомати-="" ки,="" сигнализации="" и="" защит,="" обеспечивающих="" ведение="" нормального="" режима="" ра-="" боты,="" ликвидацию="" аварийных="" ситуаций,="" а="" также="" остановку="" котла="" при="" нару-="" шениях="" режима="" работы,="" которые="" могут="" вызвать="" повреждение="" котла.="" 9.3.="" проверка="" контрольно-измерительных="" приборов,="" автоматических="" защит,="" арматуры="" и="" питательных="" насосов="" 9.3.1.="" проверка="" исправности="" действия="" манометров,="" предохранительных="" клапанов,="" указателей="" уровня="" воды="" и="" питательных="" насосов="" должна="" прово-="" диться="" в="" следующие="" сроки:="" а)="" для="" котлов="" с="" рабочим="" давлением="" до="" 1,4="" мпа="" (14="" кгс/кв.см)="" вклю-="" чительно-не="" реже="" одного="" раза="" в="" смену;="" б)="" для="" котлов="" с="" рабочим="" давлением="" свыше="" 1,4="" мпа="" (14="" кгс/кв.см)="" до="" 4="" мпа="" (40="" кгс/кв.см)="" включительно="" -="" не="" реже="" одного="" раза="" в="" сутки="" (кроме="" котлов,="" установленных="" на="" тепловых="" электростанциях);="" в)="" для="" котлов,="" установленных="" на="" тепловых="" электростанциях,="" в="" соот-="" ветствии="" с="" графиком,="" утвержденным="" главным="" инженером.="" о="" результатах="" проверки="" делается="" запись="" в="" сменном="" журнале.="" 9.3.2.="" проверка="" исправности="" манометра="" производится="" с="" помощью="" трех-="" ходового="" крана="" или="" заменяющих="" его="" запорных="" вентилей="" путем="" установки="" стрелки="" манометра="" на="" нуль.="" кроме="" указанной="" проверки,="" администрация="" обязана="" не="" реже="" одного="" ра-="" за="" в="" 6="" мес.="" проводить="" проверку="" рабочих="" манометров="" контрольным="" рабочим="" манометром,="" имеющим="" одинаковые="" с="" проверяемым="" манометром="" шкалу="" и="" класс="" точности,="" с="" записью="" результатов="" в="" журнал="" контрольной="" проверки.="" не="" реже="" одного="" раза="" в="" 12="" мес.="" манометры="" должны="" быть="" поверены="" с="" ус-="" тановкой="" клейма="" или="" пломбы="" в="" порядке,="" предусмотренном="" госстандартом="" кыргызской="" республики.="" 9.3.3.="" проверка="" указателей="" уровня="" воды="" проводится="" путем="" их="" продув-="" ки.="" исправность="" сниженных="" указателей="" уровня="" проверяется="" сверкой="" их="" по-="" казаний="" с="" показаниями="" указателей="" уровня="" воды="" прямого="" действия.="" 9.3.4.="" исправность="" предохранительных="" клапанов="" проверяется="" принуди-="" тельным="" кратковременным="" их="" "подрывом".="" 9.3.5.="" проверка="" исправности="" резервных="" питательных="" насосов="" осущест-="" вляется="" путем="" их="" кратковременного="" включения="" в="" работу.="" 9.3.6.="" проверка="" исправности="" сигнализации="" и="" автоматических="" защит="" должна="" проводиться="" в="" соответствии="" с="" графиком="" и="" инструкцией,="" утвержден-="" ными="" главным="" инженером="" предприятия.="" 9.4.="" аварийная="" остановка="" котла="" 9.4.1.="" котел="" должен="" быть="" немедленно="" остановлен="" и="" отключен="" действи-="" ем="" защит="" или="" персоналом="" в="" случаях,="" предусмотренных="" производственной="" инструкцией,="" а="" также="" в="" случаях:="" а)="" обнаружения="" неисправности="" предохранительного="" клапана;="" б)="" если="" давление="" в="" барабане="" котла="" поднялось="" выше="" разрешенного="" на="" 10%="" и="" продолжает="" расти;="" в)="" снижения="" уровня="" воды="" ниже="" низшего="" допустимого="" уровня;="" г)="" повышения="" уровня="" воды="" выше="" высшего="" допустимого="" уровня;="" д)="" прекращения="" действия="" всех="" питательных="" насосов;="" е)="" прекращения="" действия="" всех="" указателей="" уровня="" воды="" прямого="" дейс-="" твия;="" ж)="" если="" в="" основных="" элементах="" котла="" (барабане,="" коллекторе,="" камере,="" пароводоперепускных="" и="" водоспускных="" трубах,="" паровых="" и="" питательных="" тру-="" бопроводах,="" жаровой="" трубе,="" огневой="" коробке,="" кожухе="" топки,="" трубной="" ре-="" шетке,="" внешнем="" сепараторе,="" арматуре)="" будут="" обнаружены="" трещины,="" выпучи-="" ны,="" пропуски="" в="" их="" сварных="" швах,="" обрыв="" анкерного="" болта="" или="" связи;="" з)="" недопустимого="" повышения="" или="" понижения="" давления="" в="" тракте="" прямо-="" точного="" котла="" до="" встроенных="" задвижек;="" и)="" погасания="" факелов="" в="" топке="" при="" камерном="" сжигании="" топлива;="" к)="" снижения="" расхода="" воды="" через="" водогрейный="" котел="" ниже="" минимально="" допустимого="" значения;="" л)="" снижения="" давления="" воды="" в="" тракте="" водогрейного="" котла="" ниже="" допус-="" тимого;="" м)="" повышения="" температуры="" воды="" на="" выходе="" из="" водогрейного="" котла="" до="" значения="" на="" 20="" град.="" цельсия="" ниже="" температуры="" насыщения,="" соответствую-="" щей="" рабочему="" давлению="" воды="" в="" выходном="" коллекторе="" котла;="" н)="" неисправности="" автоматики="" безопасности="" или="" аварийной="" сигнализа-="" ции,="" включая="" исчезновение="" напряжения="" на="" этих="" устройствах;="" о)="" возникновения="" в="" котельной="" пожара,="" угрожающего="" обслуживающему="" персоналу="" или="" котлу.="" 9.4.2.="" порядок="" аварийной="" остановки="" котла="" должен="" быть="" указан="" в="" про-="" изводственной="" инструкции.="" причины="" аварийной="" остановки="" котла="" должны="" быть="" записаны="" в="" сменном="" журнале.="" 9.4.3.="" аварийная="" остановка="" котлов="" на="" тепловых="" электростанциях="" должна="" осуществляться="" в="" соответствии="" с="" требованиями="" правил="" технической="" эксплуатации="" электрических="" станций="" и="" сетей.="" 9.5.="" организация="" ремонта="" 9.5.1.="" владелец="" котла="" должен="" обеспечить="" своевременный="" ремонт="" кот-="" лов="" по="" утвержденному="" графику="" планово-предупредительного="" ремонта.="" ремонт="" должен="" выполняться="" по="" техническим="" условиям="" и="" технологии,="" разработанной="" до="" начала="" выполнения="" работ.="" при="" ремонте,="" кроме="" требований="" настоящих="" правил,="" должны="" также="" соб-="" людаться="" требования,="" изложенные="" в="" отраслевой,="" нормативно-технической="" документации.="" ремонт="" с="" применением="" сварки="" и="" вальцовки="" элементов="" котла,="" работаю-="" щего="" под="" давлением,="" должен="" выполняться="" предприятиями="" (организациями),="" имеющими="" разрешение="" госгортехнадзора="" кыргызской="" республики.="" 9.5.2.="" на="" каждый="" котел="" должен="" быть="" заведен="" ремонтный="" журнал,="" в="" ко-="" торый="" ответственным="" за="" исправное="" состояние="" и="" безопасную="" эксплуатацию="" котла="" вносятся="" сведения="" о="" выполненных="" ремонтных="" работах,="" примененных="" материалах,="" сварке="" и="" сварщиках,="" об="" остановке="" котлов="" на="" чистку="" или="" про-="" мывку.="" замена="" труб,="" заклепок="" и="" подвальцовка="" соединений="" труб="" с="" барабана-="" ми="" и="" коллекторами="" должны="" отмечаться="" на="" схеме="" расположения="" труб="" (закле-="" пок),="" прикладываемых="" к="" ремонтному="" журналу.="" в="" ремонтном="" журнале="" также="" отражаются="" результаты="" осмотра="" котла="" до="" чистки="" с="" указанием="" толщины="" отло-="" жения="" накипи="" и="" шлама="" и="" все="" дефекты,="" выявленные="" в="" период="" ремонта.="" 9.5.3.="" сведения="" о="" ремонтных="" работах,="" вызывающих="" необходимость="" про-="" ведения="" досрочного="" освидетельствования="" котлов,="" а="" также="" ремонтных="" рабо-="" тах="" по="" замене="" элементов="" котла="" с="" применением="" сварки="" или="" вальцовки,="" запи-="" сываются="" в="" ремонтный="" журнал="" и="" заносятся="" в="" паспорт="" котла.="" 9.5.4.="" до="" начала="" производства="" работ="" внутри="" барабана="" или="" коллектора="" котла,="" соединенного="" с="" другими="" работающими="" котлами="" трубопроводами="" (па-="" ропровод,="" питательные,="" дренажные,="" спускные="" линии="" и="" т.п.),="" а="" также="" перед="" внутренним="" осмотром="" или="" ремонтом="" элементов,="" работающих="" под="" давлением,="" котел="" должен="" быть="" отсоединен="" от="" всех="" трубопроводов="" заглушками,="" если="" на="" них="" установлена="" фланцевая="" арматура.="" в="" случае,="" если="" арматура="" трубопрово-="" дов="" пара="" и="" воды="" бесфланцевая,="" отключение="" котла="" должно="" производиться="" двумя="" запорными="" органами="" при="" наличии="" между="" ними="" дренажного="" устройства="" диаметром="" условного="" прохода="" не="" менее="" 32="" мм,="" имеющего="" прямое="" соединение="" с="" атмосферой.="" приводы="" задвижек,="" а="" также="" вентилей="" открытых="" дренажей="" и="" линии="" аварийного="" слива="" воды="" из="" барабана="" должны="" быть="" заперты="" на="" замок="" так,="" чтобы="" исключалась="" возможность="" ослабления="" их="" плотности="" при="" запертом="" замке.="" ключи="" от="" замков="" должны="" храниться="" у="" ответственного="" за="" исправное="" состояние="" и="" безопасную="" эксплуатацию="" котла,="" если="" на="" предприятии="" не="" уста-="" новлен="" другой="" порядок="" их="" хранения.="" 9.5.5.="" толщина="" заглушек,="" применяемых="" для="" отключения="" котла,="" уста-="" навливается="" исходя="" из="" расчета="" на="" прочность.="" заглушка="" должна="" иметь="" выс-="" тупающую="" часть="" (хвостовик),="" по="" которой="" определяется="" ее="" наличие.="" при="" ус-="" тановке="" прокладок="" между="" фланцами="" и="" заглушкой="" прокладки="" должны="" быть="" без="" хвостовиков.="" 9.5.6.="" допуск="" людей="" внутрь="" котла,="" а="" также="" открывание="" запорной="" ар-="" матуры="" после="" удаления="" людей="" из="" котла="" должны="" производиться="" только="" по="" письменному="" разрешению="" (наряду-допуску),="" выдаваемому="" в="" установленном="" порядке.="" 10.="" регистрация,="" техническое="" освидетельствование="" и="" разрешение="" на="" эксплуатацию="" 10.1.="" регистрация="" 10.1.1.="" котлы="" до="" пуска="" в="" работу="" должны="" быть="" зарегистрированы="" в="" ор-="" ганах="" госгортехнадзора.="" 10.1.2.="" регистрация="" котла="" производится="" на="" основании="" письменного="" заявления="" владельца="" котла="" или="" арендующей="" организации.="" при="" регистрации="" должны="" быть="" представлены:="" а)="" паспорт(*);="" б)="" акт="" об="" исправности="" котла,="" если="" он="" прибыл="" с="" завода-изготовителя="" в="" собранном="" виде="" (или="" переставлен="" с="" одного="" места="" на="" другое);="" в)="" удостоверение="" о="" качестве="" монтажа;="" г)="" чертежи="" помещения="" котельной,="" выполненные="" проектной="" организацией="" (план="" и="" поперечный="" разрез,="" а="" при="" необходимости="" -="" и="" продольный="" разрез);="" д)="" справка="" о="" соответствии="" водоподготовки="" проекту;="" е)="" справка="" о="" наличии="" и="" соответствии="" проекту="" питательных="" устройств="" с="" их="" характеристиками;="" ж)="" инструкции="" завода-изготовителя="" по="" монтажу="" и="" эксплуатации="" котла.="" (*)="" при="" отсутствии="" заводского="" паспорта="" он="" может="" быть="" составлен="" специализированной="" научно-исследовательской="" или="" экспертной="" организаци-="" ей.="" перечисленные="" документы,="" кроме="" паспорта,="" должны="" быть="" подписаны="" ру-="" ководителем="" предприятия="" и="" переплетены="" совместно="" с="" паспортом.="" 10.1.3.="" удостоверение="" о="" качестве="" монтажа="" должно="" составляться="" орга-="" низацией,="" производившей="" монтаж,="" подписываться="" руководителем="" этой="" орга-="" низации,="" а="" также="" владельцем="" котла="" и="" скрепляться="" печатями.="" в="" удостоверении="" должны="" быть="" приведены="" следующие="" данные:="" а)="" наименование="" монтажной="" организации;="" б)="" наименование="" владельца="" котла;="" в)="" наименование="" завода-изготовителя="" котла="" и="" его="" заводской="" номер;="" г)="" сведения="" о="" материалах,="" примененных="" монтажной="" организацией,="" не="" вошедших="" в="" объем="" поставки="" завода-изготовителя="" котла;="" д)="" сведения="" о="" сварке="" (вид="" сварки,="" тип="" и="" марка="" электродов),="" фамилии="" сварщиков="" и="" номера="" их="" удостоверений,="" результаты="" испытания="" контрольных="" стыков="" (образцов);="" е)="" сведения="" о="" проверке="" системы="" труб="" пропуском="" шара="" и="" о="" промывке="" котла;="" ж)="" сведения="" о="" стилоскопировании="" элементов="" котла,="" работающих="" при="" температуре="" стенки="" выше="" 450="" град.="" цельсия;="" з)="" общее="" заключение="" о="" соответствии="" произведенных="" монтажных="" работ="" настоящим="" правилам,="" проекту,="" техническим="" условиям="" и="" инструкции="" по="" мон-="" тажу="" и="" эксплуатации="" котла="" и="" пригодности="" его="" к="" эксплуатации="" при="" указан-="" ных="" в="" паспорте="" параметрах.="" 10.1.4.="" орган="" госгортехнадзора="" обязан="" в="" течение="" 5="" дней="" рассмотреть="" представленную="" документацию.="" при="" соответствии="" документации="" на="" котел="" требованиям="" настоящих="" правил="" орган="" госгортехнадзора="" регистрирует="" котел,="" после="" чего="" документы="" прошнуровываются="" и="" опечатываются,="" в="" паспорт="" ста-="" вятся="" штамп="" и="" регистрационный="" номер,="" и="" паспорт="" со="" всеми="" документами="" возвращается="" владельцу="" котла.="" отказ="" в="" регистрации="" сообщается="" владельцу="" в="" письменном="" виде="" с="" указанием="" причин="" отказа="" и="" со="" ссылкой="" на="" соответс-="" твующие="" статьи="" правил.="" 10.1.5.="" котлы="" после="" демонтажа="" и="" установки="" на="" новом="" месте="" до="" пуска="" в="" работу="" должны="" быть="" перерегистрированы="" в="" органах="" госгортехнадзора.="" 10.1.6.="" котлы="" передвижных="" котельных="" установок="" должны="" регистриро-="" ваться="" в="" органе="" госгортехнадзора="" по="" месту="" их="" эксплуатации.="" 10.1.7.="" при="" передаче="" котла="" другому="" владельцу,="" а="" также="" после="" демон-="" тажа="" и="" установки="" его="" на="" новое="" место="" до="" пуска="" в="" работу="" котел="" подлежит="" перерегистрации.="" 10.1.8.="" для="" снятия="" с="" учета="" зарегистрированного="" котла="" владелец="" обя-="" зан="" представить="" в="" орган="" госгортехнадзора="" заявление="" с="" обоснованием="" при-="" чины="" снятия="" и="" паспорт="" котла.="" 10.2.="" техническое="" освидетельствование="" 10.2.1.="" каждый="" котел="" должен="" подвергаться="" техническому="" освидетель-="" ствованию="" до="" пуска="" в="" работу,="" периодически="" в="" процессе="" эксплуатации="" и="" в="" необходимых="" случаях="" -="" внеочередному="" освидетельствованию.="" первичное="" и="" внеочередное="" технические="" освидетельствования="" проводят-="" ся="" инспектором="" госгортехнадзора,="" а="" периодические="" -="" независимым="" экспер-="" том,="" имеющего="" специальное="" разрешение="" госгортехнадзора="" кыргызской="" рес-="" публики="" на="" выполнение="" этой="" работы.="" технические="" освидетельствования="" котлов,="" не="" регистрируемых="" в="" орга-="" нах="" госгортехнадзора,="" проводятся="" лицом,="" ответственным="" за="" исправное="" сос-="" тояние="" и="" безопасную="" эксплуатацию="" котлов.="" освидетельствование="" пароперегревателей="" и="" экономайзеров,="" составляю-="" щих="" с="" котлом="" один="" агрегат,="" производится="" одновременно="" с="" котлом.="" 10.2.2.="" котел="" должен="" быть="" остановлен="" не="" позднее="" срока="" освидетель-="" ствования,="" указанного="" в="" его="" паспорте.="" владелец="" котла="" не="" позднее="" чем="" за="" 5="" дней="" обязан="" уведомить="" госгортехнадзор="" кыргызской="" республики="" о="" предс-="" тоящем="" освидетельствовании="" котла.="" 10.2.3.="" в="" случае="" невозможности="" направления="" и="" прибытия="" на="" предприя-="" тие="" независимого="" эксперта="" для="" периодического="" освидетельствования="" котла="" в="" установленный="" срок="" владелец="" котла="" может="" по="" согласованию="" с="" госгортех-="" надзором="" кыргызской="" республики,="" под="" свою="" ответственность,="" провести="" ос-="" видетельствование="" самостоятельно.="" для="" этого="" приказом="" руководителя="" предприятия="" должна="" быть="" назначена="" комиссия="" из="" компетентных="" инженер-="" но-технических="" работников.="" результаты="" проведенного="" и="" срок="" следующего="" освидетельствования="" заносят="" в="" паспорт="" котла="" и="" подписываются="" всеми="" чле-="" нами="" комиссии.="" копия="" этой="" записи="" направляется="" в="" госгортехнадзор="" кыр-="" гызской="" республики="" не="" позднее="" чем="" через="" 5="" дней="" после="" освидетельствова-="" ния.="" допущенный="" к="" эксплуатации="" котел="" должен="" быть="" предъявлен="" независимо-="" му="" эксперту="" в="" назначенный="" комиссией="" срок,="" но="" не="" позднее="" чем="" через="" 12="" мес.="" 10.2.4.="" техническое="" освидетельствование="" котла="" состоит="" из="" наружно-="" го,="" внутреннего="" осмотров="" и="" гидравлического="" испытания.="" при="" техническом="" освидетельствовании="" допускается="" использовать="" методы="" неразрушающего="" контроля,="" в="" том="" числе="" метод="" акустической="" эмиссии.="" 10.2.5.="" наружный="" и="" внутренний="" осмотры="" имеют="" целью:="" а)="" при="" первичном="" освидетельствовании="" проверить,="" что="" котел="" установ-="" лен="" и="" оборудован="" в="" соответствии="" с="" настоящими="" правилами="" и="" представленны-="" ми="" при="" регистрации="" документами,="" а="" также="" что="" котел="" и="" его="" элементы="" не="" имеют="" повреждений;="" б)="" при="" периодических="" и="" внеочередных="" освидетельствованиях="" устано-="" вить="" исправность="" котла="" и="" возможность="" его="" дальнейшей="" работы.="" 10.2.6.="" при="" наружном="" и="" внутреннем="" осмотрах="" котла="" должно="" быть="" обра-="" щено="" внимание="" на="" выявление="" возможных="" трещин,="" надрывов,="" отдулин,="" выпучин="" и="" коррозии="" на="" внутренних="" и="" наружных="" поверхностях="" стенок,="" следов="" пропа-="" ривания="" и="" пропусков="" в="" сварных,="" заклепочных="" и="" вальцовочных="" соединениях,="" а="" также="" повреждений="" обмуровки,="" могущих="" вызвать="" опасность="" перегрева="" ме-="" талла="" элементов="" котла.="" 10.2.7.="" гидравлическое="" испытание="" имеет="" целью="" проверку="" прочности="" элементов="" котла="" и="" плотности="" соединений.="" значение="" пробного="" гидравлического="" давления="" принимается="" согласно="" ст.5.14.2="" правил.="" при="" проведении="" гидравлического="" испытания="" должны="" соблюдаться="" требо-="" вания="" подраздела="" 5.14.="" котел="" должен="" предъявляться="" к="" гидравлическому="" ис-="" пытанию="" с="" установленной="" на="" нем="" арматурой.="" в="" случае="" снижения="" рабочего="" давления="" по="" результатам="" технического="" освидетельствования,="" пробное="" давление="" при="" гидравлическом="" испытании="" оп-="" ределяется="" исходя="" из="" разрешенного="" давления.="" 10.2.8.="" первичное="" техническое="" освидетельствование="" вновь="" установ-="" ленных="" котлов="" производится="" после="" их="" монтажа="" и="" регистрации.="" котлы,="" под-="" лежащие="" обмуровке,="" могут="" быть="" освидетельствованы="" до="" регистрации.="" монтируемые="" энергетические="" и="" водогрейные="" котлы="" на="" тепловых="" элект-="" ростанциях="" могут="" обмуровываться="" до="" предъявления="" к="" техническому="" освиде-="" тельствованию="" при="" условии,="" что="" все="" монтажные="" блоки="" будут="" тщательно="" ос-="" мотрены="" до="" нанесения="" на="" них="" обмуровки.="" для="" этого="" должна="" быть="" создана="" комиссия="" из="" представителей="" электростанции,="" лаборатории="" (службы)="" метал-="" лов="" и="" монтажной="" организации.="" во="" время="" осмотра="" должны="" быть="" проверены="" соблюдение="" допусков="" на="" вза-="" имное="" расположение="" деталей="" и="" сборочных="" единиц,="" смещение="" кромок="" и="" излом="" осей="" стыкуемых="" труб,="" конструктивные="" элементы="" сварных="" соединений,="" нали-="" чие="" на="" элементах="" котлов="" заводской="" маркировки="" и="" соответствие="" ее="" паспорт-="" ным="" данным,="" отсутствие="" повреждения="" деталей="" и="" сборочных="" единиц="" при="" транспортировке.="" при="" положительных="" результатах="" осмотра="" и="" проверки="" соответствия="" вы-="" полненного="" контроля="" сварных="" соединений="" (заводских="" и="" монтажных)="" требова-="" ниям="" настоящих="" правил="" комиссией="" на="" каждый="" монтажный="" блок="" должен="" быть="" составлен="" акт="" и="" утвержден="" главным="" инженером="" электростанции.="" этот="" акт="" является="" неотъемлемой="" частью="" удостоверения="" о="" качестве="" монтажа="" котла="" и="" основанием="" для="" выполнения="" обмуровки="" до="" технического="" освидетельствования="" котла.="" полностью="" смонтированный="" котел="" должен="" быть="" предъявлен="" инспектору="" госгортехнадзора="" для="" внутреннего="" осмотра="" (в="" доступных="" местах)="" и="" гидрав-="" лического="" испытания.="" если="" при="" осмотре="" котла="" будут="" обнаружены="" повреждения="" обмуровки,="" вы-="" зывающие="" подозрения="" в="" том,="" что="" блоки="" в="" процессе="" монтажа="" подвергались="" ударам,="" то="" обмуровка="" должна="" быть="" частично="" вскрыта="" для="" проверки="" состоя-="" ния="" труб="" и="" устранения="" повреждения.="" 10.2.9.="" котлы,="" которые="" подвергались="" внутреннему="" осмотру="" и="" гидрав-="" лическому="" испытанию="" на="" заводе-изготовителе="" и="" прибыли="" на="" место="" установки="" в="" собранном="" виде,="" подлежат="" первичному="" техническому="" освидетельствованию="" на="" месте="" установки="" лицом,="" ответственным="" за="" их="" исправное="" состояние="" и="" бе-="" зопасную="" эксплуатацию.="" 10.2.10.="" проверка="" технического="" состояния="" элементов="" котла,="" не="" дос-="" тупных="" для="" внутреннего="" и="" наружного="" осмотров,="" должна="" производиться="" в="" со-="" ответствии="" с="" инструкцией="" завода="" изготовителя="" по="" монтажу="" и="" эксплуатации,="" в="" которой="" должны="" быть="" указаны="" объем,="" методы="" и="" периодичность="" контроля.="" 10.2.11.="" независимый="" эксперт="" проводит="" техническое="" освидетельство-="" вание="" в="" следующие="" сроки:="" а)="" наружный="" и="" внутренний="" осмотр="" -="" не="" реже="" одного="" раза="" в="" четыре="" го-="" да;="" б)="" гидравлическое="" испытание="" -="" не="" реже="" одного="" раза="" в="" восемь="" лет.="" если="" по="" условиям="" производства="" не="" представляется="" возможным="" предъ-="" явить="" котел="" для="" освидетельствования="" в="" назначенный="" срок,="" владелец="" обязан="" предъявить="" его="" досрочно.="" гидравлическое="" испытание="" котлов="" проводится="" только="" при="" удовлетвори-="" тельных="" результатах="" наружного="" и="" внутреннего="" осмотров.="" 10.2.12.="" владелец="" обязан="" самостоятельно="" проводить="" наружный="" и="" внут-="" ренний="" осмотры="" после="" каждой="" очистки="" внутренних="" поверхностей="" или="" ремонта="" элементов,="" но="" не="" реже="" чем="" через="" 12="" мес.,="" а="" также="" перед="" предъявлением="" котла="" для="" технического="" освидетельствования.="" при="" этом="" ответственный="" за="" исправное="" состояние="" и="" безопасную="" эксплу-="" атацию="" обязан="" обеспечить="" устранение="" выявленных="" дефектов="" до="" предъявления="" котла="" для="" освидетельствования.="" на="" тепловых="" электрических="" станциях="" допускается="" проведение="" внутрен-="" них="" осмотров="" котлов="" в="" период="" их="" капитального="" ремонта,="" но="" не="" реже="" одного="" раза="" в="" 4="" года.="" гидравлическое="" испытание="" рабочим="" давлением="" владелец="" котла="" обязан="" проводить="" каждый="" раз="" после="" вскрытия="" барабана,="" коллектора="" или="" ремонта="" котла,="" если="" характер="" и="" объем="" ремонта="" не="" вызывают="" необходимости="" внеоче-="" редного="" освидетельствования.="" 10.2.13.="" внеочередное="" освидетельствование="" котлов="" должно="" быть="" про-="" ведено="" в="" следующих="" случаях:="" а)="" если="" котел="" находился="" в="" бездействии="" более="" 12="" мес.;="" б)="" если="" котел="" был="" демонтирован="" и="" установлен="" на="" новом="" месте;="" в)="" если="" произведено="" выправление="" выпучин="" или="" вмятин,="" а="" также="" ремонт="" с="" применением="" сварки="" основных="" элементов="" котла="" (барабана,="" коллектора,="" жаровой="" трубы,="" трубной="" решетки,="" трубопроводов="" в="" пределах="" котла,="" сухо-="" парника,="" грязевика,="" огневой="" камеры);="" г)="" если="" сменено="" более="" 15%="" анкерных="" связей="" любой="" стенки;="" д)="" после="" замены="" барабана,="" коллектора="" экрана,="" пароперегревателя,="" пароохладителя="" или="" экономайзера;="" е)="" если="" сменено="" одновременно="" более="" 50%="" общего="" количества="" экранных="" и="" кипятильных="" или="" дымогарных="" труб="" или="" 100%="" пароперегревательных="" и="" эко-="" номайзерных="" труб;="" ж)="" если="" такое="" освидетельствование="" необходимо="" по="" усмотрению="" инспек-="" тора="" госгортехнадзора,="" независимого="" эксперта="" или="" лица,="" ответственного="" за="" исправное="" состояние="" и="" безопасную="" эксплуатацию="" котла.="" 10.2.14.="" перед="" наружным="" и="" внутренним="" осмотром="" котел="" должен="" быть="" охлажден="" и="" тщательно="" очищен="" от="" накипи,="" сажи,="" золы="" и="" шлаковых="" отложений.="" внутренние="" устройства="" в="" барабане="" должны="" быть="" удалены,="" если="" они="" мешают="" осмотру.="" при="" сомнении="" в="" исправном="" состоянии="" стенок="" или="" швов="" лицо,="" которое="" проводит="" освидетельствование,="" имеет="" право="" потребовать="" вскрытия="" обмуров-="" ки="" или="" снятия="" изоляции="" полностью="" или="" частично,="" а="" при="" проведении="" внут-="" реннего="" осмотра="" котла="" с="" дымогарными="" трубами="" -="" полного="" или="" частичного="" удаления="" труб.="" 10.2.15.="" если="" при="" освидетельствовании="" котла="" будут="" обнаружены="" де-="" фекты,="" снижающие="" прочность="" его="" элементов="" (утонение="" стенок,="" износ="" связей="" и="" т.п.),="" то="" впредь="" до="" замены="" дефектных="" элементов="" дальнейшая="" эксплуата-="" ция="" котла="" может="" быть="" разрешена="" при="" пониженных="" параметрах="" (давлении="" и="" температуре).="" возможность="" эксплуатации="" котла="" при="" пониженных="" параметрах="" должна="" быть="" подтверждена="" расчетом="" на="" прочность,="" представляемым="" владель-="" цем="" котла,="" при="" этом="" должен="" быть="" проведен="" поверочный="" расчет="" пропускной="" способности="" предохранительных="" клапанов.="" 10.2.16.="" если="" при="" техническом="" освидетельствовании="" котла="" выявлены="" дефекты,="" вызывающие="" сомнения="" в="" его="" прочности,="" или="" дефекты,="" причину="" ко-="" торых="" установить="" затруднительно,="" работа="" такого="" котла="" должна="" быть="" запре-="" щена="" впредь="" до="" получения="" заключения="" специализированной="" научно-исследо-="" вательской="" организации="" о="" причинах="" появления="" указанных="" дефектов,="" а="" также="" о="" возможности="" и="" условиях="" дальнейшей="" эксплуатации.="" 10.2.17.="" если="" при="" освидетельствовании="" котла="" проводились="" механичес-="" кие="" испытания="" металла="" барабана="" или="" других="" основных="" элементов="" котла="" и="" в="" результате="" испытаний="" элемента="" из="" углеродистой="" стали="" будет="" установлено,="" что="" временное="" сопротивление="" ниже="" 320="" мпа="" (32="" кгс/кв.мм)="" или="" отношение="" условного="" предела="" текучести="" при="" остаточной="" деформации="" 0,2%="" к="" временному="" сопротивлению="" более="" 0,75,="" или="" относительное="" удлинение="" менее="" 14%,="" то="" дальнейшая="" эксплуатация="" данного="" элемента="" должна="" быть="" запрещена="" до="" полу-="" чения="" заключения="" специализированной="" научно-исследовательской="" организа-="" ции.="" допускаемые="" значения="" указанных="" характеристик="" для="" легированных="" ста-="" лей="" устанавливаются="" в="" каждом="" конкретном="" случае="" предприятием-изготовите-="" лем="" или="" специализированной="" научно-исследовательской="" организацией.="" 10.2.18.="" если="" при="" освидетельствовании="" котла="" будут="" обнаружены="" по-="" верхностные="" трещины="" или="" неплотности="" (течь,="" следы="" парения,="" наросты="" со-="" лей)="" в="" местах="" вальцовки="" или="" заклепочных="" швах,="" то="" перед="" их="" устранением="" подчеканкой,="" подваркой,="" подвальцовкой="" должны="" быть="" проведены="" исследова-="" ния="" дефектных="" соединений="" на="" отсутствие="" межкристаллитной="" коррозии.="" участки,="" пораженные="" межкристаллитной="" коррозией,="" должны="" быть="" удалены.="" порядок="" и="" объем="" таких="" исследований="" должны="" быть="" определены="" специа-="" лизированной="" научно-исследовательской="" организацией.="" 10.2.19.="" если="" при="" анализе="" дефектов,="" выявленных="" при="" освидетельство-="" вании="" котлов,="" будет="" установлено,="" что="" их="" возникновение="" связано="" с="" режимом="" эксплуатации="" котлов="" на="" данном="" предприятии="" или="" свойственно="" котлам="" данной="" конструкции,="" то="" лицо,="" проводившее="" освидетельствование,="" должно="" потребо-="" вать="" проведения="" внеочередного="" освидетельствования="" всех="" установленных="" на="" данном="" предприятии="" котлов,="" эксплуатация="" которых="" проводилась="" по="" одинако-="" вому="" режиму,="" или="" соответственно="" всех="" котлов="" данной="" конструкции="" с="" уве-="" домлением="" об="" этом="" госгортехнадзора="" кыргызской="" республики.="" 10.2.20.="" результаты="" технического="" освидетельствования="" должны="" запи-="" сываться="" в="" паспорт="" котла="" лицом,="" производящим="" освидетельствование,="" с="" указанием="" разрешенных="" параметров="" работы="" и="" сроков="" следующих="" освидетель-="" ствований.="" при="" проведении="" внеочередного="" освидетельствования="" должна="" быть="" ука-="" зана="" причина,="" вызвавшая="" необходимость="" такого="" освидетельствования.="" если="" при="" освидетельствовании="" проводились="" дополнительные="" испытания="" и="" исследования,="" то="" в="" паспорт="" котла="" должны="" быть="" записаны="" виды="" и="" резуль-="" таты="" этих="" испытаний="" и="" исследований="" с="" указанием="" мест="" отбора="" образцов="" или="" участков,="" подвергнутых="" испытаниям,="" а="" также="" причины,="" вызвавшие="" необходи-="" мость="" проведения="" дополнительных="" испытаний.="" 10.2.21.="" госгортехнадзору="" кыргызской="" республики="" предоставляется="" право="" в="" исключительных="" случаях="" продлять="" установленные="" сроки="" освидетель-="" ствования="" котлов="" по="" обоснованному="" письменному="" ходатайству="" владельца="" котла="" с="" представлением="" заключения="" специализированной="" научно-исследова-="" тельской="" или="" экспертной="" организации,="" подтверждающей="" удовлетворительное="" состояние="" котла.="" 10.2.22.="" эксплуатация="" котла="" сверх="" расчетного="" срока="" службы="" может="" быть="" допущена="" на="" основании="" заключения="" специализированной="" научно-иссле-="" довательской="" или="" экспертной="" организации="" о="" возможностях="" и="" условиях="" его="" эксплуатации,="" выданного="" по="" результатам="" технического="" диагностирования="" с="" оценкой="" остаточного="" ресурса.="" разрешение="" на="" эксплуатацию="" в="" этом="" случае="" выдается="" госгортехнадзо-="" ром="" кыргызской="" республики.="" 10.2.23.="" металлоконструкции="" котлов="" (каркасы),="" монтируемые="" на="" месте="" эксплуатации,="" должны="" подвергаться="" первичному="" техническому="" освидетельст-="" вованию="" до="" пуска="" котла="" в="" работу,="" периодическому="" в="" процессе="" эксплуатации="" и="" внеочередному="" в="" необходимых="" случаях.="" 10.3.="" пусконаладочные="" работы="" 10.3.1.="" пусконаладочные="" работы="" на="" котельном="" оборудовании="" могут="" вы-="" полняться="" организациями,="" имеющими="" специальное="" разрешение="" госгортехнад-="" зора="" кыргызской="" республики="" на="" осуществление="" деятельности="" по="" наладке="" технических="" устройств,="" применяемых="" на="" опасном="" производственном="" объекте.="" 10.3.2.="" розжиг="" котла="" для="" проведения="" пусконаладочных="" работ="" осущест-="" вляется="" после="" проверки="" владельцем="" котла:="" наличия="" и="" исправности="" контрольно-измерительных="" приборов,="" приборов="" безопасности="" и="" сигнализации,="" предусмотренных="" требованиями="" правил="" и="" про-="" екта;="" наличия="" обученного="" и="" аттестованного="" обслуживающего="" персонала="" и="" специалистов,="" прошедших="" проверку="" знаний="" правил;="" наличия="" на="" рабочих="" местах="" утвержденных="" производственных="" инструк-="" ций,="" необходимой="" эксплуатационной="" документации;="" исправности="" питательных="" приборов;="" правильности="" включения="" котла="" в="" общий="" паропровод,="" а="" также="" подключе-="" ния="" питательных="" продувочных="" и="" дренажных="" линий;="" акта="" приемки="" оборудования="" топливоподачи;="" обеспечения="" необходимого="" качества="" питательной="" воды.="" 10.3.3.="" в="" период="" пусконаладочных="" работ="" на="" котлоагрегате="" ответс-="" твенность="" за="" безопасность="" его="" обслуживания="" должна="" быть="" определена="" сов-="" местным="" приказом="" руководителей="" организации="" -="" владельца="" котла="" и="" пускона-="" ладочной="" организации.="" 10.3.4.="" перед="" сдачей="" котла="" в="" постоянную="" эксплуатацию="" при="" пускона-="" ладочных="" работах="" следует:="" опробовать="" все="" устройства,="" включая="" резервные;="" проверить="" измерительные="" приборы;="" настроить="" системы="" автоматического="" регулирования="" котла="" с="" проведени-="" ем,="" если="" необходимо,="" динамических="" испытаний;="" наладить="" системы="" управления,="" блокировки="" и="" сигнализации;="" отрегулировать="" предохранительные="" клапаны;="" настроить="" режим="" горения;="" наладить="" водно-химический="" режим="" котла.="" 10.3.5.="" по="" окончании="" пусконаладочных="" работ="" проводится="" комплексное="" опробование="" котла="" и="" вспомогательного="" оборудования="" с="" номинальной="" нагруз-="" кой="" в="" течение="" 72="" ч.="" начало="" и="" конец="" комплексного="" опробования="" устанавливаются="" приказом="" по="" организации.="" окончание="" комплексного="" опробования="" оформляется="" актом,="" фиксирующим="" сдачу="" котла="" в="" эксплуатацию,="" в="" том="" числе="" должны="" быть="" предс-="" тавлены="" технический="" отчет="" о="" наладочных="" работах="" с="" таблицами="" и="" инструкци-="" ями,="" графиками="" и="" другими="" материалами,="" отражающими="" установленные="" и="" фак-="" тически="" полученные="" данные="" по="" настройке="" и="" регулировке="" устройств,="" описа-="" ния="" и="" чертежи="" всех="" изменений="" (схемы,="" конструктивные),="" которые="" были="" вне-="" сены="" в="" стадии="" наладки.="" указанные="" в="" ст.ст.="" 10.3.2-10.3.4="" работы="" должны="" проводиться="" периодически,="" не="" реже="" одного="" раза="" в="" три="" года="" с="" последующим="" предъявлением="" котла="" государственному="" инспектору="" госгортехнадзора="" кыр-="" гызской="" республики.="" по="" окончании="" комплексного="" опробования="" котел="" в="" течение="" трех="" дней="" должен="" быть="" предъявлен="" инспектору="" госгортехнадзора="" кыргызской="" республи-="" ки="" для="" первичного="" обследования="" и="" выдачи="" разрешения="" на="" постоянную="" экс-="" плуатацию.="" 10.4.="" разрешение="" на="" эксплуатацию="" вновь="" установленных="" котлов="" 10.4.1.="" приемка="" в="" эксплуатацию="" вновь="" установленного="" котла="" должна="" осуществляться="" в="" соответствии="" с="" гост="" 27303,="" снип="" 3.01.04-87="" "приемка="" в="" эксплуатацию="" законченных="" строительством="" объектов.="" основные="" положения"="" и="" настоящими="" правилами="" после="" регистрации="" котла="" в="" госгортехнадзоре="" кыр-="" гызской="" республики="" и="" его="" технического="" освидетельствования.="" 10.4.2.="" разрешение="" на="" эксплуатацию="" котлов,="" зарегистрированных="" в="" органах="" госгортехнадзора,="" выдается="" инспектором="" госгортехнадзора="" кыр-="" гызской="" республики="" после="" проведения="" пусконаладочных="" работ="" на="" основании="" результатов="" первичного="" технического="" освидетельствования="" и="" осмотра="" его="" во="" время="" парового="" опробования,="" при="" котором="" проверяется:="" а)="" наличие="" и="" исправность="" в="" соответствии="" с="" требованиями="" настоящих="" правил="" арматуры,="" контрольно-измерительных="" приборов="" и="" приборов="" безопас-="" ности;="" б)="" исправность="" питательных="" приборов="" и="" соответствие="" их="" проекту="" и="" требованиям="" правил;="" в)="" соответствие="" водно-химического="" режима="" котла="" требованиям="" правил;="" г)="" правильность="" включения="" котла="" в="" общий="" паропровод,="" а="" также="" подк-="" лючения="" питательных="" продувочных="" и="" дренажных="" линий;="" д)="" наличие="" аттестованного="" обслуживающего="" персонала,="" а="" также="" инже-="" нерно-технических="" работников,="" прошедших="" проверку="" знаний;="" е)="" наличие="" производственных="" инструкций="" для="" персонала="" котельной,="" сменных="" и="" ремонтных="" журналов;="" ж)="" соответствие="" помещения="" котельной="" проекту="" и="" требованиям="" настоя-="" щих="" правил.="" разрешение="" на="" эксплуатацию="" котла,="" подлежащего="" регистрации="" в="" гос-="" гортехнадзоре="" кыргызской="" республики,="" оформляется="" записью="" в="" паспорте="" котла="" инспектором="" госгортехнадзора,="" а="" не="" подлежащего="" регистрации,="" ли-="" цом,="" ответственным="" за="" исправное="" состояние="" и="" безопасную="" эксплуатацию.="" 10.4.3.="" пуск="" котла="" в="" работу="" производится="" по="" письменному="" распоряже-="" нию="" лица,="" ответственного="" за="" исправное="" состояние="" и="" безопасную="" эксплуата-="" цию="" котла,="" после="" проверки="" готовности="" оборудования="" котельной="" установки="" к="" эксплуатации="" и="" организации="" его="" обслуживания.="" 10.4.4.="" на="" каждом="" котле,="" введенном="" в="" эксплуатацию,="" должна="" быть="" на="" видном="" месте="" прикреплена="" табличка="" форматом="" не="" менее="" 300x200="" мм="" с="" указа-="" нием="" следующих="" данных:="" а)="" регистрационный="" номер;="" б)="" разрешенное="" давление;="" в)="" число,="" месяц="" и="" год="" следующего="" внутреннего="" осмотра="" и="" гидравли-="" ческого="" испытания.="" 11.="" дополнительные="" требования="" к="" котлам,="" работающим="" с="" высокотемпературными="" органическими="" теплоносителями="" 11.1.="" общие="" положения="" 11.1.1.="" требования="" настоящего="" раздела="" распространяются="" на="" паровые="" котлы="" с="" рабочим="" давлением="" выше="" 0,07="" мпа="" (0,7="" кгс/кв.см)="" и="" жидкостные="" котлы="" с="" температурой="" жидкости,="" превышающей="" температуру="" насыщения="" при="" давлении="" 0,07="" мпа="" (0,7="" кгс/кв.см),="" работающие="" с="" высокотемпературными="" органическими="" теплоносителями="" (вот).="" 11.1.2.="" применение="" теплоносителей,="" отличных="" от="" указанных="" в="" паспор-="" те="" котла,="" должно="" быть="" согласовано="" с="" заводом-изготовителем="" котла.="" 11.2.="" конструкция="" 11.2.1.="" присоединение="" опускных="" труб="" к="" верхнему="" барабану="" парового="" котла="" на="" высоте="" от="" нижней="" образующей="" барабана,="" превышающей="" 1/3="" диаметра="" барабана,="" не="" разрешается.="" 11.2.2.="" барабаны,="" горизонтально="" расположенные="" участки="" кипятильных="" труб="" и="" другие="" элементы="" котлов,="" в="" которых="" возможно="" расслоение="" теплоноси-="" теля,="" должны="" быть="" надежно="" изолированы="" от="" обогрева.="" 11.2.3.="" котел="" должен="" быть="" оснащен="" необходимым="" количеством="" воздуш-="" ников.="" воздушники="" следует="" располагать="" так,="" чтобы="" были="" обеспечены="" надеж-="" ный="" пуск="" и="" работа="" котла="" путем="" периодического="" удаления="" из="" него="" газооб-="" разных="" продуктов.="" запорное="" устройство="" воздушника="" должно="" находиться="" непосредственно="" у="" котла.="" отводящий="" трубопровод="" воздушника="" должен="" быть="" подсоединен="" к="" стацио-="" нарному="" сосуду,="" который="" следует="" располагать="" не="" ближе="" 5="" м="" от="" источника="" тепла="" с="" открытым="" огнем.="" установка="" запорной="" арматуры="" на="" трубопроводах,="" объединяющих="" воздуш-="" ники="" нескольких="" котлов,="" не="" допускается.="" в="" случае,="" если="" отвод="" газообразных="" продуктов="" разложения="" теплоноси-="" теля="" через="" воздушники="" невозможен,="" котел="" должен="" иметь="" газоотделитель,="" обеспечивающий="" полный="" отвод="" этих="" продуктов="" во="" время="" эксплуатации="" котла.="" 11.2.4.="" соединения="" труб="" с="" барабанами="" и="" коллекторами,="" а="" также="" сое-="" динения="" трубопроводов="" должны="" быть="" сварными.="" фланцевые="" соединения="" допускается="" применять="" лишь="" в="" местах="" установки="" фланцевой="" арматуры.="" в="" этих="" случаях="" допускаются="" только="" фланцы="" типа="" "шип-паз".="" 11.2.5.="" лазы="" барабана="" должны="" быть="" круглой="" формы="" диаметром="" не="" менее="" 400="" мм.="" крышка="" лаза="" в="" месте="" уплотнения="" должна="" иметь="" "шип",="" а="" по="" уплот-="" нительной="" поверхности="" горловины="" лаза="" -="" "паз".="" 11.2.6.="" применение="" чугуна="" и="" цветных="" металлов="" для="" изготовления="" эле-="" ментов="" котла="" и="" арматуры="" не="" допускается.="" 11.2.7.="" для="" опорожнения="" системы="" и="" котлов="" от="" теплоносителя="" вне="" по-="" мещения="" котельной="" должен="" быть="" установлен="" специальный="" бак.="" конструкция="" котла="" и="" сливных="" линий="" должна="" обеспечить="" беспрепятс-="" твенный="" слив="" теплоносителя="" самотеком="" и="" полное="" удаление="" его="" из="" котла.="" 11.2.8.="" в="" жидкостных="" котлах="" должно="" быть="" обеспечено="" избыточное="" дав-="" ление,="" исключающее="" возможность="" вскипания="" теплоносителя="" в="" котле="" и="" в="" верхней="" точке="" внешней="" циркуляционной="" системы.="" это="" давление="" должно="" обес-="" печиваться="" поддавливанием="" теплоносителя="" инертным="" газом="" или="" установкой="" расширительного="" сосуда="" на="" необходимой="" высоте.="" 11.2.9.="" теплопроизводительность="" обогревающих="" устройств="" должна="" иск-="" лючать="" возможность="" повышения="" мощности="" котла="" выше="" номинальной.="" 11.2.10.="" топки="" котлов="" должны="" быть="" оборудованы="" устройствами="" для="" ту-="" шения="" загоревшегося="" теплоносителя.="" 11.2.11.="" в="" котлах="" с="" самотечным="" возвратом="" конденсата="" питание="" котла="" должно="" производиться="" в="" нижний="" барабан="" или="" коллектор="" через="" гидравличес-="" кую="" петлю.="" 11.2.12.="" при="" параллельной="" работе="" двух="" и="" более="" котлов="" в="" системе="" с="" самотечным="" возвратом="" конденсата="" нижние="" барабаны="" (коллекторы)="" котлов="" должны="" быть="" соединены="" между="" собой="" уравнительной="" линией.="" 11.3.="" арматура="" 11.3.1.="" арматуру="" и="" материалы,="" применяемые="" для="" изготовления="" ее="" эле-="" ментов="" и="" уплотнений,="" следует="" выбирать="" в="" зависимости="" от="" рабочих="" парамет-="" ров="" и="" свойств="" органического="" теплоносителя.="" 11.3.2.="" в="" котлах="" должна="" быть="" использована="" арматура="" сиффонного="" ти-="" па.="" допускается="" применение="" сальниковой="" арматуры="" на="" давление="" не="" более="" 1,6="" мпа="" (16="" кгс/кв.см).="" 11.3.3.="" арматура="" должна="" быть="" присоединена="" к="" патрубкам="" и="" трубопро-="" водам="" с="" помощью="" сварки.="" 11.3.4.="" котлы="" со="" стороны="" входа="" и="" выхода="" теплоносителя="" должны="" иметь="" запорную="" арматуру.="" запорная="" арматура="" должна="" быть="" расположена="" в="" легко-="" доступном="" и="" безопасном="" для="" обслуживания="" месте,="" либо="" управляться="" дистан-="" ционно.="" 11.3.5.="" фланцевые="" соединения,="" арматура="" и="" насосы="" не="" должны="" устанав-="" ливаться="" вблизи="" смотровых="" отверстий,="" лазов,="" устройств="" сброса="" давления="" и="" вентиляционных="" отверстий="" топок="" и="" газоходов.="" 11.3.6.="" на="" спускной="" линии="" теплоносителя="" в="" непосредственной="" близос-="" ти="" от="" котла="" (на="" расстоянии="" не="" более="" 1="" м)="" должны="" быть="" установлены="" после-="" довательно="" два="" запорных="" органа.="" 11.4.="" указатели="" уровня="" жидкости="" 11.4.1.="" элементы="" указателя="" уровня,="" соприкасающиеся="" с="" органическим="" теплоносителем,="" в="" особенности="" его="" прозрачный="" элемент,="" должны="" быть="" вы-="" полнены="" из="" негорючих="" материалов,="" устойчивых="" против="" воздействия="" на="" них="" органического="" теплоносителя="" при="" рабочих="" температуре="" и="" давлении.="" 11.4.2.="" в="" указателях="" уровня="" жидкости="" прямого="" действия="" внутренний="" диаметр="" арматуры,="" служащий="" для="" отключения="" указателя="" уровня="" от="" котла,="" должен="" быть="" не="" менее="" 8="" мм.="" 11.4.3.="" проходное="" сечение="" запорной="" арматуры="" должно="" быть="" не="" менее="" проходного="" сечения="" отверстий="" в="" корпусе="" указателя="" уровня.="" 11.4.4.="" установка="" пробных="" кранов="" или="" клапанов="" взамен="" указателей="" уровня="" жидкости="" в="" паровом="" котле="" не="" допускается.="" 11.5.="" манометры="" на="" жидкостном="" котле="" манометры="" следует="" устанавливать="" на="" входе="" в="" ко-="" тел="" и="" выходе="" из="" него.="" 11.6.="" приборы="" для="" измерения="" температуры="" на="" отводящем="" из="" котла="" трубопроводе="" пара="" или="" нагретой="" жидкости="" не-="" посредственно="" у="" котла="" перед="" запорным="" органом="" должны="" быть="" установлены="" показывающий="" и="" регистрирующий="" температуру="" приборы,="" а="" на="" подводящем="" тру-="" бопроводе="" -="" прибор,="" показывающий="" температуру.="" 11.7.="" предохранительные="" клапаны="" 11.7.1.="" на="" каждом="" котле="" должно="" быть="" установлено="" не="" менее="" двух="" пре-="" дохранительных="" клапанов.="" 11.7.2.="" суммарная="" пропускная="" способность="" предохранительных="" уст-="" ройств,="" устанавливаемых="" на="" паровом="" котле,="" должна="" быть="" не="" менее="" нормаль-="" ной="" паропроизводительности="" котла.="" 11.7.3.="" суммарная="" пропускная="" способность="" предохранительных="" клапа-="" нов,="" устанавливаемых="" на="" жидкостном="" котле,="" должна="" быть="" достаточной="" для="" отвода="" прироста="" объема="" расширившегося="" теплоносителя="" при="" нормальной="" теп-="" лопроизводительности="" котла.="" 11.7.4.="" применение="" рычажно-грузовых="" предохранительных="" клапанов="" не="" допускается.="" 11.7.5.="" допускается="" применение="" только="" предохранительных="" клапанов="" полностью="" закрытого="" типа.="" условный="" проход="" предохранительного="" клапана="" должен="" быть="" не="" менее="" 25="" и="" не="" более="" 150="" мм.="" 11.7.6.="" допускается="" установка="" предохранительных="" устройств="" на="" рас-="" ширительном="" сосуде,="" не="" отключаемом="" от="" котла.="" 11.7.7.="" допускается="" установка="" между="" котлом="" (сосудом)="" и="" предохрани-="" тельными="" клапанами="" трехходового="" вентиля="" или="" другого="" устройства,="" исклю-="" чающего="" возможность="" одновременного="" отключения="" всех="" предохранительных="" клапанов.="" при="" отключении="" одного="" или="" нескольких="" предохранительных="" клапа-="" нов="" остальные="" должны="" обеспечивать="" необходимую="" пропускную="" способность.="" 11.7.8.="" суммарная="" пропускная="" способность="" предохранительных="" клапа-="" нов,="" устанавливаемых="" на="" расширительном="" сосуде,="" должна="" быть="" не="" менее="" массового="" потока="" инертного="" газа,="" поступающего="" в="" сосуд="" в="" аварийном="" слу-="" чае.="" 11.7.9.="" отвод="" от="" предохранительных="" клапанов="" пара="" или="" жидкости,="" нагретой="" до="" температуры="" кипения="" или="" выше,="" должен="" производиться="" через="" конденсационные="" устройства,="" соединенные="" с="" атмосферой,="" при="" этом="" противо-="" давление="" не="" должно="" превышать="" 0,03="" мпа="" (0,3="" кгс/кв.см).="" 11.7.10.="" отключающие="" и="" подводящие="" трубопроводы="" должны="" иметь="" обог-="" ревающие="" устройства="" для="" предотвращения="" затвердевания="" теплоносителя.="" 11.8.="" расширительные="" сосуды="" 11.8.1.="" жидкостные="" котлы="" и="" системы="" обогрева="" должны="" иметь="" расшири-="" тельные="" сосуды="" или="" свободный="" объем="" для="" приема="" теплоносителя,="" расширив-="" шегося="" при="" его="" нагреве.="" 11.8.2.="" геометрический="" объем="" расширительного="" сосуда="" должен="" быть="" не="" менее="" чем="" в="" 1,3="" раза="" больше="" приращения="" объема="" жидкого="" теплоносителя,="" находящегося="" в="" котле="" и="" установке,="" при="" его="" нагреве="" до="" рабочей="" температу-="" ры.="" 11.8.3.="" расширительный="" сосуд="" должен="" быть="" помещен="" в="" высшей="" точке="" установки.="" 11.8.4.="" расширительный="" сосуд="" должен="" быть="" оснащен="" указателем="" уровня="" жидкости,="" манометром="" и="" предохранительным="" устройством="" от="" превышения="" дав-="" ления="" сверх="" допускаемого.="" 11.8.5.="" при="" установке="" двух="" и="" более="" расширительных="" сосудов="" жидкост-="" ные="" и="" газовые="" объемы="" этих="" сосудов="" должны="" быть="" соединены="" трубопроводами.="" жидкостные="" соединительные="" трубопроводы="" должны="" быть="" присоединены="" в="" низ-="" ших="" точках="" этих="" сосудов,="" а="" газовые="" -="" в="" высших.="" проходное="" сечение="" этих="" трубопроводов="" должно="" быть="" не="" менее="" сечения="" расширительного="" трубопрово-="" да,="" согласно="" требованиям="" ст.11.8.11.="" 11.8.6.="" подвод="" инертного="" газа="" к="" расширительному="" сосуду="" должен="" ре-="" гулироваться="" автоматически.="" 11.8.7.="" жидкостный="" котел="" должен="" быть="" соединен="" с="" расширительным="" со-="" судом="" с="" помощью="" предохранительного="" расширительного="" трубопровода(*).="" ус-="" тановка="" запорной="" арматуры="" на="" этом="" трубопроводе="" не="" допускается.="" (*)="" предохранительный="" расширительный="" трубопровод,="" далее="" по="" тексту="" расширительный="" трубопровод.="" 11.8.8.="" расширительный="" трубопровод="" должен="" быть="" присоединен="" непос-="" редственно="" к="" котлу="" или="" к="" подающему="" или="" возвратному="" трубопроводу.="" 11.8.9.="" расширительный="" трубопровод="" должен="" иметь="" постоянный="" подъем="" в="" сторону="" расширительного="" сосуда.="" 11.8.10.="" расширительный="" трубопровод="" не="" должен="" иметь="" сужающихся="" участков="" и="" устройств.="" проходное="" сечение="" насоса="" и="" арматуры="" при="" установке="" их="" между="" котлом="" и="" расширительным="" трубопроводом="" должно="" быть="" не="" менее="" проходного="" сечения="" расширительного="" трубопровода.="" 11.8.11.="" условный="" проход="" расширительного="" трубопровода="" должен="" быть="" не="" менее="" dy="" 25,="" его="" следует="" выбирать="" в="" зависимости="" от="" номинальной="" теп-="" лопроизводительности="" котла,="" приведенной="" в="" табл.="" 10.="" таблица="" 10="" -----------------------------------------------------------------------="" |="" номинальная="" |="" условный="" |="" номинальная="" |="" условный="" |="" |="" теплопроиз-="" |="" проход="" |="" теплопроиз-="" |="" проход="" |="" |="" водительность="" |="" трубопровода,="" |="" водительность="" |="" трубопровода,="" |="" |="" котла,="" квт="" |="" dy,="" мм="" |="" котла,="" квт="" |="" dy,="" мм="" |="" |-----------------|-----------------|-----------------|---------------|="" |="" 550="" |="" 25="" |="" 5500="" |="" 80="" |="" |="" 900="" |="" 32="" |="" 8600="" |="" 100="" |="" |="" 1200="" |="" 40="" |="" 14000="" |="" 125="" |="" |="" 2150="" |="" 50="" |="" 20000="" |="" 150="" |="" |="" 3600="" |="" 65="" |="" |="" |="" -----------------------------------------------------------------------="" 11.9.="" автоматическая="" защита="" 11.9.1.="" котлы="" должны="" быть="" оснащены="" технологическими="" защитами,="" отк-="" лючающими="" обогрев,="" в="" случаях:="" а)="" снижения="" уровня="" теплоносителя="" ниже="" низшего="" допустимого="" уровня;="" б)="" повышения="" уровня="" теплоносителя="" выше="" высшего="" допустимого="" уровня;="" в)="" увеличения="" температуры="" теплоносителя="" выше="" значения,="" указанного="" в="" проекте;="" г)="" увеличения="" давления="" теплоносителя="" выше="" значения,="" указанного="" в="" проекте;="" д)="" снижения="" уровня="" теплоносителя="" в="" расширительном="" сосуде="" ниже="" до-="" пустимого="" значения;="" е)="" достижения="" минимального="" значения="" расхода="" теплоносителя="" через="" жидкостный="" котел="" и="" минимальной="" паропроизводительности="" (теплопроизводи-="" тельности)="" парового="" котла,="" указанных="" в="" паспорте;="" ж)="" недопустимого="" повышения="" или="" понижения="" давления="" газообразного="" топлива="" перед="" горелками;="" з)="" недопустимого="" понижения="" давления="" жидкого="" топлива="" перед="" горелка-="" ми,="" кроме="" ротационных="" горелок;="" и)="" недопустимого="" уменьшения="" разрежения="" в="" топке;="" к)="" недопустимого="" понижения="" давления="" воздуха="" перед="" горелками="" с="" при-="" нудительной="" подачей="" воздуха;="" л)="" погасания="" факелов="" горелок.="" при="" достижении="" предельно="" допустимых="" параметров="" котла="" должны="" авто-="" матически="" включаться="" звуковая="" и="" световая="" сигнализации.="" 11.9.2.="" возникающие="" дефекты="" в="" цепях="" управления,="" создающие="" аварий-="" ную="" ситуацию="" в="" работе="" котла,="" а="" также="" исчезновение="" вспомогательной="" энер-="" гии="" в="" гидравлических,="" пневматических="" или="" электрических="" отключателях="" должны="" вызывать="" срабатывание="" автоматической="" защиты,="" отключающей="" обог-="" рев,="" и="" (или)="" включение="" световой="" и="" звуковой="" сигнализаций.="" 11.9.3.="" исчезновение="" в="" системе="" сигнализации="" вспомогательной="" энер-="" гии="" должно="" вызывать="" включение="" автоматической="" защиты,="" отключающей="" обог-="" рев="" котла,="" и="" (или)="" включение="" дополнительной="" сигнализации.="" 11.10.="" насосы="" 11.10.1.="" для="" каждого="" из="" паровых="" котлов="" при="" индивидуальной="" схеме="" питания="" должно="" быть="" установлено="" не="" менее="" двух="" питательных="" насосов,="" из="" которых="" один="" является="" рабочим,="" а="" второй="" -="" резервным.="" электрическое="" пи-="" тание="" насосов="" должно="" производиться="" от="" двух="" независимых="" источников.="" при="" групповой="" схеме="" питания="" количество="" питательных="" насосов="" выбира-="" ется="" с="" таким="" расчетом,="" чтобы="" в="" случае="" остановки="" самого="" мощного="" насоса="" суммарная="" подача="" оставшихся="" насосов="" была="" не="" менее="" 110%="" номинальной="" па-="" ропроизводительности="" всех="" рабочих="" котлов.="" для="" паровых="" котлов,="" в="" которые="" конденсат="" возвращается="" самотеком,="" установка="" питательных="" насосов="" не="" обязательна.="" 11.10.2.="" для="" жидкостных="" котлов="" должно="" быть="" установлено="" не="" менее="" двух="" циркуляционных="" насосов="" с="" электрическим="" приводом,="" из="" которых="" один="" должен="" быть="" резервным.="" подача="" и="" напор="" циркуляционных="" насосов="" должны="" вы-="" бираться="" так,="" чтобы="" была="" обеспечена="" необходимая="" скорость="" циркуляции="" теплоносителя="" в="" котле.="" жидкостные="" котлы="" должны="" быть="" оборудованы="" линией="" циркуляции="" с="" авто-="" матическим="" устройством,="" обеспечивающим="" поддержание="" постоянного="" расхода="" теплоносителя="" через="" котлы="" при="" частичном="" или="" полном="" отключении="" потреби-="" теля.="" 11.10.3.="" паровые="" котлы="" с="" принудительной="" подачей="" теплоносителя="" и="" жидкостные="" котлы="" должны="" быть="" оборудованы="" автоматическими="" устройствами,="" прекращающими="" подачу="" топлива="" при="" отключении="" электроэнергии,="" а="" при="" нали-="" чии="" двух="" независимых="" источников="" питания="" электродвигателей="" насосов="" -="" устройством,="" переключающим="" с="" одного="" источника="" питания="" на="" другой.="" 11.10.4.="" для="" восполнения="" потерь="" циркулирующего="" в="" системе="" теплоно-="" сителя="" должно="" быть="" предусмотрено="" устройство="" для="" обеспечения="" подпитки="" системы.="" 11.11.="" установка="" и="" эксплуатация="" 11.11.1.="" паровые="" и="" жидкостные="" котлы="" должны="" устанавливаться="" в="" от-="" дельно="" стоящих="" котельных.="" 11.11.2.="" при="" установке="" котлов="" на="" открытых="" площадках="" обязательно="" осуществление="" мер,="" исключающих="" возможность="" остывания="" вот.="" 11.11.3.="" в="" помещении="" котельной="" в="" зоне="" расположения="" трубопроводов="" и="" емкостей="" с="" вот="" должна="" поддерживаться="" температура,="" при="" которой="" исключа-="" ется="" застывание="" теплоносителя.="" 11.11.4.="" в="" помещении="" котельной="" допускается="" установка="" расходного="" бака="" с="" жидким="" теплоносителем="" для="" проведения="" периодической="" подпитки="" кот-="" лов="" и="" регенерации="" вот.="" баки="" должны="" быть="" оборудованы="" обогревом.="" размеще-="" ние="" баков="" над="" котлами="" не="" допускается.="" 11.11.5.="" в="" зависимости="" от="" продолжительности="" работы,="" температурных="" условий,="" удельных="" тепловых="" напряжений="" поверхностей="" нагрева="" и="" условий="" эксплуатации="" вот="" должны="" подвергаться="" периодической="" регенерации.="" 11.11.6.="" продолжительность="" времени="" работы="" котлов="" между="" регенераци-="" ями="" и="" методика="" определения="" степени="" разложения="" теплоносителя="" устанавли-="" ваются="" производственной="" инструкцией,="" утвержденной="" главным="" инженером="" предприятия-потребителя="" котла.="" содержание="" продуктов="" разложения="" в="" тепло-="" носителе="" не="" должно="" превышать="" 10%.="" 11.11.7.="" для="" каждого="" котла="" должен="" быть="" установлен="" график="" техничес-="" кого="" осмотра="" поверхностей="" нагрева="" и="" очистки="" от="" смолистых="" отложений.="" технический="" осмотр="" и="" очистка="" поверхностей="" нагрева="" должны="" производиться="" систематически,="" но="" не="" реже="" чем="" через="" 8000="" ч="" работы="" котла="" с="" отметкой="" в="" ремонтном="" журнале.="" 11.11.8.="" котлы="" перед="" пуском="" их="" в="" работу="" после="" монтажа="" или="" ремонта,="" связанного="" с="" применением="" сварки="" или="" заменой="" отдельных="" элементов="" котла,="" должны="" подвергаться="" владельцем="" котла="" испытанию="" на="" герметичность="" давле-="" нием,="" равным="" рабочему.="" 11.11.9.="" регистрация="" котлов="" с="" вот="" и="" разрешение="" на="" пуск="" в="" эксплуа-="" тацию="" должны="" производиться="" согласно="" разделу="" 10="" настоящих="" правил.="" 11.11.10.="" порядок="" и="" сроки="" проведения="" технических="" освидетельствова-="" ний="" котлов="" с="" вот="" должны="" устанавливаться="" согласно="" указаниям="" предприя-="" тия-изготовителя,="" но="" не="" реже="" сроков,="" установленных="" разделом="" 10="" настоя-="" щих="" правил.="" 12.="" дополнительные="" требования="" к="" содорегенерационным="" котлам="" 12.1.="" общие="" положения="" 12.1.1.="" для="" содорегенерационных="" котлов="" (срк)="" допускаются="" следующие="" рабочие="" параметры:="" давление="" до="" 4="" мпа="" (40="" кгс/кв.см)="" и="" температура="" пе-="" регретого="" пара="" до="" 440="" град.="" цельсия.="" проектирование="" и="" изготовление="" срк="" на="" более="" высокие="" параметры="" допускаются="" при="" обеспечении="" специальных="" мер="" по="" предупреждению="" высокотемпературной="" коррозии="" поверхностей="" нагрева="" по="" согласованию="" с="" госгортехнадзором="" кыргызской="" республики.="" 12.1.2.="" в="" срк="" должно="" быть="" предусмотрено="" сжигание="" щелоков="" и="" вспомо-="" гательного="" топлива:="" мазута="" или="" природного="" газа.="" 12.2.="" конструкция,="" оснащение="" и="" контроль="" 12.2.1.="" поверхности="" нагрева,="" расположенные="" в="" топке,="" для="" вновь="" про-="" ектируемых="" и="" реконструируемых="" срк="" должны="" выполняться="" в="" соответствии="" с="" требованиями="" нтд="" специализированной="" научно-исследовательской="" организа-="" ции.="" 12.2.2.="" расположение="" вспомогательного="" оборудования="" и="" трубопроводов="" должно="" исключать="" возможность="" попадания="" воды="" в="" топку.="" 12.2.3.="" срк="" должен="" быть="" оборудован="" системой="" охлаждения="" леток="" плава="" химически="" очищенной="" деаэрированной="" водой.="" конструкция="" и="" расположение="" леток="" должны="" исключать="" возможность="" попадания="" воды="" в="" топочную="" камеру="" при="" их="" повреждении.="" 12.2.4.="" оснащение="" срк="" контрольно-измерительными="" приборами="" и="" прибо-="" рами="" безопасности="" должно="" производиться="" в="" соответствии="" с="" руководящей="" до-="" кументацией,="" согласованной="" с="" госгортехнадзором="" кыргызской="" республики.="" 12.2.5.="" количество="" и="" подача="" питательных="" устройств="" для="" срк="" должны="" выбираться,="" как="" для="" котлов="" со="" слоевым="" способом="" сжигания.="" при="" этом="" про-="" изводительность="" насосов="" с="" паровым="" приводом="" должна="" выбираться="" по="" услови-="" ям="" нормального="" охлаждения="" срк="" при="" аварийном="" отключении="" насосов="" с="" элект-="" рическим="" приводом.="" 12.2.6.="" все="" сварные="" стыковые="" соединения="" топочной="" камеры="" должны="" подвергаться="" сплошному="" радиографическому="" контролю.="" 12.2.7.="" контроль="" состояния="" металла="" и="" установление="" сроков="" эксплуа-="" тации="" элементов="" котлов="" должны="" проводиться="" в="" соответствии="" с="" инструкцией="" завода-изготовителя="" по="" монтажу="" и="" эксплуатации.="" 12.3.="" установка="" и="" эксплуатация="" 12.3.1.="" срк="" должны="" устанавливаться="" в="" отдельном="" здании,="" а="" пульт="" уп-="" равления="" -="" в="" отдельном="" от="" котельного="" цеха="" помещении,="" имеющем="" выход="" по-="" мимо="" помещения="" для="" срк.="" разрешается="" компоновка="" срк="" в="" одном="" общем="" блоке="" с="" энергетическими,="" водогрейными="" и="" утилизационными="" котлами,="" а="" так="" же="" неотрывно="" связанными="" с="" срк="" выпарными="" и="" окислительными="" установками="" щелоков.="" 12.3.2.="" эксплуатация="" срк="" на="" щелоках="" при="" содержании="" в="" черном="" щелоке="" перед="" форсунками="" менее="" 55%="" сухих="" веществ="" не="" допускается.="" 12.3.3.="" срк="" должен="" быть="" переведен="" на="" сжигание="" вспомогательного="" топлива="" в="" случаях:="" а)="" возникновения="" опасности="" поступления="" воды="" или="" разбавленного="" ще-="" лока="" в="" топку;="" б)="" выхода="" из="" строя="" половины="" леток="" плава;="" в)="" прекращения="" подачи="" воды="" на="" охлаждение="" леток;="" г)="" выхода="" из="" строя="" всех="" перекачивающих="" насосов="" зеленого="" щелока;="" д)="" выхода="" из="" строя="" всех="" перекачивающих="" насосов="" или="" дымососов,="" или="" всех="" вентиляторов.="" 12.3.4.="" срк="" должен="" быть="" немедленно="" остановлен="" и="" отключен="" действия-="" ми="" защит="" или="" персоналом="" в="" случаях,="" предусмотренных="" производственной="" инструкцией,="" в="" частности="" при:="" а)="" поступлении="" воды="" в="" топку;="" б)="" исчезновении="" напряжения="" на="" устройствах="" дистанционного="" и="" автома-="" тического="" управления,="" на="" всех="" контрольно-измерительных="" приборах;="" в)="" течи="" плава="" помимо="" леток="" или="" через="" неплотности="" топки="" и="" невозмож-="" ности="" ее="" устранения;="" г)="" прекращении="" действия="" устройств="" дробления="" струи="" плава="" и="" останов-="" ке="" мешалок="" в="" растворителе="" плава;="" д)="" выходе="" из="" строя="" всех="" дымососов="" и="" вентиляторов.="" 13.="" дополнительные="" требования="" к="" газотрубным="" котлам="" 13.1.="" общие="" положения="" требования="" настоящего="" раздела="" распространяются="" на="" паровые="" и="" водог-="" рейные="" газотрубные="" котлы="" паропроизводительностью="" до="" 10="" т/ч="" и="" мощностью="" до="" 10="" мвт,="" с="" рабочим="" давлением="" до="" 1,6="" мпа="" и="" температурой="" до="" 200="" град.="" цельсия.="" 13.2.="" конструкция="" 13.2.1.="" конструкция="" газотрубного="" котла="" должна="" обеспечивать="" возмож-="" ность="" осмотра="" внутренней="" поверхности="" корпуса="" котла.="" при="" невозможности="" осмотра="" отдельных="" элементов="" котла="" порядок="" и="" объем="" контроля="" их="" техничес-="" кого="" состояния="" должны="" быть="" изложены="" в="" инструкции="" организации-изготови-="" теля="" по="" монтажу="" и="" эксплуатации="" котла.="" 13.2.2.="" плоские="" днища="" корпуса="" котла="" и="" огневой="" поворотной="" камеры.="" 13.2.2.1.="" плоские="" днища="" должны="" иметь="" отбортовки="" радиусом="" не="" менее="" 40="" мм.="" плоские="" днища="" без="" отбортовки="" допускаются="" в="" конструкциях="" котлов="" па-="" ропроизводительностью="" не="" более="" 1,5="" т/ч,="" мощностью="" не="" более="" 2="" мвт="" и="" дав-="" лением="" до="" 1="" мпа="" при="" доступности="" визуального="" осмотра="" и="" неразрушающего="" контроля="" сварных="" швов="" приварки="" плоских="" днищ="" к="" обечайке="" корпуса="" котла="" и="" поворотной="" камере.="" применение="" плоских="" днищ="" без="" отбортовки="" в="" других="" случаях="" должно="" быть="" подтверждено="" специализированной="" научно-исследовательской="" организа-="" цией.="" 13.2.2.2.="" угловые="" сварные="" соединения="" приварки="" плоских="" днищ="" должны="" быть="" выполнены="" с="" двусторонней="" разделкой="" кромок="" и="" иметь="" плавные="" переходы="" от="" днища="" к="" обечайке.="" 13.2.2.3.="" расстояние="" между="" центрами="" соседних="" отверстий="" дымогарных="" труб="" в="" плоских="" днищах="" не="" должно="" быть="" менее="" диаметра="" отверстия="" плюс="" 15="" мм.="" 13.2.2.4.="" в="" задней="" стенке="" днища,="" для="" каждой="" жаровой="" трубы,="" должны="" быть="" предусмотрены="" смотровые="" окна="" (гляделки)="" для="" наблюдения="" за="" процес-="" сом="" горения,="" а="" также="" установлены="" взрывные="" предохранительные="" устройства.="" взрывные="" предохранительные="" устройства="" можно="" не="" устанавливать="" при="" оснащении="" котла="" автоматикой="" безопасности.="" 13.2.3.="" просветы="" 13.2.3.1.="" максимальные="" размеры="" неукрепленных="" просветов="" плоских="" днищ="" и="" огневой="" поворотной="" камеры="" должны="" быть="" обоснованы="" расчетом="" на="" прочность.="" 13.2.3.2.="" при="" конструировании="" котла="" для="" компенсации="" разности="" тем-="" пературных="" расширений="" между="" неравномерно="" обогреваемыми="" элементами="" расс-="" тояние="" между="" жаровой="" трубой="" и="" угловой="" связью="" должно="" составлять="" не="" менее="" 250="" мм,="" между="" жаровой="" трубой="" и="" обечайкой="" корпуса="" -="" не="" менее="" 200="" мм="" и="" между="" угловой="" связью="" или="" анкером="" и="" дымогарными="" трубами="" -="" не="" менее="" 120="" мм.="" 13.2.3.3.="" для="" оценки="" расчетных="" ресурса="" котла="" и="" количества="" пусков="" (из="" холодного="" и="" горячего="" состояний)="" должен="" выполняться="" проверочный="" рас-="" чет="" на="" усталостную="" прочность,="" всей="" конструкции="" котла.="" 13.2.3.4.="" в="" центральной="" части="" котла="" между="" дымогарными="" трубами="" дол-="" жен="" быть="" предусмотрен="" проход="" не="" менее="" 150="" мм="" для="" осмотра="" и="" очистки="" верхней="" части="" жаровой="" трубы="" и="" огневой="" поворотной="" камеры.="" 13.2.4.="" жаровая="" труба="" 13.2.4.1.="" гладкие="" жаровые="" трубы="" допускается="" применять="" в="" котлах,="" имеющих="" корпус="" длиной="" менее="" 4="" м="" и="" рабочее="" давление="" менее="" 0,9="" мпа.="" 13.2.4.2.="" толщина="" стенки="" жаровых="" труб="" котлов,="" работающих="" на="" жидком="" и="" газообразном="" топливе,="" не="" должна="" превышать="" 22="" мм.="" 13.2.4.3.="" допускается="" подкрепление="" гладкой="" жаровой="" трубы="" кольцами="" жесткости="" с="" полным="" проплавлением="" по="" толщине="" стенки="" кольца.="" не="" следует="" располагать="" кольца="" жесткости="" в="" топках="" с="" газовым="" и="" жидким="" топливом="" в="" об-="" ласти="" максимальных="" тепловых="" потоков.="" 13.2.4.4.="" высота="" и="" количество="" гофр="" жаровой="" трубы="" выбираются="" в="" за-="" висимости="" от="" величины="" компенсации="" разности="" температурных="" расширений="" между="" обогреваемыми="" элементами.="" 13.2.4.5.="" с="" внутренней="" стороны="" жаровой="" трубы,="" места="" ее="" входного="" отверстия,="" крепления="" горелки,="" сварного="" соединения="" плоского="" днища="" с="" жа-="" ровой="" трубой="" и="" участки="" длиной="" не="" менее="" 200="" мм="" должны="" иметь="" изоляцию.="" 13.2.5.="" анкерные="" связи="" и="" угловые="" косынки.="" 13.2.5.1.="" анкерные="" связи="" и="" угловые="" косынки="" служат="" для="" подкрепления="" участков="" плоских="" днищ="" корпуса="" котла="" и="" плоских="" днищ="" огневой="" поворотной="" камеры="" и="" должны="" располагаться="" равномерно="" по="" поверхности.="" если="" позволяют="" условия="" размещения,="" то="" рекомендуется="" отдавать="" пред-="" почтение="" растягивающим="" связям="" по="" сравнению="" с="" угловыми="" косынками.="" 13.2.5.2.="" толщина="" стенки="" угловой="" связи="" не="" должна="" быть="" более="" толщи-="" ны="" обечайки.="" угловая="" связь="" должна="" быть="" изготовлена="" из="" того="" же="" материа-="" ла,="" что="" и="" обечайка.="" сварные="" швы="" приварки="" угловой="" косынки="" к="" плоскому="" днищу="" и="" обечайке="" должны="" быть="" выполнены="" с="" полным="" проплавлением="" по="" толщине="" стенки="" косынки="" и="" иметь="" плавные="" переходы="" к="" основному="" металлу.="" угловые="" связи="" должны="" быть="" расположены="" относительно="" продольной="" оси="" парового="" котла="" под="" углом="" не="" менее="" 30="" град.="" укрепление="" плоских="" днищ="" ребрами="" жесткости="" недопустимо.="" 13.3.="" автоматическая="" защита="" 13.3.1.="" котлы="" должны="" быть="" оснащены="" автоматическими="" защитами,="" прек-="" ращающими="" их="" работу="" при="" превышении="" параметров,="" установленных="" инструкци-="" ями="" организаций-изготовителей,="" в="" следующих="" случаях:="" а)="" для="" парового="" котла:="" увеличения="" давления="" пара;="" снижения="" уровня="" воды;="" повышения="" уровня="" воды;="" повышения="" или="" понижения="" давления="" газообразного="" топлива="" перед="" го-="" релками;="" понижения="" давления="" жидкого="" топлива="" перед="" горелками;="" понижения="" давления="" воздуха="" перед="" горелкой;="" уменьшения="" разрежения="" в="" топке;="" погасания="" факела="" горелки;="" прекращения="" подачи="" электроэнергии="" в="" котельную;="" б)="" для="" водогрейного="" котла:="" увеличения="" или="" понижения="" давления="" воды="" на="" выходе="" из="" котла;="" повышения="" температуры="" воды="" на="" выходе="" из="" котла;="" уменьшения="" расхода="" воды="" через="" котел;="" повышения="" или="" понижения="" давления="" газообразного="" топлива="" перед="" го-="" релками;="" погасания="" факела="" горелки;="" понижения="" давления="" жидкого="" топлива="" перед="" горелками;="" уменьшения="" разрежения="" в="" топке;="" понижения="" давления="" воздуха="" перед="" горелками;="" прекращения="" подачи="" электроэнергии="" в="" котельную.="" при="" достижении="" пре-="" дельно="" допустимых="" параметров="" котла="" автоматически="" должна="" включаться="" зву-="" ковая="" и="" световая="" сигнализации.="" 14.="" контроль="" за="" соблюдением="" настоящих="" правил="" 14.1.="" контроль="" за="" соблюдением="" настоящих="" правил="" осуществляется="" ор-="" ганами="" госгортехнадзора="" путем="" проведения="" периодических="" обследований="" предприятий,="" эксплуатирующих="" котельные="" установки,="" а="" также="" заводов-изго-="" товителей="" в="" соответствии="" с="" методическими="" указаниями,="" инструкциями="" и="" другими="" руководящими="" материалами="" госгортехнадзора="" кыргызской="" республи-="" ки.="" 14.2.="" если="" при="" обследовании="" завода-изготовителя="" будет="" установлено,="" что="" при="" изготовлении="" котлов,="" автономных="" пароперегревателей,="" экономайзе-="" ров="" и="" отдельных="" их="" элементов="" допускаются="" нарушения="" настоящих="" правил,="" то="" в="" зависимости="" от="" характера="" нарушения="" устанавливаются="" сроки="" их="" устране-="" ния="" или="" запрещается="" дальнейшее="" их="" изготовление.="" 14.3.="" если="" при="" обследовании="" находящихся="" в="" эксплуатации="" котлов="" бу-="" дут="" выявлены="" дефекты="" или="" нарушения="" правил,="" угрожающие="" безопасности,="" а="" также="" если="" истек="" срок="" очередного="" освидетельствования="" или="" отсутствует="" назначенное="" в="" установленном="" настоящими="" правилами="" порядке="" лицо,="" ответс-="" твенное="" за="" исправное="" состояние="" и="" безопасную="" эксплуатацию,="" или="" неисправ-="" на="" автоматика="" безопасности,="" аварийная="" сигнализация,="" то="" эксплуатация="" котла="" должна="" быть="" запрещена.="" при="" этом="" в="" паспорт="" котла="" заносится="" запись="" о="" причинах="" запрещения="" со="" ссылкой="" на="" действующие="" статьи="" правил.="" 15.="" заключение="" сроки="" приведения="" в="" соответствие="" с="" настоящими="" правилами="" котлов,="" па-="" роперегревателей="" и="" экономайзеров,="" находящихся="" в="" процессе="" изготовления,="" должны="" быть="" определены="" владельцем="" и="" согласованы="" с="" органами="" госгортех-="" надзора="" не="" позднее="" чем="" через="" 6="" мес.="" с="" момента="" введения="" в="" действие="" пра-="" вил.="" необходимость="" и="" сроки="" приведения="" в="" соответствие="" с="" настоящими="" пра-="" вилами="" котлов,="" автономных="" пароперегревателей="" и="" экономайзеров,="" находя-="" щихся="" в="" состоянии="" монтажа,="" эксплуатации,="" ремонта="" и="" реконструкции,="" опре-="" деляются="" владельцем="" по="" согласованию="" с="" органами="" госгортехнадзора="" не="" позднее="" чем="" через="" 6="" месяцев="" с="" момента="" введения="" в="" действие="" настоящих="" правил.="" приложение="" 1="" (справочное)="" краткая="" таблица="" соотношений="" между="" единицами="" международной="" системы="" (си)="" и="" другими="" единицами="" физических="" величин,="" принятыми="" в="" настоящих="" правилах="" 1="" т="" (тонна)="1" x="" 10(3)="" кг="" 1="" т/ч="0,278" кг/с="" 1="" кг/ч="278" x="" 10(-6)="" кг/с="" 1="" куб.м/ч="278" x="" 10(-6)="" куб.м/с="" 1="" кгс="10" н="" 1="" кгс/кв.см="0,1" мпа="" 1="" мпа="10" кгс/кв.см="" 1="" мм="" вод.ст.="10" па="" 1="" мм="" рт.ст.="1,33" x="" 10(2)="" па="" 1="" кгс/кв.см="760" мм="" рт.ст.="" 1="" ккал="4,19" кдж="" (килоджоуля)="" 1="" кдж="0,24" ккал="" 1="" мкал="4,19" мдж(*)="" (мегаджоуля)="" 1="" гкал="4,19" гдж(*)="" (гигаджоуля)="" 1="" мдж="0,24" мкал="" (мегакалорий)="" 1="" гдж="0,24" гкал="" (гигакалорий)="" 1="" л="" с.="0,736" квт="" 1="" квт="1,36" л.с.="" 1="" гкал/ч="1,163" мвт="" (мегаватт)="" 1="" мвт="0,86" гкал/ч="" (гигакалорий="" в="" час)="" 1="" н/кв.мм="0,1" кгс/кв.мм="" 1="" ккал/кг="4,19" кдж/кг="" 1="" кдж/кг="0,24" ккал/кг="" 1="" мдж/кг="0,24" мкал/кг="" (*)="" мега="" миллион="" (10(6)),="" гига-миллиард="" (10(9)).="" приложение="" 2="" перечень="" нтд,="" на="" которую="" имеются="" ссылки="" в="" правилах="" гост="" 15001-88="" -="" система="" разработки="" и="" постановки="" продукции="" на="" производство.="" продукция="" производственно-тех-="" нического="" назначения.="" гост="" 15.005-86="" -="" система="" разработки="" и="" постановки="" продукции="" на="" производство.="" создание="" изделий="" единичного="" и="" мелкосерийного="" производства,="" собираемых="" на="" месте="" эксплуатации.="" гост="" 356-80="" -="" арматура="" и="" детали="" трубопроводов.="" давления="" ус-="" ловные,="" пробные="" и="" рабочие.="" ряды.="" гост="" 380-88="" -="" сталь="" углеродистая="" обыкновенного="" качества.="" марки.="" гост="" 550-75="" -="" трубы="" стальные="" бесшовные="" для="" нефтеперерабаты-="" вающей="" и="" нефтехимической="" промышленности.="" тех-="" нические="" условия.="" гост="" 977-88="" -="" отливки="" стальные.="" общие="" технические="" условия.="" гост="" 1050-88="" -="" прокат="" сортовой,="" калиброванный,="" со="" специаль-="" ной="" отделкой="" поверхности="" из="" углеродистой="" ка-="" чественной="" конструкционной="" стали.="" общие="" тех-="" нические="" условия.="" гост="" 1215-79="" -="" отливки="" из="" ковкого="" чугуна.="" общие="" технические="" условия.="" гост="" 1412-85="" -="" чугун="" с="" пластинчатым="" графитом="" для="" отливок.="" марки.="" гост="" 1577-81="" -="" прокат="" листовой="" и="" широкополосный="" универсаль-="" ный="" из="" конструкционной="" качественной="" стали.="" технические="" условия.="" гост="" 1759.0-87="" -="" болты,="" винты,="" шпильки="" и="" гайки.="" технические="" условия.="" гост="" 1759.4-87="" -="" болты,="" винты="" и="" шпильки.="" механические="" свойства="" и="" методы="" испытаний.="" гост="" 1759.5-87="" -="" гайки.="" механические="" свойства="" и="" методы="" испыта-="" ний.="" гост="" 2246-70="" -="" проволока="" стальная="" сварочная.="" технические="" ус-="" ловия.="" гост="" 3619-89="" -="" котлы="" паровые="" стационарные.="" типы="" и="" основные="" параметры.="" гост="" 4543-71="" -="" прокат="" из="" легированной="" конструкционной="" стали.="" технические="" условия.="" гост="" 5520-79="" -="" сталь="" листовая="" углеродистая="" низколегированная="" и="" легированная="" для="" котлов="" и="" сосудов,="" работаю-="" щих="" под="" давлением.="" технические="" условия.="" гост="" 5632-72="" -="" стали="" высоколегированные="" и="" сплавы="" коррозион-="" но-стойкие,="" жаростойкие="" и="" жаропрочные.="" марки.="" гост="" 5949-75="" -="" сталь="" сортовая="" и="" калиброванная="" коррозион-="" но-стойкая,="" жаростойкая="" и="" жаропрочная.="" техни-="" ческие="" требования.="" гост="" 6032-89="" -="" стали="" и="" сплавы="" коррозионно-стойкие.="" методы="" испытаний="" на="" стойкость="" против="" межкристаллит-="" ной="" коррозии.="" гост="" 6996-66="" -="" сварные="" соединения.="" методы="" определения="" меха-="" нических="" свойств.="" гост="" 7293-85="" -="" чугун="" с="" шаровидным="" графитом="" для="" отливок.="" мар-="" ки.="" гост="" 7350-77="" -="" сталь="" толстолистовая="" коррозионно-стойкая,="" жа-="" ростойкая="" и="" жаропрочная.="" технические="" условия.="" гост="" 7512-82="" -="" контроль="" неразрушающий.="" соединения="" сварные.="" радиографический="" метод.="" гост="" 8479-70="" -="" поковки="" из="" конструкционной="" углеродистой="" и="" ле-="" гированной="" стали.="" технические="" требования.="" гост="" 8731-74="" -="" трубы="" стальные="" бесшовные="" горячедеформирован-="" ные.="" технические="" условия.="" гост="" 20072-74="" -="" сталь="" теплоустойчивая.="" технические="" условия.="" гост="" 20295-85="" -="" трубы="" стальные="" сварные="" для="" магистральных="" га-="" зонефтепроводов.="" технические="" условия.="" гост="" 20700-75="" -="" болты,="" шпильки,="" гайки="" и="" шайбы="" для="" фланцевых="" и="" анкерных="" соединений,="" пробки="" и="" хомуты="" с="" темпе-="" ратурой="" среды="" от="" 0="" до="" 650="" град.="" цельсия.="" тех-="" нические="" условия.="" гост="" 21105-87="" -="" контроль="" неразрушающий.="" магнитопорошковый="" ме-="" тод.="" гост="" 21563-82="" -="" котлы="" водогрейные="" стационарные.="" основные="" па-="" раметры="" и="" технические="" требования.="" гост="" 23304-78="" -="" болты,="" шпильки,="" гайки="" и="" шайбы="" для="" фланцевых="" соединений="" атомных="" энергетических="" установок.="" технические="" требования.="" приемка.="" методы="" испы-="" таний.="" упаковка,="" маркировка,="" транспортирова-="" ние="" и="" хранение.="" гост="" 24297-87="" -="" входной="" контроль="" продукции.="" основные="" положе-="" ния.="" гост="" 24570-81="" -="" клапаны="" предохранительные="" паровых="" и="" водогрей-="" ных="" котлов.="" технические="" требования.="" гост="" 25365-82="" -="" котлы="" паровые="" и="" водогрейные.="" общие="" техничес-="" кие="" требования.="" требования="" к="" конструкции.="" гост="" 26271-84="" -="" проволока="" порошковая="" для="" дуговой="" сварки="" угле-="" родистых="" и="" низколегированных="" сталей.="" общие="" технические="" условия.="" гост="" 27303-87="" -="" котлы="" паровые="" и="" водогрейные.="" правила="" приемки="" после="" монтажа.="" ост="" 26-2043-77="" -="" болты,="" шпильки,="" гайки="" и="" шайбы="" для="" фланцевых="" соединений.="" технические="" требования.="" ост="" 108.030.113-77="" -="" поковки="" из="" углеродистой="" и="" легированной="" стали="" для="" оборудования="" и="" трубопроводов="" атомных="" станций.="" технические="" условия.="" ост="" 108.030.118-78="" -="" листы="" из="" стали="" марки="" 16гнма="" для="" барабанов="" котлов="" высокого="" давления.="" технические="" усло-="" вия.="" гост="" 8731-87="" -="" трубы="" стальные="" бесшовные="" горячедеформирован-="" (с="" 01.01.95),="" ные.="" технические="" условия.="" трубы="" стальные="" бес-="" гост="" 8733-74,="" шовные="" холодно-="" и="" теплодеформированные.="" тех-="" гост="" 8733-87="" нические="" условия.="" (с="" 01.01.95="" г.)="" гост="" 9466-75="" -="" электроды="" покрытые="" металлические="" для="" ручной="" дуговой="" сварки="" сталей="" и="" наплавки.="" классифика-="" ция="" и="" общие="" технические="" условия="" гост="" 9941-81="" -="" трубы="" бесшовные="" холодно-="" и="" теплодеформирован-="" ные="" из="" коррозионно-стойкой="" стали.="" технические="" условия.="" гост="" 10702-78="" -="" прокат="" из="" качественной="" конструкционной="" угле-="" родистой="" и="" легированной="" сталей="" для="" холодного="" выдавливания="" и="" высадки.="" технические="" условия.="" гост="" 10705-80="" -="" трубы="" стальные="" электросварные.="" технические="" условия.="" гост="" 10706-76="" -="" трубы="" стальные="" электросварные="" прямошовные.="" технические="" требования.="" гост="" 14162-79="" -="" трубки="" стальные="" малых="" размеров="" (капиллярные).="" технические="" условия.="" гост="" 14637-89="" -="" прокат="" толстолистовой="" из="" углеродистой="" стали="" обыкновенного="" качества.="" технические="" условия.="" гост="" 14782-86="" -="" контроль="" неразрушающий.="" соединения="" сварные.="" методы="" ультразвуковые.="" гост="" 18442-80="" -="" контроль="" неразрушающий.="" капиллярные="" методы.="" общие="" требования.="" гост="" 18968-73="" -="" прутки="" и="" полосы="" из="" коррозионно-стойкой="" и="" жа-="" ропрочной="" стали="" для="" лопаток="" паровых="" трубин.="" технические="" условия.="" гост="" 192я1-89="" -="" прокат="" из="" стали="" повышенной="" прочности.="" общие="" технические="" условия.="" ост="" 108.961.03-79="" -="" отливки="" из="" углеродистой="" и="" легированной="" стали="" для="" фасонных="" элементов="" паровых="" котлов="" и="" тру-="" бопроводов="" с="" гарантированными="" характеристика-="" ми="" прочности="" при="" высоких="" температурах.="" тех-="" нические="" условия.="" ту="" 0811.888-87="" -="" листы="" из="" стали="" марки="" 15х1м1ф.="" (вместо="" ту="" 108.11.348-78="" и="" ту="" 24-3-15-163-71)="" ту="" 108.11617-81="" -="" заготовки="" из="" свариваемой="" стали="" 14гнма-ш="" и="" 14гнма-вд.="" ту="" 108.1025-81="" -="" листы="" из="" стали="" марок="" 22к,="" 22к-вд,="" 22к-ш.="" ту="" 108.1267-84="" -="" заготовки="" труб="" из="" стали="" марок="" 15х1м1ф="" и="" 15гс.="" ту="" 108="" 1268-84,="" ту="" -="" листы="" из="" стали="" марки="" 15гс.="" заготовки="" листо-="" 10811.902-87="" вые.="" (вместо="" ту="" 24-3-15-870-75)="" ту="" 3-923-75="" -="" трубы="" котельные="" бесшовные,="" механически="" обра-="" ботанные="" из="" конструкционной="" марки="" стали.="" ту="" 14-1-642-73="" -="" сталь="" толстолистовая="" теплоустойчивая="" марок="" 12мх,="" 12хм.="" ту="" 14-1-1584-75="" -="" сталь="" толстолистовая="" теплоустойчивая="" марки="" 12х1мф.="" ту="" 14-1-1950-77="" -="" сталь="" листовая="" низколегированная="" для="" прямо-="" шовных="" труб="" диаметром="" 1020="" и="" 1220="" мм="" для="" ма-="" гистральных="" газонефтепроводов.="" ту="" 14-3-190-82="" -="" трубы="" стальные="" бесшовные="" для="" котельных="" уста-="" новок="" и="" трубопроводов.="" ту="" 14-3-341-75="" -="" трубы="" плавниковые="" холоднокатанные="" из="" стали="" марок="" 12х1мф="" и="" 20="" для="" паровых="" котлов.="" ту="" 14-3-420-75="" -="" трубы="" стальные="" бесшовные="" горячекатанные="" толс-="" толистовые="" для="" паровых="" котлов="" и="" трубопрово-="" дов.="" ту="" 14-4-460-75="" -="" трубы="" стальные="" бесшовные="" для="" паровых="" котлов="" и="" трубопроводов.="" ту="" 14-3-341-75="" -="" трубы="" плавниковые="" холоднокатанные="" из="" стали="" марок="" 12х1мф="" и="" 20="" для="" паровых="" котлов.="" ту="" 14-3-420-75="" -="" трубы="" стальные="" бесшовные="" горячекатанные="" толс-="" толистовые="" для="" паровых="" котлов="" и="" трубопрово-="" дов.="" ту="" 14-3-460-75="" -="" трубы="" стальные="" бесшовные="" для="" паровых="" котлов="" и="" трубопроводов.="" ту="" 14-3-610-77="" -="" трубы="" бесшовные="" из="" легированной="" стали="" для="" су-="" достроения.="" ту="" 14-3-620-77="" -="" трубы="" стальные="" электросварные="" диаметром="" 530,="" 720,="" 820,="" 1020="" и="" 1220="" мм="" для="" трубопроводов="" высокого="" давления.="" ту="" 14-3-796-79="" -="" трубы="" бесшовные="" холоднодеформированные="" для="" паровых="" котлов="" и="" трубопроводов="" из="" коррозион-="" но-стойкой="" марки="" стали.="" ту="" 14-3-808-78="" -="" трубы="" электросварные="" спиральношовные="" из="" угле-="" родистой="" стали="" 20="" для="" трубопроводов="" атомных="" электростанций.="" ту="" 14-3-858-79="" -="" трубы="" стальные="" бесшовные="" холодно-деформиро-="" ванные.="" ту="" 14-3-954-80="" -="" трубы="" стальные="" электросварные="" спиральношовные="" диаметром="" 530-1420="" мм="" для="" трубопроводов="" теп-="" ловых="" сетей.="" ту="" 14-3-1698-90="" -="" трубы="" стальные="" электросварные="" прямошовные="" ди-="" аметром="" 1020,="" 1220="" мм="" для="" газонефтепроводов.="" приложение="" 3="" условные="" обозначения="" и="" единицы="" измерения="" p="" -="" рабочее="" давление="" котла,="" мпа="" (кгс/кв.см);="" ph="" -="" значение="" пробного="" давления="" при="" гидравлическом="" испытании,="" мпа="" (кгс/кв.см);="" t="" -="" температура="" стенки,="" град.="" цельсия;="" tw="" -="" температура="" рабочей="" среды,="" град.="" цельсия;="" ta="" -="" расчетная="" температура="" наружного="" воздуха,="" град.="" цельсия;="" th="" -="" температура="" воды="" при="" гидравлическом="" испытании,="" град.="" цель-="" сия;="" ts="" -="" температура="" насыщения="" (кипения)="" воды="" при="" рабочем="" давлении,="" град.="" цельсия;="" t1="" -="" температура="" воды="" на="" входе="" в="" котел,="" град.="" цельсия.="" gmin="" -="" минимально="" допустимый="" расход="" воды="" через="" котел,="" кг/ч="" (кг/с);="" v="" -="" водяной="" объем="" котла,="" куб.м="" (л);="" gmax="" -="" максимальная="" теплопроизводительность="" котла,="" мвт="" (ккал/ч);="" c="" -="" удельная="" теплоемкость,="" кдж/кг="" x="" град.="" цельсия="" (ккал/кг="" x="" x="" град.="" цельсия);="" da="" -="" наружный="" диаметр="" элемента,="" мм;="" dm="" -="" средний="" диаметр="" элемента,="" мм;="" d="" -="" внутренний="" диаметр="" элемента,="" мм;="" dy="" -="" условный="" проход="" трубопровода,="" мм;="" sm="" -="" средняя="" толщина="" стенки="" элемента,="" мм;="" qь="" -="" временное="" сопротивление="" при="" температуре="" 20="" град.="" цельсия,="" мпа="" (кгс/кв.мм);="" qt="" -="" физический="" предел="" текучести="" при="" температуре="" 20="" град.="" цель-="" сия,="" мпа="" (кгс/кв.мм);="" q0,2="" -="" условный="" предел="" текучести="" при="" температуре="" 20="" град.="" цельсия,="" мпа="" (кгс/кв.мм);="" q="" -="" относительное="" удлинение,="" %;="" w="" -="" относительное="" сужение,="" %;="" qдп="" -="" предел="" длительной="" прочности,="" мпа="" (кгс/кв.мм).="" приложение="" 4="" с.="" 1="" разрешение="" на="" изготовление="" №="" _____="" от="" ___________="" 20__="" г.="" выдано="" органом="" госгортехнадзора="" кыргызской="" республики="" паспорт="" котла(*)="" (автономных="" пароперегревателей="" и="" экономайзера)="" регистрационный="" №="" _________(**)="" при="" передаче="" котла="" другому="" владельцу="" вместе="" с="" котлом="" передается="" настоящий="" паспорт.="" 1.="" общие="" данные="" наименование="" и="" адрес="" предприятия-изготовителя="" ____________________="" год="" изготовления="" _________________________________________________="" тип="" (модель)="" _____________________________________________________="" наименование="" и="" назначение="" ________________________________________="" заводской="" номер="" __________________________________________________="" расчетный="" срок="" службы,="" лет="" _______________________________________="" расчетный="" ресурс(***),="" ч:="" котла="" __________________________________="" поверхности="" нагрева="" ____________________="" выходного="" коллектора="" ___________________="" пароперегревателя="" ______________________="" расчетное="" количество="" пусков(***):="" из="" холодного="" состояния="" _________="" из="" горячего="" состояния="" __________="" (*)="" объем="" паспорта="" допускается="" сокращать="" за="" счет="" исключения="" сведе-="" ний,="" не="" относящихся="" к="" данному="" котлу.="" (**)="" заполняется="" владельцем="" после="" регистрации="" в="" органе="" госгортех-="" надзора.="" (***)="" допускается="" не="" указывать="" для="" котлов="" с="" рабочим="" давлением="" ме-="" нее="" 6="" мпа="" (60="" кгс/кв.см).="" 2.="" технические="" характеристики="" и="" параметры="" -----------------------------------------------------------------------="" |расчетные="" виды="" топлива="" и="" их="" теплота="" сгорания,|="" |="" |мдж/кг="" (ккал/кг)="" |="" |="" |растопочное="" топливо="" и="" его="" теплота="" сгорания,="" |="" |="" |мдж/кг="" (ккал/кг)="" |="" |="" |---------------------------------------------|-----------------------|="" |расчетное="" давление,="" |в="" барабане="" |="" |="" |мпа="" (кгс/кв.см)="" |в="" выходном="" коллекторе="" |="" |="" |="" |пароперегревателя="" |="" |="" |---------------------------------------------|-----------------------|="" |расчетная="" температура="" перегретого="" пара="" |="" |="" |(жидкости),="" град.="" цельсия="" |="" |="" |паропроизводительность,="" т/ч="" (кг/с)="" |="" |="" |теплопроизводительность,="" мдж/ч="" (ккал/ч)="" |="" |="" |тепловая="" мощность,="" вт="" |="" |="" |---------------------------------------------|-----------------------|="" |поверхность="" нагрева="" |испарительная(*)="" |="" |="" |парового="" котла,="" кв.м="" |перегревателя="" |="" |="" |="" |промежуточного="" |="" |="" |="" |перегревателя="" |="" |="" |="" |экономайзера="" |="" |="" |---------------------------------------------|-----------------------|="" |поверхность="" нагрева="" водогрейного="" котла,="" кв.м="" |="" |="" |---------------------------------------------|-----------------------|="" |объем,="" куб.м|парового="" |с="" естественной="" |водяной="" при="" максимально|="" |="" |котла="" |циркуляцией="" |допустимом="" уровне="" воды="" |="" |="" |="" |="" |в="" барабане(**)="" |="" |="" |="" |="" |паровой="" при="" максимально|="" |="" |="" |="" |допустимом="" уровне="" воды="" |="" |="" |="" |="" |в="" барабане="" |="" |="" |="" |прямоточного="" |паровой="" |="" |="" |="" |="" |водяной="" |="" |---------------------------------------------|-----------------------|="" |водогрейного="" котла="" |="" |="" -----------------------------------------------------------------------="" (*)="" допускается="" более="" подробное="" подразделение="" согласно="" принятому="" изготовителем,="" например,="" "экранная,="" ширмовая"="" и="" т.д.="" (**)="" данные="" о="" допустимом="" верхнем="" и="" нижнем="" уровнях="" воды="" согласно="" чертежу="" №="" ______.="" с.3="" 3.="" данные="" о="" предохранительных="" клапанах="" (устройствах)="" -----------------------------------------------------------------------="" |="" тип="" предо-="" |количество|="" место="" |площадь="" |коэффициент="" |="" давление="" |="" |хранительного|="" |установки|сечения="" |расхода="" пара|="" начала="" |="" |="" клапана="" |="" |="" |клапана,|="" aп="" или="" |="" открытия="" и="" |="" |="" |="" |="" |="" кв.мм="" |жидкости="" aж="" |="" диапазон="" |="" |="" |="" |="" |="" |="" |="" давлений="" |="" |="" |="" |="" |="" |="" |="" начала="" |="" |="" |="" |="" |="" |="" |="" открытия,="" |="" |="" |="" |="" |="" |="" |="" мпа="" |="" |="" |="" |="" |="" |="" |="" (кгс/кв.см)|="" -----------------------------------------------------------------------="" примечание:="" заполняется="" предприятием-изготовителем="" котла="" (автоном-="" ного="" пароперегревателя,="" экономайзера).="" для="" водогрейных="" котлов="" следует="" указать="" перечень="" устройств="" для="" защиты="" от="" повышения="" давления="" (или="" темпе-="" ратуры).="" с.4="" 4.="" данные="" об="" указателях="" уровня="" воды="" -----------------------------------------------------------------------="" |="" тип="" указателя="" уровня="" воды="" |="" количество="" |="" место="" установки="" |="" |----------------------------------|--------------|-------------------|="" |прямого="" действия="" |="" |="" |="" |дистанционного="" действия="" |="" |="" |="" -----------------------------------------------------------------------="" примечание:="" заполняется="" предприятием-изготовителем="" котла.="" с.5="" 5.="" данные="" об="" основной="" арматуре(*)="" -----------------------------------------------------------------------="" |наиме-|коли-="" |гост="" |услов-="" |условное="" |="" рабочие="" |материал="" |место|="" |нова-="" |чество|или="" ту|ный="" |давление,|="" параметры(**)|="" корпуса="" |уста-|="" |ние="" |="" |(мар-="" |проход,|мпа="" (кгс/|--------------|---------|новки|="" |арма-="" |="" |ка)="" |мм="" |кв.см)="" |давле-|темпе-="" |мар-|гост|="" |="" |туры="" |="" |="" |="" |="" |ние="" |ратура,|ка="" |или="" |="" |="" |="" |="" |="" |="" |="" |мпа="" |град.="" |="" |ту="" |="" |="" |="" |="" |="" |="" |="" |(кгс/="" |цельсия|="" |="" |="" |="" |="" |="" |="" |="" |="" |кв.см)|="" |="" |="" |="" |="" -----------------------------------------------------------------------="" (*)="" заполняется="" предприятием="" -="" изготовителем="" котла="" (автономного="" пароперегревателя,="" экономайзера).="" (**)="" заполняется="" при="" поставке="" арматуры="" по="" рабочим="" параметрам.="" с.6="" 6.="" данные="" об="" основной="" аппаратуре="" для="" измерения,="" управления,="" сигнализации,="" регулирования="" и="" автоматической="" защиты="" -----------------------------------------------------------------------="" |="" наименование="" |="" количество="" |="" тип="" (марка)="" |="" гост="" или="" ту="" |="" -----------------------------------------------------------------------="" примечание:="" заполняется="" предприятием-изготовителем="" котла="" (автоном-="" ного="" пароперегревателя,="" экономайзера)="" в="" случае="" поставки="" аппаратуры="" сов-="" местно="" с="" котлом.="" в="" других="" случаях="" заполняется="" владельцем="" котла.="" с.7="" 7.="" питательные="" и="" циркуляционные="" насосы="" -----------------------------------------------------------------------="" |="" тип="" |="" завод-из-|коли-="" |максимально="" |="" параметры="" |="" тип="" |="" |насоса|готовитель|чество|="" допустимая="" |-------------------|="" привода="" |="" |="" |="" |="" |температура="" |="" номи-="" |="" напор="" |="" (паровой,="" |="" |="" |="" |="" |="" воды="" на="" |нальная|насоса="" при="" |электричес-|="" |="" |="" |="" |="" входе="" в="" |подача,|="" номиналь-="" |кий="" и="" т.д.)|="" |="" |="" |="" |питательный="" |="" м/ч="" |ной="" подаче,|="" |="" |="" |="" |="" |насос,="" град.|="" |="" мпа="" (кгс/="" |="" |="" |="" |="" |="" |="" цельсия="" |="" |="" кв.см)="" |="" |="" -----------------------------------------------------------------------="" примечание:="" заполняется="" предприятием-изготовителем="" котла="" (автоном-="" ного="" пароперегревателя,="" экономайзера)="" в="" случае="" поставки="" питательных="" или="" циркуляционных="" насосов="" совместно="" с="" котлом.="" для="" энергоблоков="" тепловых="" электростанций="" заполняется="" владельцем="" котлов.="" 8.="" данные="" об="" основных="" элементах="" котла="" из="" листовой="" стали(*)="" -----------------------------------------------------------------------="" |="" наименование="" |количество|="" размер,="" мм="" |материал="" |="" (обечайки="" и="" днища="" |="" |-------------------------|---------="" |барабанов="" или="" корпусов="" |="" |="" диаметр="" |толщина|длина="" |="" марка="" |="" |="" котлов,="" обечайки="" |="" |внутренний|стенки="" |="" или="" |="" стали="" |="" |="" (трубы)="" коллекторов,="" |="" |="" |="" |высота|="" |="" |="" включая="" парохладители,|="" |="" |="" |="" |="" |="" |="" трубные="" решетки,="" |="" |="" |="" |="" |="" |="" |="" жаровые="" трубы="" |="" |="" |="" |="" |="" |="" |-----------------------|----------|----------|-------|------|--------|="" |="" 1="" |="" 2="" |="" 3="" |="" 4="" |="" 5="" |="" 6="" |="" -----------------------------------------------------------------------="" -----------------------------------------------------------------------="" |="" данные="" о="" сварке="" |="" данные="" по="" термообработке="" |="" -----|------------------------------|---------------------------------|="" |гост|="" вид="" |электроды="" и="" |="" метод="" |="" вид="" |темпера-|продол-|способ="" |="" |или="" |сварки|="" сварочная="" |="" контроля="" |="" приме-="" |="" тура="" |житель-|охлаж-="" |="" |="" ту="" |="" |="" проволока="" |="" без="" |="" ненной="" |термооб-|="" ность="" |="" дения="" |="" |="" |="" |(тип,="" марка="" |разрушения|термооб-|работки,|выдерж-|="" |="" |="" |="" |гост="" или="" ту)|="" |работки="" |="" град.="" |="" ки,="" ч="" |="" |="" |="" |="" |="" |="" |="" |цельсия="" |="" |="" |="" |----|------|------------|----------|--------|--------|-------|-------|="" |="" 7="" |="" 8="" |="" 9="" |="" 10="" |="" 11="" |="" 12="" |="" 13="" |="" 14="" |="" -----------------------------------------------------------------------="" (*)="" для="" котлов="" с="" давлением="" 6="" мпа="" (60="" кгс/кв.см)="" и="" выше="" по="" требова-="" нию="" заказчика,="" содержащемуся="" в="" договоре,="" помимо="" предусмотренных="" табли-="" цей="" сведений,="" должны="" быть="" приложены="" копии="" сертификатов="" на="" металл="" заго-="" товки="" с="" данными="" по="" химическому="" составу,="" механическим="" свойствам="" в="" объ-="" еме,="" предусмотренном="" гост="" или="" ту.="" (**)="" допускается="" замена="" данных="" граф="" 11-14="" диаграммой="" по="" термообра-="" ботке,="" включающей="" все="" указанные="" данные="" для="" элемента="" (барабана,="" коллек-="" тора="" и="" др.,="" включая="" гибы).="" с.9="" 9.="" данные="" об="" элементах,="" изготовленных="" из="" труб="" -----------------------------------------------------------------------="" |="" наименование="" |количество|наружный|толщина|длина,|="" материал="" |="" |="" (по="" назначению)="" |="" |диаметр,|стенки,|="" м="" |------------|="" |="" |="" |="" мм="" |="" мм="" |="" |марка|="" гост="" |="" |="" |="" |="" |="" |="" |стали|или="" ту|="" |="" |="" |="" |="" |="" |="" |="" |="" |="" |="" |="" |="" |="" |="" |="" |="" |="" |="" |="" |="" |="" |="" |="" |="" |="" |="" |="" |="" |="" |="" |="" |="" |---------------------|----------|--------|-------|------|-----|------|="" |="" 1="" |="" 2="" |="" 3="" |="" 4="" |="" 5="" |="" 6="" |="" 7="" |="" -----------------------------------------------------------------------="" -----------------------------------------------------------------------="" |="" данные="" о="" сварке="" |="" данные="" о="" термообработке="" |="" |="" стыков="" |-------------------------------------------------|="" |-------------------|метод="" и="" |вид|температура|продолжитель-|="" способ="" |="" |="" вид="" |электроды="" и="" |="" объем="" |="" |термообра-="" |="" ность="" |охлаждения|="" |сварки|="" сварочная="" |контроля|="" |="" ботки,="" |="" выдержки,="" ч="" |="" |="" |="" |="" проволока="" |="" |="" |="" град.="" |="" |="" |="" |="" |(тип,="" марка="" |="" |="" |="" цельсия="" |="" |="" |="" |="" |гост="" или="" ту)|="" |="" |="" |="" |="" |="" |------|------------|--------|---|-----------|-------------|----------|="" |="" 8="" |="" 9="" |="" 10="" |="" 11|="" 12="" |="" 13="" |="" 14="" |="" -----------------------------------------------------------------------="" примечание:="" допускается="" не="" заполнять="" для="" необогреваемых="" труб="" на-="" ружным="" диаметром="" менее="" 36="" мм.="" с.10="" 10.="" данные="" о="" штуцерах,="" крышках,="" плоских="" днищах,="" переходах,="" фланцах="" с="" крепежными="" деталями="" (болты,="" шпильки,="" гайки)="" -----------------------------------------------------------------------="" |="" наименование="" |количество|="" размеры,="" мм,="" или="" |="" материал="" |="" |="" |="" |номер="" спецификации|------------|="" |="" |="" |="" |марка|="" гост="" |="" |="" |="" |="" |стали|или="" ту|="" -----------------------------------------------------------------------="" примечание:="" штуцеры="" указываются="" при="" внутреннем="" диаметре="" 36="" мм="" и="" более.="" с.11="" 11.="" результаты="" измерений="" корпусов="" котлов,="" барабанов,="" коллекторов,="" изготовленных="" из="" листовой="" стали="" или="" поковок="" -----------------------------------------------------------------------="" |="" наименование="" |="" номер="" |="" номер="" |="" наружный="" (внутренний)="" диаметр="" |="" |элемента="" котла|формуляра|="" сечения="" |---------------------------------|="" |="" |="" |(через="" 1="" м|горизон-|вертикальный|овальность,|="" |="" |="" |="" длины)="" |тальный="" |="" (под="" углом="" |="" %="" |="" |="" |="" |="" |="" |="" 90="" град.)="" |="" |="" -----------------------------------------------------------------------="" примечание:="" для="" барабанов="" с="" внутренним="" диаметром="" менее="" 1500="" мм="" и="" рабочим="" давлением="" менее="" 6="" мпа="" (60="" кгс/кв.см)="" заполнение="" данной="" таблицы="" не="" требуется.="" с.12="" 12.="" заключение="" изготовителя="" на="" основании="" проведенных="" проверок="" и="" испытаний="" удостоверяется="" сле-="" дующее:="" 1.="" элементы="" котла="" или="" котел="" в="" сборе(*)="" изготовлены="" согласно="" требо-="" ваниям="" правил="" устройства="" и="" безопасной="" эксплуатации="" паровых="" и="" водогрей-="" ных="" котлов,="" соответствующим="" стандартам,="" технической="" документации="" и="" тех-="" ническим="" условиям="" на="" изготовление="" _____________________________________="" _______________________________________________________________________="" (наименование="" стандартов,="" технических="" условий)="" 2.="" элементы="" котла="" или="" котел="" в="" сборе(*)="" были="" подвергнуты="" проверке="" и="" соответствуют="" указанным="" выше="" стандартам="" и="" технической="" документации.="" 3.="" элементы="" котла="" или="" котел="" в="" сборе(*)="" были="" подвергнуты="" испытанию="" пробным="" давлением="" ______="" мпа="" (кгс/кв.см).="" 4.="" трубные="" элементы="" котла="" были="" подвергнуты="" измерительному="" контролю="" на="" отклонение="" от="" размеров="" и="" формы="" и="" на="" проходимость.="" 5.="" элементы="" котла="" или="" котел="" в="" сборе(*)="" признаны="" годными="" для="" работы="" с="" параметрами,="" указанными="" в="" настоящем="" паспорте.="" главный="" инженер="" начальник="" отдела="" технического="" предприятия-изготовителя="" контроля="" качества="" __________________________="" _____________________________="" (фамилия,="" подпись,="" печать)="" (фамилия,="" подпись)="" "___"="" ____________="" 20__="" г.="" "___"="" _______________="" 20__="" г.="" к="" паспорту="" приложены="" чертежи="" продольного="" и="" поперечного="" разрезов="" и="" план="" котла="" с="" указанием="" основных="" размеров="" и="" расчет="" на="" прочность="" элемен-="" тов="" котла,="" работающих="" под="" давлением,="" барабанов,="" коллекторов,="" труб="" по-="" верхностей="" нагрева="" и="" трубопроводов="" в="" пределах="" котла,="" встроенных="" сепара-="" торов="" прямоточных="" котлов,="" выносных="" циклонов,="" пароохладителей="" и="" др.="" (*)="" слова="" "или="" котел="" в="" сборе"="" следует="" зачеркнуть="" при="" поставке="" кот-="" ла="" отдельными="" элементами.="" с.13="" 13.="" сведения="" о="" местонахождении="" котла="" -----------------------------------------------------------------------="" |="" наименование="" предприятия="" |местонахождение="" котла|дата="" установки|="" |="" |="" (адрес="" владельца)="" |="" |="" -----------------------------------------------------------------------="" с.14="" 14.="" лицо,="" ответственное="" за="" исправное="" состояние="" и="" безопасную="" эксплуатацию="" котла="" -----------------------------------------------------------------------="" |номер="" и="" дата="" приказа|="" должность,="" фамилия,="" |дата="" проверки|подпись|="" |="" о="" назначении="" |="" имя,="" отчество="" |знаний="" правил|="" |="" -----------------------------------------------------------------------="" с.15="" 15.="" сведения="" об="" установленной="" арматуре="" (при="" ремонте="" или="" реконструкции)="" -----------------------------------------------------------------------="" |наимено-|дата="" |коли-="" |условный|условное="" |="" материал|место|="" подпись="" |="" |вание="" |уста-|чество|="" проход,|давление,|---------|уста-|лица,="" ответ-|="" |="" |новки|="" |мм,="" тип,|мпа="" (кгс/|мар-|гост|новки|ственного="" за|="" |="" |="" |="" |="" марка="" |="" кв.см)="" |ка="" |или="" |="" |="" исправное="" |="" |="" |="" |="" |="" |="" |="" |="" ту="" |="" |состояние="" и="" |="" |="" |="" |="" |="" |="" |="" |="" |="" |="" безопасную="" |="" |="" |="" |="" |="" |="" |="" |="" |="" |эксплуатацию|="" -----------------------------------------------------------------------="" 16.="" сведения="" о="" замене="" и="" ремонте="" элементов="" котла,="" работающих="" под="" давлением="" -----------------------------------------------------------------------="" |дата="" и="" номер="" документа|сведения="" о="" замене|подпись="" лица,="" ответственного|="" |="" |="" и="" ремонте="" |="" за="" исправное="" состояние="" и="" |="" |="" |="" |="" безопасную="" эксплуатацию="" |="" -----------------------------------------------------------------------="" примечание:="" документы,="" подтверждающие="" качество="" вновь="" установленных="" (взамен="" изношенных)="" элементов="" котла,="" примененных="" при="" ремонте="" материа-="" лов,="" электродов,="" а="" также="" сварки,="" должны="" храниться="" наравне="" с="" паспортом.="" с.17-20="" 17.="" чертежи="" помещения="" котельной="" (план="" и="" поперечный="" разрез,="" а="" при="" необходимости="" и="" продольный="" разрез)="" и="" удостоверение="" о="" качестве="" монтажа="" прилагаются="" к="" настоящему="" паспорту="" с.21-60="" 18.="" результаты="" освидетельствования="" -----------------------------------------------------------------------="" |="" дата="" |="" результаты="" |="" разрешенное="" |="" срок="" следующего="" |="" |="" освидетель-="" |освидетельствования|давление,="" мпа|освидетельствования="" |="" |="" ствования="" |="" и="" подпись="" лица,="" |="" (кгс/кв.см)="" |="" |="" |="" |="" проводившего="" |="" |="" |="" |="" |освидетельствование|="" |="" |="" -----------------------------------------------------------------------="" 19.="" регистрация="" котел="" (автономный="" пароперегреватель,="" экономайзер)="" зарегистрирован="" за="" №="" _________="" в="" ______________________________________________________="" (регистрирующий="" орган)="" в="" паспорте="" прошнуровано="" всего="" листов="" ___________="" в="" том="" числе="" чер-="" тежей="" на="" ____="" листах="" и="" отдельных="" документов="" ____="" листов="" согласно="" прила-="" гаемой="" описи.="" ________________________________________="" ________________="" (должность,="" фамилия,="" имя,="" отчество="" лица,="" (подпись)="" зарегистрировавшего="" объект)="" м.п.="" приложение="" 4а="" с.1="" разрешение="" на="" изготовление="" №___="" от="" _________="" 20__="" г.="" выдано="" органом="" госгортехнадзора="" кыргызской="" республики="" паспорт="" котла(*)="" регистрационный="" №="" _____(**)="" при="" передаче="" котла="" другому="" владельцу="" вместе="" с="" котлом="" передается="" настоящий="" паспорт.="" 1.="" общие="" данные="" -----------------------------------------------------------------------="" |наименование="" и="" адрес="" потребителя="" |="" |="" |наименование="" и="" адрес="" предприятия-изготовителя="" |="" |="" |порядковый="" номер="" котла="" по="" системе="" нумерации="" |год="" изготовления="" 19___|="" |предприятия-изготовителя="" |="" |="" |тип="" и="" система="" |="" |="" |наименование="" теплоносителя="" |="" |="" |форма="" и="" конструктивные="" размеры="" согласно="" |="" |="" |чертежу="" |="" |="" -----------------------------------------------------------------------="" (*)="" объем="" паспорта="" допускается="" сокращать="" за="" счет="" исключения="" сведе-="" ний,="" не="" относящихся="" к="" данному="" котлу.="" (**)="" заполняется="" владельцем="" после="" регистрации="" в="" органе="" госгортех-="" надзора.="" с.2="" 2.="" технические="" характеристики="" и="" параметры="" -----------------------------------------------------------------------="" |расчетный="" вид="" топлива="" и="" его="" теплота="" сгорания,="" |="" |="" |мдж/кг="" (ккал/кг)="" |="" |="" |тип="" топки.="" тепловая="" нагрузка="" топочного="" объема,="" |="" |="" |мдж/(куб.м="" ч)="" |="" |="" |расход="" топлива,="" куб.м="" ч="" (т/ч)="" |="" |="" |тип="" и="" характеристики="" топочной="" установки="" (горелок)="" |="" |="" |поверхность="" нагрева,="" кв.м="" |="" |="" |объем,="" куб.м="" |="" |="" |данные="" о="" положении="" низшего="" уровня="" жидкости="" |согласно="" чертежу="" |="" |="" |№="" _______________|="" |---------------------------------------------------|-----------------|="" |паровой="" котел="" |рабочее="" давление,="" мпа="" (кгс/кв.см)="" |="" |="" |="" |расчетное="" давление,="" мпа="" |="" |="" |="" |(кгс/кв.см)="" |="" |="" |="" |пробное="" давление,="" мпа="" (кгс/кв.см)="" |="" |="" |="" |номинальная="" температура="" пара="" на="" |="" |="" |="" |выходе="" из="" котла,="" град.="" цельсия="" |="" |="" |="" |номинальная="" температура="" жидкости="" |="" |="" |="" |на="" входе="" в="" котел,="" град.="" цельсия="" |="" |="" |="" |номинальная="" |="" |="" |="" |паропроизводительность,="" т/ч="" |="" |="" |="" |минимально="" допустимая="" |="" |="" |="" |паропроизводительность,="" т/ч="" |="" |="" |="" |максимально="" допустимая="" |="" |="" |="" |паропроизводительность,="" т/ч="" |="" |="" |----------------|----------------------------------|-----------------|="" |жидкостный="" котел|рабочее="" давление,="" мпа="" (кгс/кв.см)="" |="" |="" |="" |расчетное="" давление,="" мпа="" |="" |="" |="" |(кгс/кв.см)="" |="" |="" |="" |пробное="" давление,="" мпа="" (кгс/кв.см)="" |="" |="" |----------------|----------------------------------|-----------------|="" |жидкостный="" котел|номинальная="" температура="" жидкости="" |="" |="" |="" |на="" входе="" в="" котел,="" град.="" цельсия="" |="" |="" |="" |номинальная="" температура="" жидкости="" |="" |="" |="" |на="" выходе="" из="" котла,="" град.="" цельсия="" |="" |="" |="" |номинальная="" |="" |="" |="" |теплопроизводительность,="" квт="" |="" |="" |="" |минимальная="" |="" |="" |="" |теплопроизводительность,="" квт="" |="" |="" |="" |максимальная="" |="" |="" |="" |теплопроизводительность,="" квт="" |="" |="" |="" |минимально="" допустимый="" расход="" |="" |="" |="" |жидкости,="" куб.м/ч="" |="" |="" |="" |максимально="" допустимый="" расход="" |="" |="" |="" |жидкости,="" куб.м/ч="" |="" |="" |="" |максимально="" допустимое="" |="" |="" |="" |гидравлическое="" сопротивление="" котла|="" |="" |="" |при="" номинальной="" |="" |="" |="" |производительности,="" мпа="" |="" |="" |="" |(кгс/кв.см)="" |="" |="" |="" |минимально="" допустимое="" давление="" при|="" |="" |="" |номинальной="" температуре,="" мпа="" |="" |="" |="" |(кгс/кв.см)="" |="" |="" |="" |максимально="" допустимая="" температура|="" |="" |="" |жидкости="" на="" выходе="" из="" котла,="" |="" |="" |="" |град.="" цельсия="" |="" |="" -----------------------------------------------------------------------="" с.3="" 3.="" данные="" о="" предохранительных="" клапанах(*)="" -----------------------------------------------------------------------="" |№|тип="" |коли-="" |место|диаметр="" |площадь="" |="" коэффи-|="" давление="" |номер="" |="" |="" |предо-="" |чество|уста-|услов-="" |сечения,|="" циент="" |="" начала="" |пас-="" |="" |="" |храни-="" |клапа-|новки|ного="" |прини-="" |расхода="" |открытия="" и="" |порта="" |="" |="" |тельного|нов="" |="" |прохода,|маемая="" |="" пара,="" |="" диапазон="" |(сер-="" |="" |="" |клапана="" |="" |="" |мм="" |при="" |газа="" zп="" |="" давлений="" |тифи-="" |="" |="" |="" |="" |="" |="" |расчете="" |="" или="" |="" начала="" |ката)="" |="" |="" |="" |="" |="" |="" |пропуск-|жидкости|="" открытия,|="" |="" |="" |="" |="" |="" |="" |ной="" |="" zж="" |="" мпа="" |="" |="" |="" |="" |="" |="" |="" |способ-="" |="" |(кгс/кв.см)|="" |="" |="" |="" |="" |="" |="" |ности,="" |="" |="" |="" |="" |="" |="" |="" |="" |="" |кв.мм="" |="" |="" |="" |="" -----------------------------------------------------------------------="" (*)="" заполняет="" предприятие-изготовитель="" котла.="" при="" применении="" пре-="" дохранительного="" устройства="" с="" разрушающимися="" элементами="" следует="" указать="" тип="" разрушающегося="" элемента="" и="" его="" зажимного="" устройства,="" наименьшее="" по-="" перечное="" сечение,="" давление="" срабатывания,="" коэффициент="" расхода="" пара,="" газа="" или="" жидкости,="" внутренний="" диаметр="" подводящего="" трубопровода="" и="" номер="" пас-="" порта="" (сертификата).="" с.4="" 4.="" данные="" об="" указателях="" уровня="" жидкости(*)="" -----------------------------------------------------------------------="" |№|="" тип="" указателя="" |количество|место|="" допустимые="" параметры="" |="" номер="" |="" |="" |="" уровня="" |указателей|уста-|="" работы="" |="" паспорта|="" |="" |="" |="" |новки|----------------------|(сертифи-|="" |="" |="" |="" |="" |давление,|температура,|="" ката)="" |="" |="" |="" |="" |="" |мпа="" (кгс/|="" град.="" |="" |="" |="" |="" |="" |="" |="" кв.см)="" |="" цельсия="" |="" |="" |-|-----------------|----------|-----|---------|------------|---------|="" |="" |прямого="" действия="" |="" |="" |="" |="" |="" |="" |="" |дистанционного="" |="" |="" |="" |="" |="" |="" |="" |действия="" |="" |="" |="" |="" |="" |="" -----------------------------------------------------------------------="" (*)="" заполняет="" предприятие-изготовитель="" котла.="" с.5="" 5.="" данные="" об="" основной="" арматуре(*)="" -----------------------------------------------------------------------="" |№|наименова-|коли-|обоз-|диа-="" |услов-|="" рабочие="" |="" материал="" |номер|="" |="" |="" ние="" |чест-|наче-|метр="" |ное="" |="" параметры="" |="" корпуса="" |пас-="" |="" |="" |арматуры="" и|во="" |ние="" |услов-|давле-|-------------|----------|порта|="" |="" |="" номер="" |="" |стан-|ного="" |ние,="" |давле-|темпе-|мар-|обоз-|(сер-|="" |="" |позиции="" на|="" |дарта|прохо-|мпа="" |ние,="" |рату-="" |ка="" |наче-|тифи-|="" |="" |="" чертеже="" |="" |="" |да,="" мм|(кгс/="" |мпа="" |ра,="" |="" |ние="" |ката)|="" |="" |="" |="" |="" |="" |кв.см)|(кгс/="" |град.="" |="" |стан-|="" |="" |="" |="" |="" |="" |="" |="" |кв.см)|цель-="" |="" |дарта|="" |="" |="" |="" |="" |="" |="" |="" |="" |сия="" |="" |="" |="" |="" |="" |="" |="" |="" |="" |="" |="" |="" |="" |="" |="" |="" -----------------------------------------------------------------------="" (*)="" заполняет="" предприятие-изготовитель="" котла.="" 6.="" тип="" и="" основные="" данные="" о="" поставляемой="" с="" котлом="" аппаратуре="" для="" измерения,="" управления,="" сигнализации,="" регулирования="" и="" автоматической="" защиты="" с.7="" 7.="" данные="" о="" теплоносителе="" -----------------------------------------------------------------------="" |наименование="" теплоносителя="" (химическая="" формула="" или="" |="" |="" |предприятие-изготовитель)="" |="" |="" |максимально="" допустимая="" температура="" применения,="" |="" |="" |град.="" цельсия="" |="" |="" |температура="" самовоспламенения="" в="" открытом="" пространстве,="" |="" |="" |град.="" цельсия="" |="" |="" |температура="" затвердевания,="" град.="" цельсия="" |="" |="" |температура="" кипения="" или="" начала="" кипения="" при="" 0,1013="" мпа="" |="" |="" |(1="" кгс/кв.см),="" град.="" цельсия="" |="" |="" |теплота="" парообразования,="" кдж/кг="" |="" |="" |вязкость="" в="" пределах="" температуры="" применения,="" паxс="" |="" |="" |нижний="" предел="" взрывоопасной="" концентрации="" при="" 0,1013="" мпа="" |="" |="" |(1="" кгс/кв.см)="" и="" 20="" град.="" цельсия="" |="" |="" |изменение="" (кривая)="" температуры="" кипения="" в="" зависимости="" от="" |="" |="" |давления="" |="" |="" |данные="" о="" физико-химических="" свойствах,="" оказывающих="" |="" |="" |вредное="" воздействие="" на="" организм="" человека="" |="" |="" |другие="" данные,="" влияющие="" на="" безопасную="" эксплуатацию="" котла|="" |="" |(например,="" коррозионная="" активность="" и="" др.)="" |="" |="" -----------------------------------------------------------------------="" с.8="" 8.="" питательные="" или="" циркуляционные="" насосы="" теплоносителя(*)="" -----------------------------------------------------------------------="" |№|тип="" насоса|количество|="" максимально="" и="" |="" параметры="" |="" |="" |="" |="" насосов="" |="" минимально="" |---------------------------|="" |="" |="" |="" |="" допустимая="" |номинальная|="" напор="" насоса="" |="" |="" |="" |="" |="" температура="" |="" подача,="" |при="" номинальной|="" |="" |="" |="" |="" на="" входе="" |="" куб.м/ч="" |="" подаче,="" мпа="" |="" |="" |="" |="" |="" в="" насос,="" град.="" |="" |="" (кгс/кв.см)="" |="" |="" |="" |="" |="" цельсия="" |="" |="" |="" -----------------------------------------------------------------------="" (*)="" заполняет="" предприятие-изготовитель="" котла.="" с.9="" 9.="" данные="" об="" основных="" и="" присадочных="" материалах,="" используемых="" при="" изготовлении="" элементов="" котлов,="" работающих="" под="" давлением="" -----------------------------------------------------------------------="" |№|наимено-|="" номер="" |="" материал="" |="" номер|номер="" |данные="" о="" механических="" |="" |="" вание="" |="" чертежа="" |----------|плавки|и="" дата="" |="" испытаниях="" по="" |="" |элемента|и="" позиции|мар-|обоз-|="" или="" |серти-="" |="" сертификату="" |="" |="" |="" элемента|ка="" |наче-|партии|фиката,="" |----------------------="" |="" |="" |="" |="" |ние="" |="" |наиме-="" |="" при="" температуре="" 20="" |="" |="" |="" |="" |стан-|="" |нование,|="" град.="" цельсия="" |="" |="" |="" |="" |дарта|="" |органи-="" |----------------------="" |="" |="" |="" |="" |="" |="" |зации,="" |="" б0,2,|="" бв,="" |бs,|="" ф,|="" |="" |="" |="" |="" |="" |="" |выдавшей|="" мпа="" |="" мпа="" |%="" |="" %="" |="" |="" |="" |="" |="" |="" |="" |его="" |(кгс/="" |(кгс/="" |="" |="" |="" |="" |="" |="" |="" |="" |="" |="" |кв.мм)|кв.мм)|="" |="" |="" |="" |="" |="" |="" |="" |="" |="" |="" |="" |="" |="" |="" |="" |="" |="" |="" |="" |="" |="" |="" |="" |="" |="" |="" |="" |="" |="" |="" |="" |="" |="" |="" |="" |="" |="" |="" |="" |="" |="" |="" |="" |="" |="" |="" |="" |="" |="" |="" |="" |="" |="" |="" |="" |="" |="" |="" |="" |="" |="" |="" |-|--------|---------|----|-----|------|--------|------|------|---|---|="" |1|="" 2="" |="" 3="" |="" 4="" |="" 5="" |="" 6="" |="" 7="" |="" 8="" |="" 9="" |="" 10|="" 11|="" -----------------------------------------------------------------------="" -----------------------------------------------------------------------="" |хими-="" |дополни-|="" |ческий="" |тельные="" |="" |состав="" |данные="" |="" ----------------------------------------------------|по="" |(ультра-|="" |="" при="" расчетной="" |серти-="" |звуковой|="" |="" температуре="" стенки="" |фикату="" |конт-="" |="" -----------------------------|----------------------|--------|роль,="" |="" |="" угол="" |="" ударная="" |бt0,2,|="" бn,="" |="" бgn,="" |="" |="" |="" |испыта-="" |="" |="" изгиба="" |="" вязкость(*),="" |="" мпа="" |100000,|="" мпа="" |="" |="" |="" |ние="" на="" |="" |и="" диаметр|="" дж/кв.см="" |="" (кгс/|="" мпа="" |="" (кгс/="" |="" |="" |="" |твер-="" |="" |="" оправки="" |="" (кгсxм/кв.см)="" |кв.мм)|="" (кгс/="" |кв.мм)="" |="" |="" |="" |дость,="" |="" |="" или="" |------------------|="" |кв.мм)="" |t="" град.|="" |="" |="" |состоя-="" |="" |="" другие="" |до="" |после="" |тип="" |="" |="" |цельсия|="" |="" |="" |ние="" |="" |техноло-="" |ста-="" |старе-|об-="" |="" |="" |="" |="" |="" |="" |исходной|="" |гические="" |рения|ния="" |разца|="" |="" |="" |="" |="" |="" |термооб-|="" |испытания|="" |="" |="" |="" |="" |="" |="" |="" |="" |работки)|="" |---------|-----|------|-----|------|-------|-------|--|--|--|--------|="" |="" 12="" |="" 13="" |="" 14="" |="" 15="" |="" 16="" |="" 17="" |="" 18="" |19|20|21|="" 22="" |="" -----------------------------------------------------------------------="" (*)="" заполняют="" с="" указанием="" типа="" образца="" kcu2,="" kcu3,="" kcv;="" ударная="" вязкость="" может="" быть="" заменена="" энергией="" разрыва="" kv.="" примечание:="" обозначения:="" б0,2="" -="" предел="" текучести="" при="" 20="" град.="" цельсия;="" бв="" -="" предел="" прочности="" на="" разрыв="" при="" 20="" град.="" цельсия;="" бs="" -="" относительное="" удлинение="" при="" разрыве;="" ф="" -="" относительное="" сужение;="" бt0,2="" -="" предел="" текучести="" при="" температуре="" t;="" бn="" -="" технический="" предел="" ползучести="" при="" температуре="" t="" за="" 100000="" ч;="" бgn="" -="" технический="" предел="" длительной="" прочности="" при="" температуре="" t="" за="" 100000="" ч.="" с.10="" 10.="" карта="" измерений="" барабанов,="" корпусов="" и="" коллекторов,="" изготовленных="" из="" листовой="" стали="" -----------------------------------------------------------------------="" |№|="" наименование="" |="" номер="" |="" диаметр="" |="" |="" |="" |--------------|------------------------------------|="" |="" |="" |эскиза|сечения|номинальный="" |допустимое="" |измеренное="" |="" |="" |="" |="" |="" |="" (наружный="" |отклонение,|отклонение,|="" |="" |="" |="" |="" |="" или="" |="" %="" (+-)="" |="" %="" (+-)="" |="" |="" |="" |="" |="" |внутренний),|="" |="" |="" |="" |="" |="" |="" |="" мм="" |="" |="" |="" |="" |="" |="" |="" |="" |="" |="" |="" |-|---------------|------|-------|------------|-----------|-----------|="" |1|="" 2="" |="" 3="" |="" 4="" |="" 5="" |="" 6="" |="" 7="" |="" -----------------------------------------------------------------------="" -----------------------------------------------------------------------="" |="" смещение="" кромок="" сварных="" |овальность,="" %|="" отклонение="" |="" отклонение="" |="" |="" стыковых="" соединений,="" мм="" |-------------|="" профиля="" |от="" плоскост-="" |="" |----------------------------|допус-|изме-="" |продольного="" |="" ности,="" мм="" |="" |="" продольное="" |="" круговое="" |тимая="" |ренная|сечения,="" мм="" |-------------|="" |---------------|------------|="" |="" |------------|допус-|изме-="" |="" |допус-|измерен-|допус-|изме-|="" |="" |допус-|изме-|тимое="" |ренное|="" |тимое="" |="" ное="" |тимое="" |рен-="" |="" |="" |тимое="" |рен-="" |="" |="" |="" |="" |="" |="" |ное="" |="" |="" |="" |ное="" |="" |="" |="" |------|--------|------|-----|------|------|------|-----|------|------|="" |="" 8="" |="" 9="" |="" 10="" |="" 11="" |="" 12="" |="" 13="" |="" 14="" |="" 15="" |="" 16="" |="" 17="" |="" -----------------------------------------------------------------------="" примечание:="" прилагается="" эскиз="" элемента.="" с.11="" 11.="" результаты="" испытаний="" и="" контроля="" сварных="" соединений="" -----------------------------------------------------------------------="" |№|="" наименование="" элемента="" |номер="" и="" дата|="" механические="" испытания="" |="" |и="" номер="" чертежа,="" эскиза="" |сертификата="" |------------------------------="" |="" |(с="" указанием="" соединений,|="" |="" сварное="" соединение="" |="" |для="" которых="" выполнялись="" |="" |------------------------------="" |="" |="" контрольные="" соединения)|="" |="" бв,="" мпа="" |ударная="" вязкость,|="" |="" |="" |="" |(кгс/кв.мм)|="" дж/кв.см="" |="" |="" |="" |="" |="" |="" (кгсxм/кв.см)="" |="" |="" |="" |="" |="" |="" |="" |="" |="" |="" |="" |="" |="" |-|------------------------|------------|-----------|-----------------|="" |1|="" 2="" |="" 3="" |="" 4="" |="" 5="" |="" -----------------------------------------------------------------------="" -----------------------------------------------------------------------="" |металлографический|клеймо|="" --------------------------------------------|="" анализ="" |свар-="" |="" |="" наплавленный="" |оценка|------------------|щика="" |="" -------------------|="" металл="" |="" |="" номер="" |оценка="" |="" |="" |="" тип="" |диаметр|-----------------|="" |="" и="" дата="" |="" |="" |="" |образца(*)|оправки|="" бв,="" мпа="" |бs,="" %|="" |документа="" |="" |="" |="" |="" |и="" угол="" |(кгс/кв.мм)|="" |="" |="" макро-="" и="" |="" |="" |="" |="" |загиба="" |="" |="" |="" |="" микроис-="" |="" |="" |="" |="" |="" |="" |="" |="" |следования|="" |="" |="" |----------|-------|-----------|-----|------|----------|-------|------|="" |="" 6="" |="" 7="" |="" 8="" |="" 9="" |="" 10="" |="" 11="" |="" 12="" |="" 13="" |="" -----------------------------------------------------------------------="" (*)="" указывается="" тип="" образца:="" kcu2,="" kcu3,="" kcv,="" kv.="" примечания:="" 1.="" прилагаются="" (при="" необходимости)="" эскизы="" с="" указанием="" расположения="" сварных="" соединений,="" а="" также="" микрофотографии="" структур="" с="" описанием="" пос-="" ледних.="" 2.="" при="" замене="" испытания="" сварных="" соединений="" труб="" на="" ударную="" вяз-="" кость="" испытанием="" на="" сплющивание="" или="" загиб="" результаты="" вносятся="" в="" графу="" "ударная="" вязкость".="" 3.="" в="" графах="" "оценка"="" дается="" ссылка="" на="" соответствующий="" стандарт.="" с.12="" 12.="" данные="" о="" неразрушающем="" контроле="" сварных="" соединений="" -----------------------------------------------------------------------="" |№|="" наименование="" элемента="" |="" метод="" |="" объем="" |выявленные|оценка|="" |="" |="" и="" номер="" чертежа="" (эскиза)="" |контроля|контроля|="" дефекты="" |="" |="" -----------------------------------------------------------------------="" с.13="" 13.="" другие="" испытания="" и="" исследования="" с.14="" 14.="" данные="" о="" термообработке(*)="" -----------------------------------------------------------------------="" |№|наи-="" |номер|номер="" |марка|вид="" |ско-="" |темпе-|продол-|ско-="" |способ|="" |="" |мено-|чер-="" |и="" дата="" |мате-|приме-|рость|ратура|житель-|рость="" |охлаж-|="" |="" |вание|тежа="" |серти-="" |риала|ненной|наг-="" |термо-|ность="" |охлаж-|дения="" |="" |="" |эле-="" |="" |фиката="" |="" |термо-|рева,|обра-="" |выдерж-|дения,|="" |="" |="" |мента|="" |о="" тер-="" |="" |обра-="" |град.|ботки,|ки,="" ч="" |град.="" |="" |="" |="" |="" |="" |мообра-|="" |ботки="" |цель-|град.="" |="" |цель-="" |="" |="" |="" |="" |="" |ботке="" |="" |="" |сия/ч|цель-="" |="" |сия/ч="" |="" |="" |="" |="" |="" |="" |="" |="" |="" |сия="" |="" |="" |="" |="" -----------------------------------------------------------------------="" (*)="" допускается="" заменять="" таблицы="" диаграммой="" по="" термообработке,="" включающей="" все="" указанные="" данные.="" с.15="" 15.="" другие="" данные="" с.16="" 15.1.="" результаты="" гидравлического="" испытания="" -----------------------------------------------------------------------="" |№|наименование|="" пробное="" |продолжительность|температура|дата|оценка="" |="" |="" |="" элемента="" |="" давление,="" |="" выдержки,="" мин="" |воды,="" град.|="" |="" |="" |="" |="" |="" мпа="" |="" |="" цельсия="" |="" |="" |="" |="" |="" |(кгс/кв.см)|="" |="" |="" |="" |="" -----------------------------------------------------------------------="" примечание:="" при="" проведении="" гидравлического="" испытания="" после="" монтажа="" на="" месте="" установки="" котла="" протокол="" испытания="" должен="" быть="" составлен="" орга-="" низацией,="" проводившей="" испытание,="" и="" приложен="" к="" настоящему="" паспорту.="" с.17="" 15.2.="" данные,="" относящиеся="" к="" устройствам="" для="" гашения="" теплоносителя="" в="" случае="" его="" загорания="" с.18="" 15.3.="" данные="" об="" устройствах="" охлаждения="" топки="" в="" случае="" аварии="" с.19="" 16.="" заключение="" изготовителя="" на="" основании="" проведенных="" проверок="" и="" испытаний="" удостоверяется="" сле-="" дующее.="" 1.="" элементы="" котла="" или="" котел="" в="" сборе(*)="" изготовлены="" согласно="" требо-="" ваниям="" правил="" устройства="" и="" безопасной="" эксплуатации="" паровых="" и="" водогрей-="" ных="" котлов,="" соответствующих="" стандартов,="" технической="" документации="" и="" тех-="" ническим="" условиям="" на="" изготовление="" _____________________________________="" _______________________________________________________________________="" (наименование="" стандартов,="" технических="" условий)="" 2.="" элементы="" котла="" или="" котел="" в="" сборе(*)="" были="" подвергнуты="" проверке="" и="" соответствуют="" указанным="" выше="" стандартам="" и="" технической="" документации.="" 3.="" элементы="" котла="" или="" котел="" в="" сборе(*)="" были="" подвергнуты="" испытанию="" пробным="" давлением="" _____________="" мпа="" (крс/кв.см).="" 4.="" трубные="" элементы="" котла="" были="" подвергнуты="" измерительному="" контролю="" на="" отклонение="" от="" размеров="" и="" формы="" и="" на="" проходимость.="" 5.="" элементы="" котла="" или="" котел="" в="" сборе(*)="" признаны="" годными="" для="" работы="" с="" параметрами,="" указанными="" в="" настоящем="" паспорте.="" главный="" инженер="" начальник="" отдела="" технического="" предприятия-изготовителя="" контроля="" качества="" __________________________="" _____________________________="" (фамилия,="" подпись,="" печать)="" (фамилия,="" подпись)="" "___"="" ____________="" 20__="" г.="" к="" паспорту="" приложены="" чертежи="" продольного="" и="" поперечного="" разрезов="" и="" план="" котла="" с="" указанием="" основных="" размеров="" и="" расчет="" на="" прочность="" элемен-="" тов="" котла,="" работающих="" под="" давлением="" барабана,="" коллекторов,="" труб="" поверх-="" ностей="" нагрева="" и="" трубопроводов="" в="" пределах="" котла,="" встроенных="" сепарато-="" ров,="" прямоточных="" котлов,="" выносных="" циклонов,="" пароохладителей="" и="" др.="" (*)="" слова="" "или="" котел="" в="" сборе"="" следует="" зачеркнуть="" при="" поставке="" кот-="" ла="" отдельными="" элементами.="" с.20="" 17.="" сведения="" о="" местонахождении="" котла="" -----------------------------------------------------------------------="" |="" наименование="" предприятия="" |="" местонахождение="" котла="" |="" дата="" установки="" |="" |="" |="" (адрес="" владельца)="" |="" |="" -----------------------------------------------------------------------="" с.21="" 18.="" лицо,="" ответственное="" за="" исправное="" состояние="" и="" безопасную="" эксплуатацию="" котла="" -----------------------------------------------------------------------="" |номер="" и="" дата="" приказа|должность,="" фамилия,|дата="" проверки|="" подпись="" |="" |="" о="" назначении="" |="" имя,="" отчество="" |знаний="" правил|="" |="" -----------------------------------------------------------------------="" с.22="" 19.="" сведения="" об="" установленной="" арматуре="" (при="" ремонте="" или="" реконструкции)="" -----------------------------------------------------------------------="" |наименование|коли-="" |условный|="" условное="" |="" материал|место|="" подпись="" |="" |="" |чество|="" проход,|="" давление,="" |="" корпусов|уста-|лица,="" ответ-|="" |="" |="" |мм,="" тип,|="" мпа="" |---------|новки|ственного="" за|="" |="" |="" |="" марка="" |(кгс/кв.см)|мар-|гост|="" |="" исправное="" |="" |="" |="" |="" |="" |ка="" |или="" |="" |состояние="" и="" |="" |="" |="" |="" |="" |="" |="" ту="" |="" |="" безопасную="" |="" |="" |="" |="" |="" |="" |="" |="" |эксплуатацию|="" -----------------------------------------------------------------------="" с.23="" 20.="" сведения="" о="" замене="" и="" ремонте="" элементов="" котла,="" работающих="" под="" давлением="" -----------------------------------------------------------------------="" |дата="" и="" номер="" документа|сведения="" о="" замене|подпись="" лица,="" ответственного|="" |="" |="" и="" ремонте="" |="" за="" исправное="" состояние="" и="" |="" |="" |="" |="" безопасную="" эксплуатацию="" |="" -----------------------------------------------------------------------="" примечание:="" документы,="" подтверждающие="" качество="" вновь="" установленных="" (взамен="" изношенных)="" элементов="" котла,="" примененных="" при="" ремонте="" материа-="" лов,="" электродов,="" а="" также="" сварки,="" должны="" храниться="" наравне="" с="" паспортом.="" с.24-27="" 21.="" чертежи="" помещения="" котельной="" (план="" и="" поперечный="" разрез,="" а="" при="" необходимости="" и="" продольный="" разрез)="" и="" удостоверение="" о="" качестве="" монтажа="" прилагаются="" к="" настоящему="" паспорту="" с.28-66="" 22.="" результаты="" освидетельствования="" -----------------------------------------------------------------------="" |="" дата="" |="" результаты="" |="" разрешенное="" |="" срок="" следующего="" |="" |="" освидетель-="" |освидетельствования|давление,="" мпа|освидетельствования="" |="" |="" ствования="" |="" и="" подпись="" лица,="" |="" (кгс/кв.см)="" |="" |="" |="" |="" проводившего="" |="" |="" |="" |="" |освидетельствование|="" |="" |="" -----------------------------------------------------------------------="" с.67="" 23.="" регистрация="" котел="" (автономный="" пароперегреватель,="" экономайзер)="" зарегистрирован="" за="" №="" ___________="" в="" ____________________________________________________="" (регистрирующий="" орган)="" в="" паспорте="" прошнуровано="" всего="" листов="" _______,="" в="" том="" числе="" чертежей="" на="" _________="" листах="" и="" отдельных="" документов="" _______="" листов="" согласно="" при-="" лагаемой="" описи.="" ___________________________="" ________________="" (должность,="" ф.и.о.="" лица,="" (подпись)="" зарегистрировавшего="" объект)="" приложение="" 5="" (обязательное)="" материалы,="" применяемые="" для="" изготовления="" котлов,="" пароперегревателей,="" экономайзеров,="" работающих="" под="" давлением="" таблица="" 1="" листовая="" сталь="" -----------------------------------------------------------------------="" |="" марка="" стали="" |="" нтд="" |="" |="" |--------------------------------------|="" |="" |="" на="" лист="" |="" на="" сталь="" |="" |="" |="" |="" |="" |="" |="" |="" |="" |------------------------------|-------------------|------------------|="" |="" 1="" |="" 2="" |="" 3="" |="" |------------------------------|-------------------|------------------|="" |ст3пс3,="" ст3сп3,="" ст4пс3,="" |гост="" 14637(5)="" |гост="" 380(3)="" |="" |ст4сп3,="" ст3гпс3,="" ст3пс4,="" |="" |="" |="" |ст3сп5,="" ст3гпс4="" |="" |="" |="" |20="" |гост="" 1577="" |гост="" 1050="" |="" |15к,="" 16к,="" 18к,="" 20к="" |гост="" 5520="" |гост="" 5520="" |="" |="" |="" |="" |="" |="" |="" |="" |="" |22к1="" |гост="" 5520="" ту="" |гост="" 5520="" ту="" |="" |="" |108.1025="" ту="" |108.1025="" ту="" |="" |="" |24-3-15-870="" ту="" |24-3-15-870="" ту="" |="" |="" |14-2-538="" |14-2-538="" |="" |15гс="" |ту="" 108.1268="" |ту="" 108.1268="" |="" |17гс,="" 17г1с="" |гост="" 19281,="" |гост="" 19281="" |="" |="" |гост="" 5520="" |="" |="" |14хгс="" |гост="" 19281="" |гост="" 19281="" |="" |16гс,="" 09г2с,="" 10г2с1="" |гост="" 19281,="" |гост="" 19281="" |="" |="" |гост="" 5520="" |="" |="" |="" |="" |="" |="" |16гнма,="" 14гнма="" |ост="" 108.030.118="" |ост="" 108.030.118="" |="" |="" |ту="" 108-1у-617="" |ту="" |="" |12мх="" |ту="" 14-1-642="" |гост="" 20072="" |="" |12хм="" |гост="" 5520="" |гост="" 5520="" |="" |10х2м="" |гост="" 5520="" |гост="" 5520="" |="" |2х1мф="" |гост="" 5520="" ту="" |гост="" 5520,="" |="" |="" |14-1-1584="" |гост="" 20072="" |="" |15х1м1ф="" |ту="" 24-3-15-163,="" |ту="" 24-3-15-163,="" |="" |="" |ту="" 108-11-348="" |ту="" 108-11-348="" |="" |08х18н10т,="" 12х18н9т,="" 12х18н10т|гост="" 7350="" |гост="" 5632="" |="" -----------------------------------------------------------------------="" -----------------------------------------------------------------------="" |="" предельные="" параметры="" |="" обязательные="" |="" контроль(1)="" |="" |----------------------------|="" механические="" |-------------------|="" |="" s,="" мм="" |="" p,="" мпа="" |t,="" град.|="" испытания(1,="" 2)="" |="" на="" |макро-|дефек-|="" |="" |(кгс/кв.см)|цельсия="" |--------------------|изгиб|струк-|тоско-|="" |="" |="" |="" |бв|бт|="" б="" |="" ф="" |кс|кса|="" |туры="" |пия(4)|="" |-------|-----------|--------|--|--|---|---|--|---|-----|------|------|="" |="" 4="" |="" 5="" |="" 6="" |="" 7|="" 8|="" 9="" |="" 10|11|="" 12|="" 13="" |="" 14="" |="" 15="" |="" |-------|-----------|--------|--|--|---|---|--|---|-----|------|------|="" |12="" |1,6(16)="" |="" 200="" |="" +|="" +|="" +="" |="" -="" |="" +|="" +="" |="" +="" |="" -="" |="" -="" |="" |="" |="" |="" |="" |="" |="" |="" |="" |="" |="" |="" |="" |="" |="" |="" |="" |="" |="" |="" |="" |="" |="" |="" |="" |="" |="" |12="" |1,6(16)="" |="" 300="" |="" +|="" +|="" +="" |="" -="" |="" +|="" +="" |="" +="" |="" -="" |="" -="" |="" |не="" |не="" |="" 450="" |="" +|="" +|="" +="" |="" +="" |="" +|="" +="" |="" +="" |="" +="" |="" +="" |="" |ограни-|ограничено="" |="" |="" |="" |="" |="" |="" |="" |="" |="" |="" |="" |чено="" |="" |="" |="" |="" |="" |="" |="" |="" |="" |="" |="" |="" |не="" |не="" |="" 350="" |="" +|="" +|="" +="" |="" +="" |="" +|="" +="" |="" +="" |="" +="" |="" +="" |="" |ограни-|ограничено="" |="" |="" |="" |="" |="" |="" |="" |="" |="" |="" |="" |чено="" |="" |="" |="" |="" |="" |="" |="" |="" |="" |="" |="" |="" |="" |="" |="" |="" |="" |="" |="" |="" |="" |="" |="" |="" |="" |то="" же="" |тоже="" |="" 450="" |="" +|="" +|="" +="" |="" +="" |="" +|="" +="" |="" +="" |="" +="" |="" +="" |="" |="" "-"="" |="" "_"="" |="" 350="" |="" +|="" +|="" +="" |="" +="" |="" +|="" +="" |="" +="" |="" +="" |="" +="" |="" |="" |="" |="" |="" |="" |="" |="" |="" |="" |="" |="" |="" |="" |25="" |="" "-"="" |="" 350="" |="" +|="" +|="" +="" |="" +="" |="" +|="" +="" |="" +="" |="" +="" |="" +="" |="" |не="" |не="" |="" 450="" |="" +|="" +|="" +="" |="" +="" |="" +|="" +="" |="" +="" |="" +="" |="" +="" |="" |ограни-|ограничено="" |="" |="" |="" |="" |="" |="" |="" |="" |="" |="" |="" |чено="" |="" |="" |="" |="" |="" |="" |="" |="" |="" |="" |="" |="" |то="" же="" |то="" же="" |="" 360="" |="" +|="" +|="" +="" |="" +="" |="" +|="" +="" |="" +="" |="" +="" |="" +="" |="" |="" |="" |="" |="" |="" |="" |="" |="" |="" |="" |="" |="" |="" |="" "-"="" |="" "-"="" |="" 530="" |="" +|="" +|="" +="" |="" +="" |="" +|="" -="" |="" +="" |="" +="" |="" +="" |="" |="" "-"="" |="" "-"="" |="" 540="" |="" +|="" +|="" +="" |="" +="" |="" +|="" -="" |="" +="" |="" +="" |="" +="" |="" |то="" же="" |то="" же="" |="" 570="" |="" +|="" +|="" +="" |="" +="" |="" +|="" -="" |="" +="" |="" +="" |="" +="" |="" |="" "-"="" |="" "-"="" |="" 570="" |="" +|="" +|="" +="" |="" +="" |="" +|="" -="" |="" +="" |="" +="" |="" +="" |="" |="" |="" |="" |="" |="" |="" |="" |="" |="" |="" |="" |="" |="" |="" "-"="" |="" "-"="" |="" 575="" |="" +|="" +|="" +="" |="" +="" |="" +|="" -="" |="" +="" |="" +="" |="" +="" |="" |="" |="" |="" |="" |="" |="" |="" |="" |="" |="" |="" |="" |="" |="" "-"="" |="" "-"="" |="" 600="" |="" +|="" +|="" +="" |="" +="" |="" -|="" -="" |="" +="" |="" +="" |="" +="" |="" -----------------------------------------------------------------------="" (1)="" нормируемые="" показатели="" и="" объем="" контроля="" листов="" должны="" соот-="" ветствовать="" указанным="" в="" нтд.="" категория="" качества="" и="" дополнительные="" виды="" испытаний,="" предусмотренные="" в="" нтд="" выбираются="" конструкторской="" организаци-="" ей.="" требования,="" предусмотренные="" таблицей="" (отмеченные="" знаком="" +),="" но="" от-="" сутствующие="" в="" действующих="" нтд="" должны="" быть="" включены="" в="" нтд="" при="" их="" перес-="" мотре,="" после="" чего="" эти="" требования="" становятся="" обязательными.="" (2)="" контроль="" механических="" свойств="" при="" испытаниях="" на="" растяжение="" производится="" в="" соответствии="" со="" ст.="" 4.2.3="" и="" 4.2.8="" и="" при="" испытаниях="" на="" ударную="" вязкость="" -="" в="" соответствии="" со="" ст.="" 4.2.4-4.2.7.="" (3)="" углеродистые="" стали="" обыкновенного="" качества="" (гост="" 380)="" не="" допус-="" кается="" использовать="" для="" деталей,="" обогреваемых="" радиационным="" излучением="" топки="" или="" горячими="" газами="" с="" температурой="" выше="" 600="" град.="" цельсия.="" (4)="" узк="" подвергаются="" листы="" толщиной="" более="" 20="" мм,="" предназначенные="" для="" деталей="" котла="" при="" рабочем="" давлении="" более="" 6,4="" мпа="" (64="" кгс/кв.см),="" а="" также="" листы="" толщиной="" более="" 60="" мм.="" (5)="" для="" плоских="" фланцев="" при="" рабочем="" давлении="" до="" 2,6="" мпа="" (25="" кгс/кв.см)="" и="" температуре="" до="" 300="" град.="" цельсия="" допускается="" применение="" листа="" из="" стали="" ст3сп="" 3,="" 4="" и="" 5-й="" категорий="" и="" при="" давлении="" до="" 1,6="" мпа="" (16="" кгс/кв.см)="" и="" температуре="" до="" 200="" град.="" цельсия="" -="" листа="" из="" стали="" ст2сп,="" ст3сп,="" ст3пс,="" ст2пс,="" ст3кп,="" ст2кп="" 2-й="" и="" 3-й="" категорий.="" таблица="" 2="" бесшовные="" трубы="" 2.1.="" трубы="" для="" поверхности="" нагрева="" котла="" -----------------------------------------------------------------------="" |марка="" стали|="" нтд="" |="" предельные="" |="" обязательные="" |контроль(1)|="" |="" |-----------------|="" параметры="" |испытания(1,3)|-----------|="" |="" |на="" трубы|на="" сталь|------------|--------------|де-="" |микро-|="" |="" |="" |="" |t,="" |p,="" мпа|механи-|техно-|фек-|струк-|="" |="" |="" |="" |град.|(кгс/="" |ческие="" |логи-="" |то-="" |туры="" |="" |="" |="" |="" |цель-|кв.см)|испы-="" |ческие|ско-|="" |="" |="" |="" |="" |сия="" |="" |тания="" |испы-="" |пия="" |="" |="" |="" |="" |="" |(6)="" |="" |(2)="" |тания="" |(4)="" |="" |="" |="" |="" |="" |="" |="" |-------|(8)="" |="" |="" |="" |="" |="" |="" |="" |="" |бв|бт|б|="" |="" |="" |="" |-----------|--------|--------|-----|------|--|--|-|------|----|------|="" |10,="" 20="" |гост="" |гост="" |="" 400="" |5(50)="" |="" +|="" +|+|="" +="" |="" -="" |="" -="" |="" |="" |8731="" |1050="" |="" |="" |="" |="" |="" |="" |="" |="" |="" |="" |(группа="" |="" |="" |="" |="" |="" |="" |="" |="" |="" |="" |="" |в),="" гост|="" |="" |="" |="" |="" |="" |="" |="" |="" |="" |="" |8733="" |="" |="" |="" |="" |="" |="" |="" |="" |="" |="" |="" |(группа="" |="" |="" |="" |="" |="" |="" |="" |="" |="" |="" |="" |в),="" ту="" |="" |="" |="" |="" |="" |="" |="" |="" |="" |="" |="" |14-3-858|="" |="" |="" |="" |="" |="" |="" |="" |="" |="" |10,="" 20="" |ту="" |гост="" |="" 450="" |6,4="" |="" +|="" +|+|="" +="" |="" -="" |="" -="" |="" |="" |14-3-190|1050="" |="" |(64)="" |="" |="" |="" |="" |="" |="" |="" |20="" |ту="" |ту="" |="" 500="" |не="" |="" +|="" +|+|="" +="" |="" +="" |="" -="" |="" |="" |14-3-460|14-3-460|="" |огра-="" |="" |="" |="" |="" |="" |="" |="" |="" |="" |="" |="" |ничено|="" |="" |="" |="" |="" |="" |="" |12мх="" |ту="" |гост="" |="" 530="" |то="" же="" |="" +|="" +|+|="" +="" |="" +="" |="" -="" |="" |="" |14-3-610|20072="" |="" |="" |="" |="" |="" |="" |="" |="" |="" |15гс="" |ту="" |ту="" |="" 450="" |"-"="" |="" +|="" +|+|="" +="" |="" +="" |="" -="" |="" |="" |14-3-460|14-3-460|="" |="" |="" |="" |="" |="" |="" |="" |="" |15хм="" |ту="" |ту="" |="" 550="" |"-"="" |="" +|="" +|+|="" +="" |="" +="" |="" -="" |="" |="" |14-3-460|14-3-460|="" |="" |="" |="" |="" |="" |="" |="" |="" |12х1мф="" |ту="" |ту="" |="" 585="" |"-"="" |="" +|="" +|+|="" +="" |="" +="" |="" +="" |="" |="" |14-3-460|14-3-460|="" (5)="" |="" |="" |="" |="" |="" |="" |="" |="" |12х2мфср="" |ту="" |ту="" |="" 585="" |"-"="" |="" +|="" +|+|="" +="" |="" +="" |="" +="" |="" |="" |14-3-460|14-3-460|="" (5)="" |="" |="" |="" |="" |="" |="" |="" |="" |12х11в2мф="" |ту="" |ту="" |="" 620="" |"-"="" |="" +|="" +|+|="" +="" |="" +="" |="" +="" |="" |="" |14-3-460|14-3-460|="" |="" |="" |="" |="" |="" |="" |="" |="" |12х18н12т="" |ту="" |ту="" |="" 640="" |не="" |="" +|="" +|+|="" +="" |="" +="" |="" +="" |="" |="" |14-3-460|14-3-460|="" |огра-="" |="" |="" |="" |="" |="" |="" |="" |(12х18н10т)|ту="" |ту="" |="" |ничено|="" |="" |="" |="" |="" |="" |="" |(9)="" |14-3-796|14-3-796|="" |="" |="" |="" |="" |="" |="" |="" |="" |---------------------------------------------------------------------|="" |="" плавниковые="" трубы(7)="" |="" |---------------------------------------------------------------------|="" |20="" |ту="" |ту="" |="" 500="" |то="" же="" |="" +|="" +|+|="" +="" |="" -="" |="" -="" |="" |="" |14-3-341|14-3-341|="" |="" |="" |="" |="" |="" |="" |="" |="" |12х1мф="" |ту="" |ту="" |="" 585="" |"-"="" |="" +|="" +|+|="" +="" |="" -="" |="" -="" |="" |="" |14-3-341|14-3-341|="" |="" |="" |="" |="" |="" |="" |="" |="" -----------------------------------------------------------------------="" трубы="" для="" коллекторов="" и="" трубопроводов="" -----------------------------------------------------------------------="" |="" марка="" стали="" |="" нтд="" |="" |="" |--------------------------------------|="" |="" |="" на="" трубы="" |="" на="" сталь="" |="" |="" |="" |="" |="" |="" |="" |="" |="" |="" |="" |="" |="" |="" |="" |="" |="" |------------------------------|-------------------|------------------|="" |="" 1="" |="" 2="" |="" 3="" |="" |------------------------------|-------------------|------------------|="" |10,="" 20="" |гост="" 8731="" (группа="" |гост="" 1050="" |="" |="" |в),="" гост="" 8733="" |="" |="" |="" |(группа="" в)="" |="" |="" |10,="" 20="" |ту="" 14-3-190="" |гост="" 1050="" |="" |20="" |ту="" 14-3-460="" |ту="" 14-3-460="" |="" |="" |="" |="" |="" |20="" |гост="" 550="" (группа="" |гост="" 1050="" |="" |="" |а)="" |="" |="" |15гс="" |ту="" 14-3-460,="" |ту="" 14-3-460,="" |="" |="" |ту="" 14-3-420="" |ту="" 14-3-420="" |="" |16гс="" |ту="" 108-1267,="" |ост="" 108="" 030="" 113,="" |="" |="" |ту="" 3-923="" |ту="" 3-923="" |="" |12мх="" |ту="" 14-3-610="" |гост="" 20072="" |="" |15хм="" |ту="" 14-3-460="" |ту="" 14-3-460="" |="" |12х1мф="" |ту="" 14-3-460="" |ту="" 14-3-460="" |="" |15х1м1ф="" |ту="" 14-3-460,="" |ту="" 14-3-460,="" |="" |="" |ту="" 3-923,="" |ту="" 3-923,="" |="" |="" |ту="" 14-3-420="" |ту="" 14-3-420="" |="" |12х18н12т="" |ту="" 14-3-460="" |ту="" 14-3-460="" |="" |08х16н9м2="" |ту="" 14-3-446="" |ту="" 14-3-446="" |="" |12х18н12т="" (12х18н10т)="" |ту="" 14-3-796(8),="" |ту="" 14-3-796,="" |="" |="" |гост="" 9941(8),="" |гост="" 5632="" |="" |="" |гост="" 14162(8)="" |="" |="" -----------------------------------------------------------------------="" -----------------------------------------------------------------------="" |предельные="" параметры|="" обязательные="" |="" контроль(1)="" |="" |--------------------|="" испытания(1,="" 3)="" |---------------------|="" |t,="" град.|="" p,="" мпа="" |--------------------------|макро-|дефек-|микро-="" |="" |цельсия="" |(кгс/кв.см)|механические="" |="" технологи-="" |струк-|тоско-|струк-="" |="" |="" |="" |испытания(2)="" |="" ческие="" |туры="" |пия(4)|туры="" |="" |="" |="" |-------------|испытания(8)|="" |="" |="" |="" |="" |="" |бв|бт|б|v="" |кс|="" |="" |="" |="" |="" |--------|-----------|--|--|-|--|--|------------|------|------|-------|="" |="" 4="" |="" 5="" |="" 6|="" 7|8|="" 9|10|="" 11="" |="" 12="" |="" 13="" |="" 14="" |="" |--------|-----------|--|--|-|--|--|------------|------|------|-------|="" |="" 300="" |1,6(16)="" |="" +|="" +|+|="" -|="" -|="" +="" |="" -="" |="" -="" |="" -="" |="" |="" |="" |="" |="" |="" |="" |="" |="" |="" |="" |="" |="" |="" |="" |="" |="" |="" |="" |="" |="" |="" |="" |="" |="" |="" 425="" |6,4(64)="" |="" +|="" +|+|="" +|="" +|="" +="" |="" +="" |="" -="" |="" -="" |="" |="" 450="" |не="" |="" +|="" +|+|="" +|="" +|="" +="" |="" +="" |="" +="" |="" -="" |="" |="" |ограничено="" |="" |="" |="" |="" |="" |="" |="" |="" |="" |="" |="" 425="" |5(50)="" |="" +|="" +|+|="" +|="" +|="" +="" |="" +="" |="" +="" |="" -="" |="" |="" |="" |="" |="" |="" |="" |="" |="" |="" |="" |="" |="" |="" 450="" |не="" |="" +|="" +|+|="" +|="" +|="" +="" |="" +="" |="" +="" |="" -="" |="" |="" |ограничено="" |="" |="" |="" |="" |="" |="" |="" |="" |="" |="" |="" 450="" |то="" же="" |="" +|="" +|+|="" +|="" +|="" -="" |="" +="" |="" +="" |="" -="" |="" |="" |="" |="" |="" |="" |="" |="" |="" |="" |="" |="" |="" |="" 530="" |="" "-"="" |="" +|="" +|+|="" +|="" +|="" +="" |="" +="" |="" +="" |="" -="" |="" |="" 530="" |="" "-"="" |="" +|="" +|+|="" +|="" +|="" +="" |="" +="" |="" +="" |="" -="" |="" |="" 570="" |="" "-"="" |="" +|="" +|+|="" +|="" +|="" +="" |="" +="" |="" +="" |="" +="" |="" |="" 575="" |="" "-"="" |="" +|="" +|+|="" +|="" +|="" +="" |="" +="" |="" +="" |="" +="" |="" |="" |="" |="" |="" |="" |="" |="" |="" |="" |="" |="" |="" |="" |="" |="" |="" |="" |="" |="" |="" |="" |="" |="" |="" |="" 610="" |="" "-"="" |="" +|="" +|+|="" +|="" +|="" +="" |="" +="" |="" +="" |="" +="" |="" |="" 610="" |="" "-"="" |="" +|="" +|+|="" +|="" -|="" +="" |="" +="" |="" +="" |="" +="" |="" |="" 610="" |="" "-"="" |="" +|="" +|+|="" +|="" -|="" +="" |="" -="" |="" +="" |="" +="" |="" |="" |="" |="" +|="" -|+|="" -|="" -|="" +="" |="" -="" |="" -="" |="" -="" |="" |="" |="" |="" +|="" -|+|="" -|="" -|="" +="" |="" -="" |="" -="" |="" -="" |="" -----------------------------------------------------------------------="" (1)="" нормируемые="" показатели="" и="" объем="" контроля="" труб="" должны="" соответс-="" твовать="" указанным="" в="" нтд.="" дополнительные="" виды="" испытаний,="" предусмотренные="" нтд="" выбираются="" конструкторской="" организацией.="" требования,="" предусмотрен-="" ные="" таблицей="" (отмеченные="" знаком="" (+)),="" но="" отсутствующие="" в="" действующих="" нтд,="" должны="" быть="" включены="" в="" нтд="" при="" их="" пересмотре,="" после="" чего="" эти="" тре-="" бования="" становятся="" обязательными.="" (2)="" контроль="" механических="" свойств="" при="" испытаниях="" на="" растяжение="" производится="" в="" соответствии="" со="" ст.="" 4.2.5="" и="" 4.2.3="" и="" при="" испытаниях="" на="" ударную="" вязкость="" -="" в="" соответствии="" со="" ст.="" 4.2.4-4.2.7.="" (3)="" технологические="" испытания="" следует="" проводить="" при="" диаметре="" труб:="" до="" 60="" мм="" -="" на="" загиб="" вокруг="" оправки="" или="" на="" раздачу,="" свыше="" 60="" мм="" до="" 108="" мм="" -="" на="" раздачу="" или="" на="" сплющивание;="" свыше="" 108="" мм="" до="" 273="" мм="" -="" на="" сплющи-="" вание="" или="" на="" загиб="" полосы;="" более="" 273="" мм="" и="" толщине="" стенки="" до="" 25="" мм="" -="" на="" загиб="" полосы.="" для="" труб,="" используемых="" в="" вальцовочных="" соединениях,="" испы-="" тания="" на="" раздачу="" обязательны.="" (4)="" при="" давлении="" более="" 6,4="" мпа="" (64="" кгс/кв.см)="" радиографическому,="" узк="" или="" другому="" равноценному="" контролю="" должны="" подвергаться="" все="" трубы="" по-="" верхности="" нагрева="" (кроме="" плавниковых="" труб)="" и="" коллекторов,="" а="" также="" нео-="" богреваемые="" трубы="" котлов.="" (5)="" для="" необогреваемых="" участков="" труб,="" соединяющих="" змеевики="" из="" аус-="" тенитной="" стали="" с="" коллекторами="" из="" перлитной="" стали,="" допускается="" примене-="" ние="" труб="" из="" хромомолибденованадиевых="" сталей="" (12х1мф="" и="" 12х2мфср)="" при="" температуре="" до="" 600="" град.="" цельсия.="" (6)="" для="" необогреваемых="" участков="" труб="" поверхностей="" нагрева="" (кроме="" труб="" из="" аустенитной="" стали)="" допускается="" увеличение="" температуры="" на="" 20="" град.="" цельсия,="" но="" не="" более="" чем="" до="" 600="" град.="" цельсия="" для="" углеродистых,="" 470="" град.="" цельсия="" -="" для="" кремнемарганцовистых,="" 570="" град.="" цельсия="" -="" для="" хромомолибденовых,="" 600="" град.="" цельсия="" -="" для="" хромомолибденованадиевых,="" 630="" град.="" цельсия="" -="" для="" высокохромистых="" сталей.="" (7)="" предельные="" параметры,="" а="" также="" требования="" к="" материалам="" проста-="" вок="" между="" трубами="" газоплотных="" конструкций="" устанавливаются="" соответствую-="" щей="" нтд,="" согласованной="" с="" госгортехнадзором="" кыргызской="" республики.="" (8)="" трубы="" наружным="" (или="" внутренним)="" диаметром="" менее="" 20="" мм="" из="" стали="" марок="" 12хг8н12т="" и="" 12х18н10т="" по="" гост="" 9941,="" гост="" 14162="" и="" по="" ту="" 14-3-796="" допускаются="" к="" использованию="" для="" трубопроводов="" отбора="" проб="" пара="" и="" воды.="" (9)="" для="" экспериментальных="" установок="" допускается="" применение="" труб="" из="" стали="" 12х18н10т="" (гост="" 9941)="" и="" гост="" 14162="" для="" температур="" до="" 630="" град.="" цельсия="" при="" условии="" изготовления="" их="" в="" соответствии="" с="" техническими="" тре-="" бованиями="" ту="" 14-3-460="" к="" стали="" 12х18н12т.="" (10)="" допускается="" применение="" труб="" по="" гост="" 8731="" и="" гост="" 8733,="" изго-="" товленных="" из="" слитка="" методом="" пилигриммовой="" прокатки,="" при="" условии="" прове-="" дения="" сплошного="" ультразвукового="" контроля="" у="" изготовителя.="" таблица="" 3="" сварные="" трубы="" -----------------------------------------------------------------------="" |="" марка="" стали="" |="" нтд="" |="" |="" |--------------------------------------|="" |="" |="" на="" трубы="" |="" на="" сталь="" |="" |="" |="" |="" |="" |="" |="" |="" |="" |="" |="" |="" |="" |="" |="" |="" |="" |------------------------------|-------------------|------------------|="" |="" 1="" |="" 2="" |="" 3="" |="" |------------------------------|-------------------|------------------|="" |3.1.="" трубы="" поверхностей="" |="" |="" |="" |="" нагрева="" для="" котлов="" |="" |="" |="" |="" производительностью="" до="" 1="" |="" |="" |="" |="" т/ч.л.л="" |="" |="" |="" |ст2сп2,="" ст3сп2,="" ст3пс2="" |гост="" 10705="" (группа="" |гост="" 380="" |="" |="" |в)="" |="" |="" |08,="" 10,="" 20="" |гост="" 10705="" (группа="" |гост="" 1050="" |="" |="" |в)="" |="" |="" |3.2.="" трубы="" для="" трубопроводов="" в|="" |="" |="" |="" пределах="" котла="" |="" |="" |="" |3.2.1.="" прямошовные="" трубы="" |="" |="" |="" |ст3сп3,="" ст3сп4="" |гост="" 10706="" (группа="" |гост="" 380="" |="" |="" |в)="" |="" |="" |ст3сп5="" |гост="" 10705="" (группа="" |гост="" 380="" |="" |="" |в)="" |="" |="" |10,="" 20="" |гост="" 10705="" (группа="" |гост="" 1050="" |="" |="" |в)="" |="" |="" |20="" |гост="" 20295="" |гост="" 1050="" |="" |17гс,="" 17г1с,="" 17г1су="" |ту="" 14-3-620="" |ту="" 14-1-1921,="" |="" |="" |="" |ту="" 14-1-1950="" |="" |17гс,="" 17г1с="" |гост="" 20295="" |гост="" 19281="" |="" |17гс,="" 17г1с,="" 17г1су="" |ту="" 14-3-1138="" |ту="" 14-1-1950="" |="" |3.2.2.="" трубы="" со="" спиральным="" |="" |="" |="" |="" швом="" |="" |="" |="" |ст3сп5="" |ту="" 14-3-954="" |ту="" 14-1-4636="" |="" |20="" |ту="" 14-3-808="" |ту="" 14-1-2471="" |="" |20="" |гост="" 20295="" |гост="" 1050="" |="" |17гс,="" 17г1с,="" 17г1с,="" 17г1су="" |гост="" 20295,="" ту="" |гост="" 19281="" |="" |="" |14-3-954="" |="" |="" -----------------------------------------------------------------------="" -----------------------------------------------------------------------="" |предельные="" параметры|="" обязательные="" испытания(1)="" |техноло-|дефек-="" |="" |--------------------|------------------------------|гические|тоскопия|="" |t,="" град.|="" p,="" мпа="" |="" механические="" испытания(2,="" 5)="" |испыта-="" |сварного|="" |цельсия="" |(кгс/кв.см)|------------------------------|ния(1,3)|шва(1,4)|="" |="" |="" |основной="" металл(2)|сварной="" шов|="" |="" |="" |="" |="" |------------------|-----------|="" |="" |="" |="" |="" |="" бв="" |="" бт="" |="" б="" |="" кс="" |="" бв="" |="" кс="" |="" |="" |="" |--------|-----------|----|----|---|----|----|------|--------|--------|="" |="" 4="" |="" 5="" |="" 6="" |="" 7="" |="" 8="" |="" 9="" |="" 10="" |="" 11="" |="" 12="" |="" 13="" |="" |--------|-----------|----|----|---|----|----|------|--------|--------|="" |="" |="" |="" |="" |="" |="" |="" |="" |="" |="" |="" |="" |="" |="" |="" |="" |="" |="" |="" |="" |="" |="" |="" |="" |="" |="" |="" |="" |="" |="" |="" |="" |="" |="" |="" |="" |="" |="" |="" |="" |="" |="" |="" |="" |="" 300="" |1,6(16)="" |="" +="" |="" |="" +="" |="" |="" -="" |="" |="" +="" |="" +="" |="" |="" |="" |="" |="" |="" |="" |="" |="" |="" |="" |="" |="" 300="" |2,5(25)="" |="" +="" |="" -="" |="" +="" |="" -="" |="" -="" |="" -="" |="" +="" |="" +="" |="" |="" |="" |="" |="" |="" |="" |="" |="" |="" |="" |="" |="" |="" |="" |="" |="" |="" |="" |="" |="" |="" |="" |="" |="" |="" |="" |="" |="" |="" |="" |="" |="" |="" |="" |="" |="" |="" |="" |="" |="" |="" |="" |="" |="" |="" 115="" |1(10)="" |="" +="" |="" +="" |="" +="" |="" +="" |="" +="" |="" +="" |="" |="" +="" |="" |="" |="" |="" |="" |="" |="" |="" |="" |="" |="" |="" |="" 300="" |1,6(16)="" |="" +="" |="" +="" |="" +="" |="" +="" |="" +="" |="" -="" |="" +="" |="" +="" |="" |="" |="" |="" |="" |="" |="" |="" |="" |="" |="" |="" |="" 300="" |1,6(16)="" |="" +="" |="" +="" |="" +="" |="" +="" |="" +="" |="" -="" |="" +="" |="" +="" |="" |="" |="" |="" |="" |="" |="" |="" |="" |="" |="" |="" |="" 350="" |2,5(25)="" |="" +="" |="" +="" |="" +="" |="" +="" |="" +="" |="" +(*)="" |="" -="" |="" +="" |="" |="" 300="" |1,6(16)="" |="" +="" |="" +="" |="" +="" |="" +="" |="" +="" |="" |="" -="" |="" +="" |="" |="" |="" |="" |="" |="" |="" |="" |="" |="" |="" |="" |="" 425="" |2,5(25)="" |="" +="" |="" +="" |="" +="" |="" +="" |="" +="" |="" +(*)="" |="" -="" |="" +="" |="" |="" 425="" |2,5(25)="" |="" +="" |="" +="" |="" +="" |="" +="" |="" +="" |="" +="" |="" +="" |="" +="" |="" |="" |="" |="" |="" |="" |="" |="" |="" |="" |="" |="" |="" |="" |="" |="" |="" |="" |="" |="" |="" |="" |="" |="" 300="" |2,5(25)="" |="" +="" |="" +="" |="" +="" |="" +="" |="" +="" |="" +="" |="" +="" |="" +="" |="" |="" 350="" |2,5(25)="" |="" +="" |="" +="" |="" +="" |="" +="" |="" +="" |="" +="" |="" +="" |="" +="" |="" |="" 350="" |2,5(25)="" |="" +="" |="" +="" |="" +="" |="" +="" |="" +="" |="" +(*)="" |="" -="" |="" +="" |="" |="" 350="" |2,5(25)="" |="" +="" |="" +="" |="" +="" |="" +="" |="" +="" |="" +(*)="" |="" -="" |="" +="" |="" |="" |="" |="" |="" |="" |="" |="" |="" |="" |="" |="" -----------------------------------------------------------------------="" (*)="" для="" труб="" диаметром="" 530-820="" мм.="" (1)="" нормируемые="" показатели="" и="" объем="" контроля="" сварных="" труб="" должны="" соответствовать="" требованиям,="" указанным="" в="" нтд.="" дополнительные="" виды="" испы-="" таний,="" предусмотренные="" нтд,="" выбираются="" конструкторской="" организацией.="" требования,="" предусмотренные="" таблицей="" (отмеченные="" знаком="" (+)),="" но="" от-="" сутствующие="" в="" действующих="" нтд,="" должны="" быть="" включены="" в="" нтд="" при="" их="" перес-="" мотре,="" после="" чего="" эти="" требования="" становятся="" обязательными.="" (2)="" контроль="" механических="" свойств="" производится="" при="" испытаниях="" на="" растяжение="" в="" соответствии="" со="" ст.="" 4.2.3="" и="" 4.2.8="" и="" при="" испытаниях="" на="" ударную="" вязкость="" -="" в="" соответствии="" со="" ст.="" 4.2.4-4.2.7.="" (3)="" технологические="" испытания="" следует="" проводить="" при="" диаметре="" свар-="" ных="" труб:="" до="" 60="" мм="" -="" на="" загиб="" вокруг="" оправки="" или="" на="" раздачу;="" свыше="" 60="" мм="" до="" 108="" мм="" -="" на="" раздачу="" или="" на="" сплющивание,="" свыше="" 108="" мм="" до="" 152="" мм="" -="" на="" сплющивание;="" свыше="" 152="" мм="" до="" 530="" мм="" -="" на="" сплющивание="" или="" на="" загиб="" полосы.="" для="" сварных="" труб,="" используемых="" в="" вальцовочных="" соединениях,="" ис-="" пытания="" на="" раздачу="" обязательны.="" (4)="" радиографическому="" контролю="" или="" узк="" должны="" подвергаться="" сварные="" швы="" по="" всей="" длине.="" (5)="" механические="" испытания="" на="" растяжение="" и="" на="" ударную="" вязкость="" сварного="" соединения="" проводятся="" для="" труб="" диаметром="" 425="" мм="" и="" более.="" таблица="" 4="" стальные="" поковки="" -----------------------------------------------------------------------="" |="" марка="" стали="" |="" нтд="" |="" |="" |--------------------------------------|="" |="" |="" на="" поковки(*)="" |="" на="" сталь="" |="" |="" |="" |="" |="" |="" |="" |="" |="" |------------------------------|-------------------|------------------|="" |="" 1="" |="" 2="" |="" 3="" |="" |------------------------------|-------------------|------------------|="" |ст2сп3,="" ст3сп3,="" ст4сп3="" |гост="" 8479="" (группа="" |гост="" 380="" |="" |="" |iv)="" |="" |="" |15,="" 20,="" 25="" |гост="" 8479="" (группа="" |гост="" 1050="" |="" |="" |iv,="" v)(5)="" |="" |="" |20="" |ост="" 108.030.113="" |ост="" 108.030.113="" |="" |="" |="" |="" |="" |10г2,="" 10г2с="" |гост="" 8479="" |гост="" 4543="" |="" |22к="" |ост="" 108.030.113="" |ост="" 108.030.113="" |="" |15гс,="" 16гс="" |ост="" 108.030.113="" |ост="" 108.030.113="" |="" |16гнма="" |ост="" 108.030.113="" |ост="" 108.030.113="" |="" |12мх="" |гост="" 8479="" (группа="" |гост="" 20072="" |="" |="" |iv,="" v)="" |="" |="" |15хм="" |гост="" 8479="" (группа="" |гост="" 4543="" |="" |="" |iv,="" v)="" |="" |="" |12х1мф="" |ост="" 108.030.113="" |ост="" 108.030.113="" |="" |15х1м1ф="" |ост="" 108.030.113="" |ост="" 108.030.113="" |="" -----------------------------------------------------------------------="" -----------------------------------------------------------------------="" |предельные="" параметры|="" обязательные="" испытания(1)="" |="" контроль(1)="" |="" |--------------------|------------------------------|-----------------|="" |t,="" град.|="" p,="" мпа="" |="" механические="" испытания(2)="" |макро-="" |дефек-="" |="" |цельсия="" |(кгс/кв.см)|------------------------------|струк-="" |тоско-="" |="" |="" |="" |="" бв="" |="" бт="" |="" б="" |="" ф="" |="" кс="" |="" н="" |туры="" |пия(3)="" |="" |--------|-----------|----|----|---|----|----|------|--------|--------|="" |="" 4="" |="" 5="" |="" 6="" |="" 7="" |="" 8="" |="" 9="" |="" 10="" |="" 11="" |="" 12="" |="" 13="" |="" |--------|-----------|----|----|---|----|----|------|--------|--------|="" |="" 200="" |1,6(16)="" |="" +="" |="" +="" |="" +="" |="" -="" |="" +="" |="" +="" |="" -="" |="" -="" |="" |="" |="" |="" |="" |="" |="" |="" |="" |="" |="" |="" |="" 450="" |6,4(64)="" |="" +="" |="" +="" |="" +="" |="" +="" |="" +="" |="" +="" |="" -="" |="" -="" |="" |="" |="" |="" |="" |="" |="" |="" |="" |="" |="" |="" |="" 450="" |не="" ограни-="" |="" +="" |="" +="" |="" +="" |="" +="" |="" +="" |="" +="" |="" +="" |="" +="" |="" |="" |чено="" |="" |="" |="" |="" |="" |="" |="" |="" |="" |="" 450="" |то="" же="" |="" +="" |="" +="" |="" +="" |="" +="" |="" +="" |="" +="" |="" -="" |="" +="" |="" |="" 350="" |="" "-"="" |="" +="" |="" +="" |="" +="" |="" +="" |="" +="" |="" +="" |="" +="" |="" +="" |="" |="" 450="" |="" "-"="" |="" +="" |="" +="" |="" +="" |="" +="" |="" +="" |="" +="" |="" +="" |="" +="" |="" |="" 350="" |="" "-"="" |="" +="" |="" +="" |="" +="" |="" +="" |="" +="" |="" +="" |="" +="" |="" +="" |="" |="" 530="" |="" "-"="" |="" +="" |="" +="" |="" +="" |="" +="" |="" +="" |="" +="" |="" -="" |="" +="" |="" |="" |="" |="" |="" |="" |="" |="" |="" |="" |="" |="" |="" 550="" |="" "-"="" |="" +="" |="" +="" |="" +="" |="" +="" |="" +="" |="" +="" |="" +="" |="" +="" |="" |="" |="" |="" |="" |="" |="" |="" |="" |="" |="" |="" |="" 570="" |="" "-"="" |="" +="" |="" +="" |="" +="" |="" +="" |="" +="" |="" +="" |="" +="" |="" +="" |="" |="" 575="" |="" "-"="" |="" +="" |="" +="" |="" +="" |="" +="" |="" +="" |="" +="" |="" +="" |="" +="" |="" -----------------------------------------------------------------------="" (1)="" нормируемые="" показатели="" и="" объем="" контроля="" должны="" соответствовать="" указанным="" в="" нтд.="" категория,="" группа="" качества="" поковок="" и="" дополнительные="" испытания,="" предусмотренные="" нтд,="" выбираются="" конструкторской="" организаци-="" ей.="" требования,="" предусмотренные="" таблицей="" (отмеченные="" знаком="" (+)),="" но="" отсутствующие="" в="" действующих="" нтд,="" должны="" быть="" включены="" в="" нтд="" при="" их="" пе-="" ресмотре,="" после="" чего="" эти="" требования="" становятся="" обязательными.="" (2)="" контроль="" механических="" свойств="" при="" испытаниях="" на="" растяжение="" производится="" в="" соответствии="" со="" ст.="" 4.2.3="" и="" 4.2.8="" и="" при="" испытаниях="" на="" ударную="" вязкость="" -="" в="" соответствии="" со="" ст.="" 4.2.4="" -="" 4.2.7.="" (3)="" все="" поковки="" деталей="" паровых="" котлов,="" работающих="" при="" давлении="" более="" 6,4="" мпа="" (64="" кгс/кв.см),="" имеющие="" один="" из="" габаритных="" размеров="" более="" 200="" мм="" или="" толщину="" более="" 50="" мм,="" подлежат="" радиографическому="" контролю="" или="" узк.="" (4)="" круглый="" прокат,="" применяемый="" согласно="" ст.4.5.2="" правил,="" допуска-="" ется="" использовать="" по="" нтд="" на="" прокат="" при="" условиях,="" указанных="" в="" табл.="" 4,="" т.е.="" изготовлять="" из="" тех="" же="" марок="" стали,="" на="" те="" же="" параметры,="" при="" выпол-="" нении="" того="" же="" контроля="" механических="" свойств="" (на="" растяжение="" и="" ударную="" вязкость)="" и="" сплошного="" радиографического="" контроля="" или="" узк.="" при="" диаметре="" проката="" более="" 80="" мм="" контроль="" механических="" свойств="" следует="" проводить="" на="" образцах="" тангенциального="" направления.="" (5)="" допускается="" применение="" поковок="" из="" стали="" 20,="" 25="" и="" 12х1мф="" по="" гост="" 8479="" (группа="" ii)="" для="" ду=""&gt;&lt;;=) с="" 100="" мм="" без="" ограничения="" давления="" при="" температурах="" до="" 350="" град.="" цельсия="" для="" сталей="" 20="" и="" 25="" и="" до="" 570="" град.="" цельсия="" для="" 12х1мф.="" таблица="" 5="" стальные="" отливки="" -----------------------------------------------------------------------="" |="" марка="" |="" нтд="" |="" предельные="" |="" обязательные="" |дефекто-="" |="" |="" стали="" |---------------------|="" параметры="" |="" испытания(1)="" |скопия(3)|="" |="" |на="" отливку|на="" сталь="" |------------|--------------|="" |="" |="" |="" |="" |="" t,="" |p,="" мпа|="" механические="" |="" |="" |="" |="" |="" |град.|(кгс/="" |="" испытания(2)="" |="" |="" |="" |="" |="" |цель-|кв.см)|--------------|="" |="" |="" |="" |="" |="" сия="" |="" |бв|бт|б|ф|кс|н|="" |="" |---------|----------|----------|-----|------|--|--|-|-|--|-|---------|="" |15л,="" 20л,|гост="" 977="" |гост="" 977="" |="" 300="" |5(50)="" |="" +|="" +|+|-|="" -|-|="" -="" |="" |25л,="" 30л,|(группа="" 2)|="" |="" |="" |="" |="" |="" |="" |="" |="" |="" |="" |35л="" |="" |="" |="" |="" |="" |="" |="" |="" |="" |="" |="" |="" |20л,="" 25л,|гост="" 977="" |гост="" 977="" |="" 350="" |не="" |="" +|="" +|+|-|="" +|-|="" +="" |="" |30л,="" 35л="" |(группа="" 3)|="" |="" |огра-="" |="" |="" |="" |="" |="" |="" |="" |="" |="" |="" |="" |="" |ничено|="" |="" |="" |="" |="" |="" |="" |="" |25л="" |ост="" |ост="" |="" 425="" |то="" же="" |="" +|="" +|+|+|="" +|+|="" +="" |="" |="" |108.961.03|108.96.103|="" |="" |="" |="" |="" |="" |="" |="" |="" |="" |20гсл="" |ост="" |ост="" |="" 450="" |"-"="" |="" +|="" +|+|+|="" +|+|="" +="" |="" |="" |108.961.03|108.96.103|="" |="" |="" |="" |="" |="" |="" |="" |="" |="" |20хмл="" |ост="" |ост="" |="" 520="" |"-"="" |="" +|="" +|+|+|="" +|+|="" +="" |="" |="" |108.961.03|108.961.03|="" |="" |="" |="" |="" |="" |="" |="" |="" |="" |20хмфл="" |ост="" |ост="" |="" 540="" |"-"="" |="" +|="" +|+|+|="" +|+|="" +="" |="" |="" |108.961.03|108.961.03|="" |="" |="" |="" |="" |="" |="" |="" |="" |="" |="" |="" |="" |="" |="" |="" |="" |="" |="" |="" |="" |="" |="" |15х1м1фл="" |ост="" |ост="" |="" 570="" |"-"="" |="" +|="" +|+|+|="" +|+|="" +="" |="" |="" |108.961.03|108.961.03|="" |="" |="" |="" |="" |="" |="" |="" |="" |="" |12х18н9тл|гост="" 977="" |гост="" 977="" |="" 610="" |"-"="" |="" +|="" +|+|+|="" +|-|="" +="" |="" |="" |(группа="" 3)|(группа="" 3)|="" |="" |="" |="" |="" |="" |="" |="" |="" |="" |12х18н12="" |гост="" 977="" |гост="" 977="" |="" 610="" |"-"="" |="" +|="" +|+|+|="" +|-|="" +="" |="" |мзтл="" |(группа="" 3)|(группа="" 3)|="" |="" |="" |="" |="" |="" |="" |="" |="" |="" -----------------------------------------------------------------------="" (1)="" нормируемые="" показатели="" и="" объем="" контроля="" должны="" соответствовать="" указанным="" в="" нтд.="" группа="" качества="" и="" дополнительные="" виды="" испытаний,="" пре-="" дусмотренные="" нтд,="" выбираются="" конструкторской="" организацией.="" требования,="" предусмотренные="" таблицей="" (отмеченные="" знаком="" (+)),="" но="" отсутствующие="" в="" действующих="" нтд,="" должны="" быть="" включены="" в="" нтд="" при="" их="" пересмотре,="" после="" чего="" эти="" требования="" становятся="" обязательными.="" (2)="" контроль="" механических="" свойств="" при="" испытаниях="" на="" растяжение="" производится="" в="" соответствии="" со="" ст.="" 4.2.3="" и="" 4.2.8="" и="" при="" испытаниях="" на="" ударную="" вязкость="" -="" в="" соответствии="" со="" ст.="" 4.2.4-4.2.7.="" (3)="" отливки="" для="" паровых="" котлов="" и="" трубопроводов,="" работающих="" при="" давлении="" более="" 6,4="" мпа="" (64="" кгс/кв.см),="" подлежат="" радиографическому="" конт-="" ролю,="" узк="" или="" другому="" равноценному="" контролю.="" объем="" контроля="" устанавли-="" вается="" техническими="" условиями="" на="" отливки.="" при="" этом="" обязательному="" конт-="" ролю="" подлежат="" концы="" патрубков,="" подвергающихся="" сварке.="" (4)="" для="" отливок,="" изготавливаемых="" по="" ост="" 108.961.03="" из="" стали="" 25л="" с="" толщиной="" стенки="" во="" внефланцевой="" части="" до="" 55="" мм,="" предельная="" температура="" их="" применения="" устанавливается="" до="" 450="" град.="" цельсия.="" таблица="" 6="" крепеж="" -----------------------------------------------------------------------="" |="" марка="" стали="" |="" нтд="" |="" |="" |--------------------------------------|="" |="" |="" на="" крепеж="" |="" на="" сталь="" |="" |="" |="" |="" |="" |="" |="" |="" |="" |="" |="" |="" |="" |="" |="" |="" |="" |="" |="" |="" |="" |="" |="" |="" |="" |------------------------------|-------------------|------------------|="" |="" 1="" |="" 2="" |="" 3="" |="" |------------------------------|-------------------|------------------|="" |ст5сп2,="" ст3сп3,="" ст4сп3="" |гост="" 20700="" |гост="" 380(5)="" |="" |ст3сп6,="" ст3сп6="" |гост="" 20700="" |гост="" 380(5)="" |="" |ст3сп3,="" ст3пс3(7),="" ст3кп3(7)="" |гост="" 1759.0(7)="" |гост="" 380(5)="" |="" |10,="" 10кп="" |гост="" 20700="" |гост="" 1050="" |="" |20="" |гост="" 20700,="" гост="" |гост="" 1050,="" |="" |="" |1759.0(7)="" |гост="" 10702="" |="" |25="" |гост="" 20700="" |гост="" 1050,="" |="" |="" |="" |гост="" 10702="" |="" |30,="" 35,="" 40="" |гост="" 20700,="" |гост="" 1050,="" |="" |="" |гост="" 1759.0="" |гост="" 10702="" |="" |45="" |гост="" 20700="" |гост="" 1050,="" |="" |="" |="" |гост="" 10702="" |="" |09г2с="" |ост="" 26-2043="" |гост="" 19281="" |="" |35х,="" 40х="" |гост="" 20700="" |гост="" 4543,="" |="" |="" |="" |гост="" 10702="" |="" |30хма,="" 35хм="" |тост="" 20700="" |гост="" 4543,="" |="" |="" |="" |гост="" 10702="" |="" |38хн3мфа="" |гост="" 23304="" |гост="" 4543="" |="" |5х1мф="" (эи10)="" |гост="" 20700="" |гост="" 20072="" |="" |20х1м1ф1тр="" (эп182)="" |гост="" 20700="" |гост="" 20072="" |="" |20х1м1ф1бр="" (эп44)="" |гост="" 20700="" |гост="" 20072="" |="" |20х13="" |гост="" 20700="" |гост="" 18968="" |="" |13х11н2в2мф="" (эи961)="" |гост="" 20700="" |гост="" 5949="" |="" |20х12внмф="" (эп428)="" |гост="" 20700="" |гост="" 18968="" |="" |18х12вмбфр="" (эи993)="" |гост="" 20700="" |гост="" 5949="" |="" |08х16н13м2б="" (эи680)="" |гост="" 20700(8)="" |гост="" 5632="" |="" |31х19н9мвбт="" (эи572)="" |гост="" 20700(8)="" |гост="" 5632="" |="" |="" |="" |="" |="" |хн35вт="" (эи612)="" |гост="" 20700(8)="" |гост="" 5632="" |="" -----------------------------------------------------------------------="" -----------------------------------------------------------------------="" |предельные="" параметры="" рабочей="" среды="" |обязательные="" испытания(1)|макро-="" |="" |-----------------------------------|-------------------------|струк-="" |="" |="" шпильки(3)="" и="" |="" гайки(6)="" |="" механические="" испытания="" |тура(1)|="" |="" болты(2)="" |="" |="" (шпилек="" и="" болтов)(4)="" |="" |="" |-----------------|-----------------|-------------------------|="" |="" |="" t,="" |="" p,="" мпа="" |="" t,="" |="" p,="" мпа="" |="" бв="" |="" бт="" |="" б="" |="" ф="" |кс|="" н="" |="" |="" |град.|(кгс/кв.см)|град.|(кгс/кв.см)|="" |="" |="" |="" |="" |="" |="" |="" |цель-|="" |цель-|="" |="" |="" |="" |="" |="" |="" |="" |="" |сия="" |="" |сия="" |="" |="" |="" |="" |="" |="" |="" |="" |="" |-----|-----------|-----|-----------|----|----|---|----|--|---|-------|="" |="" 4="" |="" 5="" |="" 6="" |="" 7="" |="" 8="" |="" 9="" |10="" |="" 11="" |12|="" 13|="" 14="" |="" |-----|-----------|-----|-----------|----|----|---|----|--|---|-------|="" |="" 200="" |2,5(25)="" |="" 350="" |2,5(25)="" |="" +="" |="" +="" |="" +="" |="" -="" |="" -|="" -="" |="" -="" |="" |="" 350="" |1,6(16)="" |="" 350="" |2,5(25)="" |="" +="" |="" +="" |="" +="" |="" -="" |="" +|="" -="" |="" -="" |="" |="" -="" |="" -="" |="" 350="" |2,5(25)="" |="" -="" |="" -="" |="" -="" |="" -="" |="" -|="" +="" |="" -="" |="" |="" -="" |="" -="" |="" 350="" |2,5(25)="" |="" -="" |="" -="" |="" -="" |="" -="" |="" -|="" +="" |="" -="" |="" |="" 400="" |2,5(25)="" |="" 400="" |10(100)="" |="" +="" |="" +="" |="" +="" |="" +="" |="" +|="" +="" |="" -="" |="" |="" |="" |="" |="" |="" |="" |="" |="" |="" |="" |="" |="" |="" 400="" |2,5(25)="" |="" 400="" |10(100)="" |="" +="" |="" +="" |="" +="" |="" +="" |="" +|="" +="" |="" -="" |="" |="" |="" |="" |="" |="" |="" |="" |="" |="" |="" |="" |="" |="" 425="" |10(100)="" |="" 425="" |20(200)="" |="" +="" |="" +="" |="" +="" |="" +="" |="" +|="" +="" |="" -="" |="" |="" |="" |="" |="" |="" |="" |="" |="" |="" |="" |="" |="" |="" 425="" |10(100)="" |="" 425="" |20(200)="" |="" +="" |="" +="" |="" +="" |="" +="" |="" +|="" +="" |="" -="" |="" |="" |="" |="" |="" |="" |="" |="" |="" |="" |="" |="" |="" |="" 425="" |10(100)="" |="" -="" |="" -="" |="" +="" |="" +="" |="" +="" |="" +="" |="" +|="" +="" |="" +="" |="" |="" 425="" |20(200)="" |="" 450="" |20(200)="" |="" +="" |="" +="" |="" +="" |="" +="" |="" +|="" +="" |="" +="" |="" |="" |="" |="" |="" |="" |="" |="" |="" |="" |="" |="" |="" |="" 450="" |не="" ограни-="" |="" 510="" |не="" ограни-="" |="" +="" |="" +="" |="" +="" |="" +="" |="" +|="" +="" |="" +="" |="" |="" |чено="" |="" |чено="" |="" |="" |="" |="" |="" |="" |="" |="" |="" 350="" |то="" же="" |="" 350="" |то="" же="" |="" +="" |="" +="" |="" +="" |="" +="" |="" +|="" +="" |="" +="" |="" |="" 510="" |="" "-"="" |="" 540="" |="" "-"="" |="" +="" |="" +="" |="" +="" |="" +="" |="" +|="" +="" |="" +="" |="" |="" 580="" |="" "-"="" |="" 580="" |="" "-"="" |="" +="" |="" +="" |="" +="" |="" +="" |="" +|="" +="" |="" +="" |="" |="" 580="" |="" "-"="" |="" 580="" |="" "-"="" |="" +="" |="" +="" |="" +="" |="" +="" |="" +|="" +="" |="" +="" |="" |="" 450="" |="" "-"="" |="" 510="" |="" "-"="" |="" +="" |="" +="" |="" +="" |="" +="" |="" +|="" +="" |="" +="" |="" |="" 510="" |="" "-"="" |="" 540="" |="" "-"="" |="" +="" |="" +="" |="" +="" |="" +="" |="" +|="" +="" |="" +="" |="" |="" 560="" |="" "-"="" |="" 560="" |="" "-"="" |="" +="" |="" +="" |="" +="" |="" +="" |="" +|="" +="" |="" +="" |="" |="" 560="" |="" "-"="" |="" 560="" |="" "-"="" |="" +="" |="" +="" |="" +="" |="" +="" |="" +|="" +="" |="" +="" |="" |="" 625="" |="" "-"="" |="" 625="" |="" "-"="" |="" +="" |="" +="" |="" +="" |="" +="" |="" +|="" +="" |="" +="" |="" |="" 625="" |не="" ограни-="" |="" 625="" |то="" же="" |="" +="" |="" +="" |="" +="" |="" +="" |="" +|="" +="" |="" +="" |="" |="" |чено="" |="" |="" |="" |="" |="" |="" |="" |="" |="" |="" |="" 650="" |="" "-"="" |="" 650="" |="" "-"="" |="" +="" |="" +="" |="" +="" |="" +="" |="" +|="" +="" |="" +="" |="" -----------------------------------------------------------------------="" (1)="" нормируемые="" показатели="" и="" объем="" контроля="" должны="" соответствовать="" указанным="" в="" стандартах.="" категории,="" группы="" качества="" и="" дополнительные="" ис-="" пытания,="" предусмотренные="" стандартами,="" выбираются="" конструкторской="" орга-="" низацией.="" предусмотренные="" таблицей="" требования="" (отмеченные="" знаком="" (+)),="" но="" отсутствующие="" в="" действующих="" нтд="" должны="" быть="" включены="" в="" нтд="" при="" их="" пересмотре,="" после="" чего="" эти="" требования="" становятся="" обязательными.="" (2)="" применение="" болтов="" допускается="" по="" гост="" 20700="" до="" давления="" 3="" мпа="" (30="" кгс/кв.см)="" и="" температуры="" 300="" град.="" цельсия.="" в="" остальных="" случаях="" должны="" применяться="" шпильки.="" (3)="" применение="" шпилек="" по="" гост="" 1759.0="" допускается="" до="" температуры="" 300="" град.="" цельсия.="" (4)="" контроль="" механических="" свойств="" производится="" при="" испытаниях="" на="" растяжение="" в="" соответствии="" со="" ст.="" 4.2.3="" и="" 4.2.8="" и="" при="" испытаниях="" на="" ударную="" вязкость="" -="" в="" соответствии="" со="" ст.="" 4.2.4-1.2.7.="" (5)="" материал="" шпилек,="" болтов="" из="" углеродистых="" сталей="" по="" гост="" 380,="" предназначенных="" для="" работы="" при="" температуре="" выше="" 200="" град.="" цельсия,="" дол-="" жен="" быть="" испытан="" на="" ударную="" вязкость="" после="" механического="" старения.="" (6)="" материал="" для="" гаек="" должен="" подвергаться="" контролю="" только="" по="" твер-="" дости.="" (7)="" гайки="" из="" полуспокойной="" и="" кипящей="" стали="" допускается="" применять,="" если="" оборудование="" установлено="" в="" помещении="" с="" температурой="" выше="" 0="" град.="" цельсия.="" по="" гост="" 1759.4="" и="" гост="" 1759.5="" следует="" применять="" болты="" и="" шпильки="" из="" стали="" 20="" классов="" прочности="" 4="" или="" 5,="" из="" сталей="" 30="" и="" 35="" -="" классов="" прочности="" 5="" или="" 6,="" гайки="" из="" сталей="" ст3="" и="" 20="" -="" класса="" прочности="" 4,="" ста-="" лей="" 30="" и="" 35="" -="" класса="" прочности="" 5.="" (8)="" для="" шпилек,="" болтов="" из="" аустенитных="" сталей="" накатка="" резьбы="" допус-="" кается="" при="" температуре="" среды="" до="" 500="" град.="" цельсия.="" таблица="" 7="" чугунные="" отливки="" -----------------------------------------------------------------------="" |="" марка="" |="" нтд="" |наименование="" |="" предельные="" параметры="" |обязательные(1)|="" |чугуна="" |="" |="" элемента="" |------------------------|="" испытания="" |="" |="" |="" |="" |dу,="" мм|="" t,="" |="" p,="" мпа="" |---------------|="" |="" |="" |="" |="" |град.|(кгс/кв.см)|="" механические="" |="" |="" |="" |="" |="" |цель-|="" |="" испытания="" |="" |="" |="" |="" |="" |сия="" |="" |---------------|="" |="" |="" |="" |="" |="" |="" |="" бв="" |бт|="" б="" |="" н="" |="" |---------------------------------------------------------------------|="" |="" 7.1.="" чугунные="" отливки="" для="" необогреваемых="" элементов="" котлов="" |="" |---------------------------------------------------------------------|="" |сч10(5),|гост="" |="" |="" 80="" |="" 130="" |3(30)="" |="" +="" |="" -|="" -="" |="" +="" |="" |сч15="" |1412="" |="" |="" 300="" |="" 200="" |0,8(8)="" |="" |="" |="" |="" |="" |сч20,="" |гост="" |="" |="" 100="" |="" 300="" |3(30)="" |="" +="" |="" -|="" -="" |="" +="" |="" |сч25,="" |1412="" |="" |="" 200="" |="" |1,3(13)="" |="" |="" |="" |="" |="" |сч30,="" |="" |="" |="" 300="" |="" |0,8(8)'="" |="" |="" |="" |="" |="" |сч35="" |="" |="" |="" |="" |="" |="" |="" |="" |="" |="" |сч20,="" |гост="" |="" |="" 600="" |="" 130="" |0,64(6,4)="" |="" +="" |="" -|="" -="" |="" +="" |="" |сч25,="" |1412="" |="" |1000="" |="" |0,25(2,5)="" |="" |="" |="" |="" |="" |сч30,="" |="" |="" |="" |="" |="" |="" |="" |="" |="" |="" |сч35="" |="" |="" |="" |="" |="" |="" |="" |="" |="" |="" |кч33-8,="" |гост="" |="" |="" 200="" |="" 300="" |1,6(16)="" |="" +="" |="" -|="" +="" |="" +="" |="" |кч35-10,|1215="" |="" |="" |="" |="" |="" |="" |="" |="" |="" |кч37-12="" |="" |="" |="" |="" |="" |="" |="" |="" |="" |="" |вч35,="" |гост="" |="" |="" 200="" |="" 350="" |4(40)="" |="" +="" |="" +|="" +="" |="" +="" |="" |вч40,="" |7293="" |="" |="" 600="" |="" 130="" |0,8(8)="" |="" |="" |="" |="" |="" |вч45="" |="" |="" |="" |="" |="" |="" |="" |="" |="" |="" |---------------------------------------------------------------------|="" |="" 7.2="" чугунные="" отливки="" для="" обогреваемых="" элементов="" котлов(2)="" |="" |---------------------------------------------------------------------|="" |сч10(5),|гост="" |чугунные="" |="" |="" 130="" |1,5(15)="" |="" +="" |="" -|="" -="" |="" +="" |="" |сч15,="" |1412="" |котлы:="" |="" |="" |="" |="" |="" |="" |="" |="" |сч20,="" |(3)="" |секционные,="" |="" |="" |="" |="" |="" |="" |="" |="" |сч25="" |="" |с="" ребристыми="" |="" |="" |="" |="" |="" |="" |="" |="" |="" |="" |трубами="" |="" |="" |="" |="" |="" |="" |="" |="" |сч6,="" |гост="" |конвективные="" |="" |="" 300="" |3(30)="" |="" +="" |="" -|="" -="" |="" +="" |="" |сч15,="" |1412="" |экономайзеры:|="" |="" |="" |="" |="" |="" |="" |="" |сч20,="" |(3)="" |ребристые="" |="" |="" |="" |="" |="" |="" |="" |="" |сч25,="" |="" |трубы(4),="" |="" |="" |="" |="" |="" |="" |="" |="" |сч30,="" |="" |фасонные="" |="" |="" |="" |="" |="" |="" |="" |="" |сч35="" |="" |детали="" |="" |="" |="" |="" |="" |="" |="" |="" |кч33-8,="" |гост="" |(колена,="" |="" 60="" |="" 350="" |5(50)="" |="" +="" |="" -|="" +="" |="" +="" |="" |кч35-10,|1215="" |дуги,="" |="" |="" |="" |="" |="" |="" |="" |="" |кч37-12="" |(3)="" |коллекторы="" |="" |="" |="" |="" |="" |="" |="" |="" |="" |="" |и="" др.)="" |="" |="" |="" |="" |="" |="" |="" |="" |вч35,="" |гост="" |котлы-утили-="" |="" |="" 350="" |2,5(25)="" |="" +="" |="" +|="" +="" |="" +="" |="" |вч40,="" |7293="" |заторы="" с="" |="" |="" |="" |="" |="" |="" |="" |="" |вч45="" |="" |ребристыми="" |="" |="" |="" |="" |="" |="" |="" |="" |="" |="" |трубами="" |="" |="" |="" |="" |="" |="" |="" |="" -----------------------------------------------------------------------="" (1)="" нормируемые="" показатели="" и="" объем="" контроля="" должны="" соответствовать="" указанным="" в="" стандартах.="" (2)="" внутренний="" диаметр="" чугунных="" отливок="" для="" обогреваемых="" элементов="" не="" должен="" быть="" более="" 60="" мм.="" (3)="" температура="" горячих="" газов="" для="" обогреваемых="" элементов="" из="" серого="" чугуна="" (гост="" 1412)="" не="" должна="" быть="" выше="" 550="" град.="" цельсия="" и="" из="" ковкого="" чугуна="" (гост="" 1215)="" -="" 650="" град.="" цельсия.="" (4)="" предельные="" параметры="" ребристых="" труб="" с="" залитыми="" стальными="" тру-="" бами="" определяются="" свойствами="" металла="" стальных="" труб="" но="" не="" выше="" 9="" мпа="" (90="" кгс/кв.см)="" и="" 350="" град.="" цельсия.="" (5)="" применение="" чугуна="" сч10="" допускается="" с="" временным="" сопротивлением="" не="" ниже="" 120="" мпа="" (12="" кгс/кв.см).="" приложение="" 6="" (справочное)="" подразделение="" сталей="" на="" типы="" и="" классы="" -----------------------------------------------------------------------="" |n|="" тип,="" стали="" |="" марка="" стали="" |="" |-|---------------------|---------------------------------------------|="" |1|углеродистые="" |ст2сп2,="" ст2сп3,="" ст3сп2,="" ст3пс3,="" ст3сп3,="" |="" |="" |="" |ст3гпс3,="" ст3пс4,="" ст3сп4,="" ст3сп5,="" ст3сп6,="" |="" |="" |="" |ст3гпс4,="" ст4пс3,="" ст4сп3,="" ст5сп2(*)="" 08,="" 10,="" |="" |="" |="" |15,="" 20,="" 25,="" 30(*),="" 35(*),="" 40(*),="" 45(*),="" 15к,="" |="" |="" |="" |16к,="" 18к,="" 20к,="" 22к,="" 15л,="" 20л,="" 25л,="" 30л,="" 35л="" |="" |-|---------------------|---------------------------------------------|="" |2|низколегированные="" |10г2,="" 15гс,="" 16гс,="" 17гс,="" 17г1с,="" 17г1су,="" 09г2с,|="" |="" |марганцовистые="" и="" |10г2с1,="" 14хгс,="" 10г2с,="" 20гсл="" |="" |="" |кремнемарганцовистые="" |="" |="" |-|---------------------|---------------------------------------------|="" |3|низколегированные="" |35х(*),="" 40х(*)="" |="" |="" |хромистые="" |="" |="" |-|---------------------|---------------------------------------------|="" |4|низколегированные="" |12мх,="" 12хм,="" 15хм,="" 10х2м,="" 12х1мф,="" 15х1м1ф,="" |="" |="" |молибденовые,="" |12х2мфср,="" 20хмл,="" 20хмфл,="" 15х1м1фл,="" 25х1мф(*),|="" |="" |хромомолибденовые="" и="" |25х1м1ф1тр(*),="" 30хма(*),="" 30хм(*),="" |="" |="" |хромомолибденована-="" |20х1м1ф1бр(*),="" 20х1м1ф1тр="" |="" |="" |диевые="" |="" |="" |-|---------------------|---------------------------------------------|="" |5|низколегированные="" |16гнма,="" 14гнма="" 38хн9="" мфа(*)="" |="" |="" |марганцевоникельмо-="" |="" |="" |="" |либденовые="" и="" |="" |="" |="" |хромоникельмолибдено-|="" |="" |="" |ванадиевые="" |="" |="" |-|---------------------|---------------------------------------------|="" |6|мартенситные="" |20х13,="" 12х11в2мф(*),="" 13х11н2в2мф(*),="" |="" |="" |хромистые="" |20х12внмф(*),="" 18х12вмбфр(*)="" |="" |-|---------------------|---------------------------------------------|="" |7|аустенитные="" |08х18н10т,="" 12х18н9т,="" 12х18н10т,="" 12х18н12т,="" |="" |="" |хромоникелевые="" |08х16н9м2,="" 12х18н9тл,="" 12х18н12м3тл,="" |="" |="" |="" |08х16н19м2б(*),="" 31х19н9мвбт(*),="" хн35вт(*)="" |="" -----------------------------------------------------------------------="" (*)="" материалы="" не="" подлежат="" сварке="" -="" детали="" крепежа.="" приложение="" 7="" определение="" понятий="" однотипных="" и="" контрольных="" сварных="" соединений="" однотипными="" сварными="" соединениями="" является="" группа="" сварных="" соедине-="" нии,="" имеющих="" следующие="" общие="" признаки:="" а)="" способ="" сварки;="" б)="" марка="" (сочетание="" марок)="" основного="" металла.="" в="" одну="" группу="" допус-="" кается="" объединять="" сварные="" соединения="" деталей="" из="" сталей="" различных="" марок,="" для="" сварки="" которых="" согласно="" технологии="" предусмотрено="" применение="" свароч-="" ных="" материалов="" одних="" и="" тех="" же="" марок="" (сочетаний="" марок);="" в)="" марка="" (сочетание="" марок)="" сварочных="" материалов.="" в="" одну="" группу="" до-="" пускается="" объединять="" сварные="" соединения,="" выполненные="" с="" применением="" раз-="" личных="" сварочных="" материалов,="" марки="" (сочетание="" марок)="" которых="" согласно="" технологии="" могут="" использоваться="" для="" сварки="" деталей="" из="" одной="" и="" той="" же="" стали;="" электроды="" должны="" иметь="" одинаковый="" вид="" покрытия="" по="" гост="" 9466="" (ос-="" новной,="" рутиловый,="" целлюлозный,="" кислый);="" г)="" номинальная="" толщина="" свариваемых="" деталей="" в="" зоне="" сварки.="" в="" одну="" группу="" допускается="" объединять="" соединения="" с="" номинальной="" толщиной="" деталей="" в="" зоне="" сварки="" в="" пределах="" одного="" из="" следующих="" диапазонов:="" до="" 3="" мм="" включительно;="" свыше="" 3="" до="" 10="" мм="" включительно;="" свыше="" 10="" до="" 50="" мм="" включительно;="" свыше="" 50="" мм.="" для="" угловых,="" тавровых="" и="" нахлесточных="" соединений="" указанные="" диапазо-="" ны="" относятся="" к="" привариваемым="" деталям;="" толщину="" основных="" деталей="" разреша-="" ется="" не="" учитывать;="" д)="" радиус="" кривизны="" деталей="" в="" зоне="" сварки.="" в="" одну="" группу="" допускает-="" ся="" объединять="" сварные="" соединения="" деталей="" с="" радиусом="" кривизны="" в="" зоне="" сварки="" (для="" труб="" -="" с="" половиной="" наружного="" номинального="" диаметра)="" в="" пре-="" делах="" одного="" из="" следующих="" диапазонов:="" до="" 12,5="" мм="" включительно;="" свыше="" 12,5="" до="" 50="" мм="" включительно;="" свыше="" 50="" до="" 250="" мм="" включительно;="" свыше="" 250="" мм="" (включая="" плоские="" детали).="" для="" угловых,="" тавровых="" и="" нахлесточных="" сварных="" соединений="" указанные="" диапазоны="" относятся="" к="" прива-="" риваемым="" деталям,="" радиусы="" кривизны="" основных="" деталей="" разрешается="" не="" учи-="" тывать;="" е)="" вид="" сварного="" соединения="" (стыковое,="" угловое,="" тавровое,="" нахлес-="" точное).="" в="" одну="" группу="" могут="" быть="" объединены="" угловые,="" тавровые="" и="" нах-="" лесточные="" соединения,="" кроме="" угловых="" сварных="" соединений="" приварки="" штуце-="" ров="" (труб)="" к="" элементам="" котлов;="" ж)="" форма="" подготовки="" кромок.="" в="" одну="" группу="" допускается="" объединять="" сварные="" соединения="" с="" одной="" из="" следующих="" форм="" подготовки="" кромок:="" с="" односторонней="" разделкой="" кромок="" и="" углом="" их="" скоса="" более="" 8="" град.;="" с="" односторонней="" разделкой="" кромок="" и="" углом="" их="" скоса="" до="" 8="" град.="" вклю-="" чительно="" (узкая="" разделка);="" с="" двусторонней="" разделкой="" кромок;="" без="" разделки="" кромок;="" з)="" способ="" сварки="" корневого="" слоя:="" на="" остающейся="" подкладке="" (подклад-="" ном="" кольце),="" на="" расплавляемой="" подкладке,="" без="" подкладки="" (свободное="" фор-="" мирование="" обратного="" валика),="" с="" подваркой="" корня="" шва;="" и)="" термический="" режим="" сварки:="" с="" предварительным="" и="" сопутствующим="" по-="" догревом,="" без="" подогрева,="" с="" послойным="" охлаждением;="" к)="" режим="" термической="" обработки="" сварного="" соединения.="" контрольным="" сварным="" соединением="" является="" соединение,="" вырезанное="" из="" числа="" производственных="" сварных="" соединений="" или="" сваренное="" отдельно,="" но="" являющееся="" идентичным="" либо="" однотипным="" по="" отношению="" к="" производственным="" сварным="" соединениям="" и="" предназначенное="" для="" проведения="" разрушающего="" конт-="" роля="" при="" аттестации="" технологий="" сварки="" или="" проверки="" качества="" и="" свойств="" производственных="" сварных="" соединений.="" приложение="" 8="" (обязательное)="" нормы="" оценки="" качества="" сварных="" соединений="" 1.="" общие="" положения="" 1.1.="" настоящее="" приложение="" устанавливает="" основные="" требования="" к="" нор-="" мам="" оценки="" качества="" сварных="" соединений,="" работающих="" под="" давлением="" и="" вы-="" полненных="" дуговой,="" электрошлаковой,="" электроннолучевой="" и="" газовой="" свар-="" кой,="" при="" визуальном,="" измерительном,="" капиллярном,="" магнитопорошковом,="" ра-="" диографическом="" и="" ультразвуковом="" контроле,="" а="" также="" при="" механических="" ис-="" пытаниях="" и="" при="" металлографическом="" исследовании.="" конкретные="" нормы="" оценки="" качества="" сварных="" соединений="" должны="" быть="" разработаны="" на="" основе="" требований="" и="" указаний="" настоящего="" приложения="" и="" приведены="" в="" нормативно-технической="" документации="" (нтд)="" на="" контроль="" свар-="" ных="" соединений,="" согласованной="" с="" госгортехнадзором="" кыргызской="" республи-="" ки.="" для="" сварных="" соединений,="" выполненных="" другими="" способами="" сварки,="" и="" сварных="" соединений,="" не="" работающих="" под="" давлением,="" а="" также="" для="" контроля="" сварных="" соединений="" не="" указанными="" выше="" методами,="" нормы="" оценки="" качества="" устанавливаются="" нтд="" согласованной="" с="" госгортехнадзором="" кыргызской="" рес-="" публики.="" 1.2.="" использованные="" в="" настоящем="" приложении="" термины="" и="" определения="" приведены="" в="" настоящих="" правилах.="" 1.3.="" нормы="" оценки="" качества="" принимают="" по="" следующим="" размерным="" пока-="" зателям="" (рп):="" по="" номинальной="" толщине="" сваренных="" деталей="" -="" для="" стыковых="" сварных="" соединений="" деталей="" одинаковой="" толщины="" (при="" предварительной="" обработке="" концов="" деталей="" путем="" расточки,="" раздачи,="" калибровки="" или="" обжатия="" -="" по="" но-="" минальной="" толщине="" сваренных="" деталей="" в="" зоне="" обработки);="" по="" номинальной="" толщине="" более="" тонкой="" детали="" -="" для="" стыковых="" сварных="" соединений="" деталей="" различной="" номинальной="" толщины="" (при="" предварительной="" обработке="" конца="" более="" тонкой="" детали="" -="" по="" ее="" номинальной="" толщине="" в="" зоне="" обработки);="" по="" расчетной="" высоте="" углового="" шва="" -="" для="" угловых,="" тавровых="" и="" нахлес-="" точных="" сварных="" соединений="" (для="" угловых="" и="" тавровых="" сварных="" соединений="" с="" полным="" проплавлением="" за="" размерный="" показатель="" допускается="" принимать="" но-="" минальную="" толщину="" более="" тонкой="" детали);="" по="" удвоенной="" номинальной="" толщине="" более="" тонкой="" детали="" (из="" двух="" сва-="" ренных)="" -="" для="" торцевых="" сварных="" соединений="" (кроме="" соединений="" вварки="" труб="" в="" трубные="" доски);="" по="" номинальной="" толщине="" стенки="" труб="" -="" для="" сварных="" соединений="" вварки="" труб="" в="" трубные="" доски.="" при="" радиографическом="" контроле="" сварных="" соединений="" через="" две="" стенки="" нормы="" оценки="" качества="" следует="" принимать="" по="" тому="" же="" размерному="" показате-="" лю,="" что="" и="" при="" контроле="" через="" одну="" стенку.="" 1.4.="" протяженность="" (длина,="" периметр)="" сварных="" соединений="" определя-="" ется="" по="" наружной="" поверхности="" сварных="" деталей="" у="" краев="" шва="" (для="" соедине-="" ний="" штуцеров,="" а="" также="" угловых="" и="" тавровых="" соединений="" -="" по="" наружной="" по-="" верхности="" привариваемой="" детали="" у="" края="" углового="" шва).="" 1.5.="" число="" и="" суммарная="" приведенная="" площадь="" одиночных="" включений="" и="" скоплений,="" выявленных="" применяемыми="" методами="" неразрушающего="" контроля,="" не="" должны="" превышать="" значений,="" указанных="" в="" настоящих="" нормах,="" на="" любом="" участке="" сварного="" соединения="" длиной="" 100="" мм.="" для="" сварных="" соединений="" протяженностью="" менее="" 100="" мм="" нормы="" по="" числу="" и="" суммарной="" приведенной="" площади="" одиночных="" включений="" и="" скоплений="" умень-="" шают="" пропорционально="" уменьшению="" протяженности="" контролируемого="" соедине-="" ния.="" если="" при="" этом="" получается="" дробная="" величина,="" то="" она="" округляется="" до="" ближайшего="" целого="" числа.="" 2.="" визуальный="" и="" измерительный="" контроль="" 2.1.="" при="" визуальном="" и="" измерительном="" контроле="" сварных="" соединений="" не="" допускаются:="" трещины="" всех="" видов="" и="" направлений;="" непровары="" (несплавления)="" между="" основным="" металлом="" и="" швом,="" а="" также="" между="" валиками="" шва;="" непровары="" в="" корне="" шва="" (кроме="" случаев,="" оговоренных="" в="" нтд);="" наплывы="" (натеки)="" и="" брызги="" металла;="" незаваренные="" кратеры;="" свищи;="" прожоги;="" скопления;="" подрезы="" (кроме="" случаев,="" оговоренных="" в="" нтд);="" отклонения="" размеров="" шва="" сверх="" установленных="" норм.="" 2.2.="" нормы="" допустимых="" дефектов,="" выявленных="" при="" визуальном="" и="" изме-="" рительном="" контроле,="" приведены="" в="" табл.="" 2.1.="" таблица="" 2.1="" нормы="" поверхностных="" дефектов="" в="" сварных="" соединениях="" -----------------------------------------------------------------------="" |="" дефект="" |допустимый="" максимальный="" размер,="" мм|="" число="" дефектов="" |="" |-----------------|----------------------------------|----------------|="" |выпуклость="" |устанавливается="" нтд="" или="" |="" -="" |="" |стыкового="" шва="" с="" |конструкторской="" документацией="" в="" |="" |="" |наружной="" стороны="" |зависимости="" от="" вида="" сварки="" и="" типа="" |="" |="" |="" |соединения="" |="" |="" |западания="" |0,12рп(*)="" +="" 0,6,="" но="" не="" более="" 2="" |="" -="" |="" |(углубления)="" |="" |="" |="" |между="" валиками="" и="" |="" |="" |="" |чешуйчатость="" |="" |="" |="" |поверхности="" шва="" |="" |="" |="" |одиночные="" |0,12рп="" +="" 0,2,="" но="" не="" более="" 2,5="" |при="" рп="" от="" 2="" до="" |="" |включения="" |="" |10="" -="" 0,2рп="" +="" 3="" |="" |="" |="" |при="" рп="" свыше="" 10="" |="" |="" |="" |до="" 20="" -="" 0,1рп="" +="" |="" |="" |="" |4="" |="" |="" |="" |при="" рп="" свыше="" 20="" |="" |="" |="" |-="" 0,05рп="" +="" 5,="" |="" |="" |="" |но="" не="" более="" 8="" |="" |выпуклость="" корня="" |1,5="" при="" d="" до="" 25="" включительно="" 2,0="" |="" -="" |="" |шва="" при="" |при="" d="" свыше="" 25="" до="" 150="" включительно|="" |="" |односторонней="" |2,5="" при="" d="" свыше="" 150="" |="" |="" |сварке="" труб="" без="" |="" |="" |="" |подкладных="" колец="" |="" |="" |="" |вогнутость="" корня="" |0,12="" рп="" +="" 0,4,="" но="" не="" более="" 1,5="" |="" -="" |="" |шва="" при="" |="" |="" |="" |односторонней="" |="" |="" |="" |сварке="" труб="" без="" |="" |="" |="" |подкладных="" колец="" |="" |="" |="" -----------------------------------------------------------------------="" (*)="" рп="" -="" размерный="" показатель,="" указанный="" в="" п.1.3.="" 3.="" капиллярный="" контроль="" 3.1.="" при="" контроле="" сварного="" соединения="" по="" индикаторным="" следам="" не="" допускаются="" удлиненные="" и="" неодиночные="" индикаторные="" следы.="" количество="" одиночных="" округлых="" индикаторных="" следов="" не="" должно="" превышать="" норм,="" ука-="" занных="" в="" табл.="" 2.1="" для="" одиночных="" включений,="" а="" наибольший="" размер="" каждого="" индикаторного="" следа="" не="" должен="" превышать="" трехкратных="" значений="" этих="" норм.="" 3.2.="" выявленные="" при="" контроле="" согласно="" п.3.1="" дефекты="" допускается="" оценить="" по="" их="" фактическим="" показателям="" после="" удаления="" реактива.="" при="" этом="" следует="" руководствоваться="" требованиями="" п.2.1="" и="" табл.="" 2.1="" настоящего="" приложения.="" результаты="" этой="" оценки="" являются="" окончательными.="" 4.="" магнитопорошковый="" контроль="" 4.1.="" нормы="" оценки="" качества="" при="" магнитопорошковом="" контроле="" должны="" соответствовать="" нормам="" для="" визуального="" контроля="" (п.2.1="" и="" табл.="" 2.1).="" 4.2.="" выявленные="" при="" контроле="" согласно="" п.4.1="" дефекты="" допускается="" оценивать="" по="" их="" фактическому="" размеру="" после="" удаления="" эмульсии="" или="" порош-="" ка.="" результаты="" этой="" оценки="" являются="" окончательными.="" 5.="" радиографический="" контроль="" 5.1.="" качество="" сварных="" соединений="" считается="" удовлетворительным,="" ес-="" ли="" на="" радиографическом="" снимке="" не="" будут="" зафиксированы="" трещины,="" непровары="" (за="" исключением="" случаев,="" оговоренных="" нтд),="" прожоги,="" свищи,="" недопустимые="" выпуклость="" и="" вогнутость="" корня="" шва="" (табл.="" 2.1),="" а="" размер,="" число="" и="" сум-="" марная="" приведенная="" площадь="" одиночных="" включений="" и="" скоплений="" не="" превышают="" норм,="" приведенных="" в="" табл.="" 5.1="" и="" нтд.="" требуемый="" уровень="" чувствительности="" снимка="" устанавливается="" нтд.="" 6.="" ультразвуковой="" контроль="" 6.1.="" качество="" сварных="" соединений="" считается="" удовлетворительным="" при="" соблюдении="" следующих="" условий:="" выявленные="" несплошности="" не="" являются="" протяженными="" (условная="" протя-="" женность="" несплошности="" не="" должна="" превышать="" условную="" протяженность="" соот-="" ветствующего="" эталонного="" отражателя).="" таблица="" 5.1="" нормы="" допустимых="" дефектов="" сварных="" соединений,="" выявленных="" при="" радиографическом="" контроле="" -----------------------------------------------------------------------="" |="" дефект="" |="" размерный="" показатель="" |="" максимальный="" |число="" дефектов|="" |="" |="" сварного="" соединения="" |="" размер,="" мм="" |на="" 100="" мм="" шва="" |="" |="" |="" (рп),="" мм="" |="" |="" |="" |----------|---------------------------|---------------|--------------|="" |одиночные="" |от="" 2,0="" до="" 15="" включительно="" |0,15рп="" +="" 0,5="" |суммарное="" |="" |включения="" |свыше="" 15="" до="" 40="" включительно|0,05рп="" +="" 2,0="" |число="" |="" |="" |свыше="" 40="" |0,025рп="" +="" 3,0,="" |одиночных="" |="" |="" |="" |но="" не="" более="" 5="" |включении="" |="" |="" |="" |="" |и="" скоплений="" |="" |="" |="" |="" |0,25рп="" +="" 12="" |="" |="" |="" |="" |при="" рп="" от="" 2="" до|="" |="" |="" |="" |40="" |="" |одиночные="" |от="" 2,0="" до="" 15="" включительно="" |1,5(0,15рп="" +="" |0,1рп="" +="" 18,="" |="" |скопления="" |="" |0,5)="" |но="" не="" более="" |="" |="" |свыше="" 15="" до="" 40="" включительно|1,5(0,05рп="" +="" |27="" при="" рп="" |="" |="" |="" |2,0)="" |свыше="" 40="" |="" |="" |свыше="" 40="" |1,5(0,025рп="" +="" |="" |="" |="" |="" |3),="" но="" не="" более|="" |="" |="" |="" |8,0="" |="" |="" |одиночные="" |от="" 2,0="" до="" 5="" включительно="" |0,15рп="" +="" 5,="" |="" 2="" |="" |протяжен-="" |свыше="" 5="" до="" 50="" включительно="" |но="" не="" более="" 14="" |="" 3="" |="" |ные="" |свыше="" 50="" |="" |="" 4="" |="" |включения="" |="" |="" |="" |="" -----------------------------------------------------------------------="" примечание:="" нормы="" по="" суммарной="" приведенной="" площади="" устанавливаются="" нтд;="" расстояние="" по="" поверхности="" сканирования="" между="" двумя="" соседними="" несп-="" лошностями="" не="" менее="" условной="" протяженности="" несплошности="" с="" большим="" зна-="" чением="" этого="" показателя="" (несплошности="" являются="" одиночными);="" эквивалентные="" площади="" и="" количество="" одиночных="" несплошностей="" не="" пре-="" вышают="" нормы,="" установленные="" в="" нтд="" согласованной="" с="" госгортехнадзором.="" 7.="" механические="" испытания="" 7.1.="" качество="" сварных="" соединений="" по="" результатам="" механических="" испы-="" таний="" считается="" удовлетворительным="" при="" условии="" выполнения="" следующих="" требований:="" а)="" временное="" сопротивление="" должно="" быть="" не="" ниже="" минимально="" допусти-="" мого="" для="" основного="" металла,="" а="" при="" испытании="" сварных="" соединений="" элемен-="" тов="" с="" разными="" нормативными="" значениями="" временного="" сопротивления="" этот="" по-="" казатель="" -="" не="" ниже="" минимально="" допустимого="" для="" менее="" прочного="" основного="" металла.="" изменение="" указанных="" требований="" может="" быть="" предусмотрено="" нтд,="" согласованной="" с="" госгортехнадзором="" кыргызской="" республики;="" б)="" угол="" изгиба="" при="" испытании="" на="" статический="" изгиб="" и="" просвет="" между="" сжимаемыми="" поверхностями="" при="" испытании="" на="" сплющивание="" сварных="" стыков="" труб="" наружным="" диаметром="" менее="" 108="" мм="" при="" толщине="" стенки="" менее="" 12="" мм="" должны="" соответствовать="" требованиям="" табл.="" 7.1.="" таблица="" 7.1="" требования="" к="" результатам="" испытания="" сварных="" соединении="" на="" изгиб="" и="" сплющивание="" -----------------------------------------------------------------------="" |="" тип="" (класс)="" стали="" |="" номинальная="" |="" угол="" изгиба="" |просвет="" между="" |="" |="" сваренных="" деталей="" |="" толщина="" |="" при="" испытании="" |="" сжимаемыми="" |="" |="" |="" сваренных="" |на="" изгиб,="" град.|поверхностями="" |="" |="" |="" деталей,="" |="" (не="" менее)="" |при="" испытании="" |="" |="" |="" s,="" мм="" |="" |на="" сплющивание|="" |="" |="" |="" |(не="" более),="" мм|="" |------------------------|-------------|---------------|--------------|="" |углеродистые="" |до="" 20="" |="" 100(70)="" |="" 4s="" |="" |="" |включительно="" |="" |="" |="" |="" |свыше="" 20="" |="" 80="" |="" |="" |марганцевые="" и="" |до="" 20="" |="" 80(50)="" |="" 5s="" |="" |кремнемарганцевые="" |включительно="" |="" |="" |="" |="" |свыше="" 20="" |="" 60="" |="" |="" |марганцевоникельмолиб-="" |до="" 20="" |="" 50="" |="" 6s="" |="" |деновые,="" |включительно="" |="" |="" |="" |хромомолибденовые="" и="" |свыше="" 20="" |="" 40="" |="" |="" |хромомолибденованадиевые|="" |="" |="" |="" |перлитного="" класса="" и="" |="" |="" |="" |="" |высоколегированные="" |="" |="" |="" |="" |хромистые="" мартенсит-="" |="" |="" |="" |="" |но-ферритного="" класса="" |="" |="" |="" |="" |хромоникелевые="" |до="" 20="" |="" 150="" |="" 4s="" |="" |аустенитного="" класса="" |включительно="" |="" |="" |="" |="" |свыше="" 20="" |="" 120="" |="" |="" -----------------------------------------------------------------------="" в)="" ударная="" вязкость="" при="" испытании="" на="" ударный="" изгиб="" образцов="" типа="" vi="" по="" гост="" 6996="" с="" надрезом="" по="" шву="" должна="" быть="" не="" менее:="" 49="" дж/кв.см="" (5="" кгс-м/кв.см)="" -="" для="" сварных="" соединений="" элементов="" из="" сталей="" перлитного="" класса="" и="" высоколегированных="" сталей="" мартенситно-фер-="" ритного="" класса;="" 69="" дж/кв.см="" (7="" кгс-м/кв.см)="" -="" для="" сварных="" соединений="" элементов="" из="" хромоникелевых="" сталей="" аустенитного="" класса.="" 8.="" металлографические="" исследования="" 8.1.="" нормы="" оценки="" качества="" сварных="" соединений="" по="" результатам="" ме-="" таллографических="" исследований="" должны="" соответствовать="" требованиям="" нтд.="" при="" этом="" недопустимыми="" дефектами="" являются="" дефекты,="" указанные="" в="" п.2.1.="" 9.="" термины="" и="" определения="" 9.1.="" номинальная="" толщина="" сваренных="" деталей-указанная="" в="" чертеже="" (без="" учета="" допусков)="" толщина="" основного="" металла="" деталей="" в="" зоне,="" примыка-="" ющей="" к="" сварному="" шву.="" 9.2.="" расчетная="" высота="" углового="" шва="" по="" гост="" 2601="" (расчетная="" высота="" двустороннего="" углового="" шва="" определяется="" как="" сумма="" расчетных="" высот="" двух="" его="" частей,="" выполненных="" с="" разных="" сторон).="" 9.3.="" включение="" -="" обобщенное="" наименование="" пор,="" шлаковых="" и="" вольфра-="" мовых="" включений.="" 9.4.="" максимальный="" размер="" включения="" -="" наибольшее="" расстояние="" между="" двумя="" точками="" внешнего="" контура="" включения.="" 9.5.="" максимальная="" ширина="" включения="" -="" наибольшее="" расстояние="" между="" двумя="" точками="" внешнего="" контура="" включения,="" измеренное="" в="" направлении,="" перпендикулярном="" максимальному="" размеру="" включения.="" 9.6.="" включение="" одиночное="" -="" включение,="" минимальное="" расстояние="" от="" края="" которого="" до="" края="" любого="" другого="" соседнего="" включения="" не="" менее="" трехкратной="" максимальной="" ширины="" каждого="" из="" двух="" рассматриваемых="" включе-="" ний,="" но="" не="" менее="" трехкратного="" максимального="" размера="" включения="" с="" меньшим="" значением="" этого="" показателя="" (из="" двух="" рассматриваемых).="" 9.7.="" скопление="" -="" два="" или="" несколько="" включений,="" минимальное="" расстоя-="" ние="" между="" краями="" которых="" менее="" установленного="" п.9.6="" для="" одиночных="" вклю-="" чений,="" но="" не="" менее="" максимальной="" ширины="" каждого="" из="" любых="" двух="" рассматри-="" ваемых="" соседних="" включений.="" 9.8.="" внешний="" контур="" скопления="" -="" контур,="" ограниченный="" внешними="" кра-="" ями="" включений,="" входящих="" в="" скопление="" и="" касательными="" линиями,="" соединяющи-="" ми="" указанные="" края.="" 9.9.="" максимальный="" размер="" скопления="" -="" наибольшее="" расстояние="" между="" двумя="" точками="" внешнего="" контура="" скопления.="" 9.10.="" максимальная="" ширина="" скопления="" -="" наибольшее="" расстояние="" между="" двумя="" точками="" внешнего="" контура="" скопления,="" измеренное="" в="" направлении,="" перпендикулярном="" максимальному="" размеру="" скопления.="" 9.11.="" скопление="" одиночное="" -="" скопление,="" минимальное="" расстояние="" от="" внешнего="" контура="" которого="" до="" внешнего="" контура="" любого="" другого="" соседнего="" скопления="" или="" включения="" не="" менее="" трехкратной="" максимальной="" ширины="" каждо-="" го="" из="" двух="" рассматриваемых="" скоплений="" (или="" скопления="" и="" включения),="" но="" не="" менее="" трехкратного="" максимального="" размера="" скопления="" (включения)="" с="" мень-="" шим="" значением="" этого="" показателя="" (из="" двух="" рассматриваемых).="" 9.12.="" группа="" включений="" -="" два="" или="" несколько="" включений,="" минимальное="" расстояние="" между="" краями="" которых="" менее="" максимальной="" ширины="" хотя="" бы="" одно-="" го="" из="" двух="" рассматриваемых="" соседних="" включений.="" внешний="" контур="" группы="" включений="" ограничивается="" внешними="" краями="" включений,="" входящих="" в="" рассмат-="" риваемую="" группу="" и="" касательными="" линиями,="" соединяющими="" указанные="" края.="" при="" оценке="" качества="" сварных="" соединений="" группа="" включений="" рассматривается="" как="" одно="" сплошное="" включение.="" 9.13.="" включения="" одиночные="" протяженные="" (при="" радиографическом="" конт-="" роле)="" -="" включения,="" максимальный="" размер="" которых="" превышает="" допустимый="" максимальный="" размер="" одиночных="" включений,="" а="" допустимость="" устанавливается="" только="" в="" зависимости="" от="" размеров="" и="" количества="" без="" учета="" их="" площади="" при="" подсчете="" суммарной="" приведенной="" площади="" и="" без="" включения="" их="" количества="" в="" общее="" количество="" одиночных="" включений="" и="" скоплений.="" 9.14.="" приведенная="" площадь="" включения="" или="" скопления="" (при="" радиографи-="" ческом="" контроле)="" -="" произведение="" максимального="" размера="" включения="" (скоп-="" ления)="" на="" его="" максимальную="" ширину="" (учитывается="" для="" одиночных="" включений="" и="" одиночных="" скоплений).="" 9.15.="" суммарная="" приведенная="" площадь="" включений="" и="" скоплений="" (при="" ра-="" диографическом="" контроле)="" -="" сумма="" приведенных="" площадей="" отдельных="" одиноч-="" ных="" включений="" и="" скоплений.="" 9.16.="" индикаторный="" след="" (при="" капиллярном="" контроле)="" -="" окрашенный="" пенетрантом="" участок="" (пятно)="" поверхности="" сварного="" соединения="" или="" наплав-="" ленного="" металла="" в="" зоне="" расположения="" несплошности.="" 9.17.="" индикаторный="" след="" округлый="" (при="" капиллярном="" контроле)="" -="" ин-="" дикаторный="" след="" с="" отношением="" его="" максимального="" размера="" к="" максимальной="" ширине="" не="" более="" трех.="" 9.18.="" индикаторный="" след="" удлиненный="" (при="" капиллярном="" контроле)="" -="" индикаторный="" след="" с="" отношением="" его="" максимального="" размера="" к="" максимальной="" ширине="" более="" трех.="" 9.19.="" индикаторный="" след="" одиночный="" (при="" капиллярном="" контроле)="" -="" ин-="" дикаторный="" след,="" минимальное="" расстояние="" от="" края="" которого="" до="" края="" любого="" другого="" соседнего="" индикаторного="" следа="" не="" менее="" максимальной="" ширины="" каж-="" дого="" из="" двух="" рассматриваемых="" индикаторных="" следов,="" но="" не="" менее="" макси-="" мального="" размера="" индикаторного="" следа="" с="" меньшим="" значением="" этого="" показа-="" теля="" (из="" двух="" рассматриваемых).=""&gt;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3ux06xwndoyvoaagnept">
      <w:r>
        <w:rPr>
          <w:rFonts w:ascii="Arial" w:cs="Arial" w:eastAsia="Arial" w:hAnsi="Arial"/>
          <w:color w:val="132D3F"/>
          <w:sz w:val="16"/>
          <w:szCs w:val="16"/>
          <w:u w:val="single"/>
        </w:rPr>
        <w:t xml:space="preserve">dalil.kg/document/31464</w:t>
      </w:r>
    </w:hyperlink>
  </w:p>
  <w:p>
    <w:pPr>
      <w:spacing w:after="0" w:before="40"/>
      <w:jc w:val="center"/>
    </w:pPr>
    <w:hyperlink w:history="1" r:id="rIdul74qq2op0wbcgcwj58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v3njzyl5p03oeebbjr3d" Type="http://schemas.openxmlformats.org/officeDocument/2006/relationships/hyperlink" Target="https://dalil.kg/document/202591" TargetMode="External"/><Relationship Id="rIdu50ohevju9guwi5f-crc3" Type="http://schemas.openxmlformats.org/officeDocument/2006/relationships/hyperlink" Target="https://dalil.kg/document/314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3ux06xwndoyvoaagnept" Type="http://schemas.openxmlformats.org/officeDocument/2006/relationships/hyperlink" Target="https://dalil.kg/document/31464" TargetMode="External"/><Relationship Id="rIdul74qq2op0wbcgcwj58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2026-10-01T07:03:32.701Z</dcterms:created>
  <dcterms:modified xsi:type="dcterms:W3CDTF">2026-10-01T07:03:32.701Z</dcterms:modified>
</cp:coreProperties>
</file>

<file path=docProps/custom.xml><?xml version="1.0" encoding="utf-8"?>
<Properties xmlns="http://schemas.openxmlformats.org/officeDocument/2006/custom-properties" xmlns:vt="http://schemas.openxmlformats.org/officeDocument/2006/docPropsVTypes"/>
</file>