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6mqleqrbvs6ks_zlads5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 марта 2001 года. Регистрационный номер 29                                                     Утверждены                                               </w:t>
      </w:r>
      <w:hyperlink w:history="1" r:id="rIdsoqzbdvbhyfgoklc8xi8k">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12 февраля 2001 года № 32                 МИНИСТЕРСТВО ТРАНСПОРТА И КОММУНИКАЦИЙ                         КЫРГЫЗСКОЙ РЕСПУБЛИКИ                  УПРАВЛЕНИЕ КЫРГЫЗСКОЙ ЖЕЛЕЗНОЙ ДОРОГИ                                 ПРАВИЛА            оказания услуг по перевозке пассажиров, багажа          и грузобагажа, а также грузов для личных (бытовых)             нужд на железной дороге Кыргызской Республики             (В редакции </w:t>
      </w:r>
      <w:hyperlink w:history="1" r:id="rIdxoal8gj0cf39oy8yyzonh">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Минтранскоммуникаций КР от                       25 июля 2001 года № 236)                           1. Общие положения      1. Настоящие Правила оказания услуг по перевозке пассажиров, бага-жа и грузобагажа,  а также грузов для личных (бытовых) нужд на железнойдороге Кыргызской  Республики (далее - Правила) разработаны в соответс-твии с законами Кыргызской Республики </w:t>
      </w:r>
      <w:hyperlink w:history="1" r:id="rIdzh82k96dio1o2cpdr4i6d">
        <w:r>
          <w:rPr>
            <w:rFonts w:ascii="Arial" w:cs="Arial" w:eastAsia="Arial" w:hAnsi="Arial"/>
            <w:color w:val="1D4ED8"/>
            <w:sz w:val="24"/>
            <w:szCs w:val="24"/>
            <w:u w:val="single"/>
          </w:rPr>
          <w:t xml:space="preserve">"О железнодорожном транспорте"</w:t>
        </w:r>
      </w:hyperlink>
      <w:r>
        <w:rPr>
          <w:rFonts w:ascii="Arial" w:cs="Arial" w:eastAsia="Arial" w:hAnsi="Arial"/>
          <w:sz w:val="24"/>
          <w:szCs w:val="24"/>
        </w:rPr>
        <w:t xml:space="preserve">  и</w:t>
      </w:r>
      <w:hyperlink w:history="1" r:id="rId-kwbgbxhcsqp7bczqxbiq">
        <w:r>
          <w:rPr>
            <w:rFonts w:ascii="Arial" w:cs="Arial" w:eastAsia="Arial" w:hAnsi="Arial"/>
            <w:color w:val="1D4ED8"/>
            <w:sz w:val="24"/>
            <w:szCs w:val="24"/>
            <w:u w:val="single"/>
          </w:rPr>
          <w:t xml:space="preserve">"О защите прав потребителей"</w:t>
        </w:r>
      </w:hyperlink>
      <w:r>
        <w:rPr>
          <w:rFonts w:ascii="Arial" w:cs="Arial" w:eastAsia="Arial" w:hAnsi="Arial"/>
          <w:sz w:val="24"/>
          <w:szCs w:val="24"/>
        </w:rPr>
        <w:t xml:space="preserve">, </w:t>
      </w:r>
      <w:hyperlink w:history="1" r:id="rIdobhus7fyvn_fddmb7gb3g">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железной дороги Кыргызской Респуб-лики.     2. Настоящие  Правила регулируют отношения,  возникающие между же-лезной дорогой и физическими лицами -  пассажирами,  грузоотправителями(отправителями),  грузополучателями (получателями) - при оказании услугпо перевозке пассажиров,  багажа и грузобагажа, а также грузов для лич-ных  (бытовых)  нужд (далее именуются услуги) на железнодорожном транс-порте Кыргызской Республики (далее именуется железнодорожный транспорт)и определяют их права и обязанности.     3. При перевозке пассажиров,  а также багажа, грузобагажа и грузовдля  личных  (бытовых)  нужд  всем пользователям услуг железнодорожноготранспорта предоставляются одинаковые условия обслуживания и  оплаты  сучетом льгот и преимуществ,  предусмотренных законодательством Кыргызс-кой Республики.     4. Железнодорожная  администрация  в  необходимых случаях выделяетдля краткосрочного использования места физическим и  юридическим  лицамза определенную плату при осуществлении перевозочного процесса.     5. По договору перевозки железная  дорога  обязуется  перевезти  впункт назначения пассажиров с предоставлением им мест в поезде и их ба-гаж,  а также грузобагаж и груз грузоотправителей  (отправителей).  Приэтом  пассажиры  обязуются оплатить согласно установленным тарифам свойпроезд, при сдаче багажа - его провоз, а грузоотправители (отправители)- провоз груза и грузобагажа.     Заключение договора перевозки пассажиров удостоверяется  проезднымдокументом (билетом), сдача пассажирами багажа и грузобагажа багажной игрузобагажной  квитанциями,  сдача  грузоотправителями  (отправителями)груза - соответственно транспортной железнодорожной накладной.     Железные дороги должны обеспечивать своевременность перевозок, бе-зопасность и качественное обслуживание пассажиров на вокзалах и в поез-дах,  своевременность доставки и сохранность перевозимых грузов, багажаи грузобагажа.     Обеспечение целости и сохранности ручной клади, перевозимой пасса-жиром, является обязанностью пассажира.     6. Плата и сборы за услуги и работы, связанные с перевозкой пасса-жиров,  ручной клади,  багажа, грузобагажа, домашних животных и птиц, атакже с хранением ручной клади, багажа и грузобагажа, а также груза оп-ределяются установленным порядком.     7. Ответственность железных дорог,  пассажиров,  грузоотправителей(отправителей)  и грузополучателей (получателей) багажа,  грузобагажа игруза за нарушение обязательств по перевозке,  а также порядок предъяв-ления претензий регулируются Уставом железной дороги Кыргызской Респуб-лики и иными законами Кыргызской Республики.                 2. Информация о предоставляемых услугах      8. Железная дорога должна обеспечивать своевременной и достовернойинформацией  пользователей  услуг железнодорожного транспорта,  которымпредоставляются следующие сведения:     а) перечень работ и услуг, их стоимость;     б) время отправления и прибытия поездов;     в) стоимость проезда пассажиров и провоза излишней ручной клади, атакже перевозки багажа, грузобагажа и грузов;     г) работы и услуги при продаже проездных билетов;     д) сроки продажи проездных документов (билетов);     е) предметы  и вещи,  запрещенные к перевозке в виде ручной клади,багажа и грузобагажа;     ж) место нахождения книги жалоб и предложений;     з) время работы билетных и багажных касс,  товарных контор,  камерхранения;     и) время прибытия на станцию  назначения  багажа,  грузобагажа,  атакже груза;     к) о месте расположения вокзальных помещений,  мест общего пользо-вания железнодорожных станций, мест взвешивания ручной клади;     л) порядок предоставления мест в  комнатах  длительного  отдыха  икомнатах матери и ребенка;     м) категории граждан,  которым в соответствии с  законодательствомКыргызской Республики представляются льготы и преимущества;     н) порядок обязательного и добровольного страхования;     о) сервисные услуги,  входящие в стоимость проезда в вагонах повы-шенной комфортабельности;     п) наименование и юридический адрес железной дороги, которая упол-номочена принимать претензии.     Перечень информации за оплату предоставляется установленным поряд-ком.     Указанная информация  предоставляется на железнодорожных станциях,железнодорожных вокзалах, в поездах и других местах обслуживания пасса-жиров,  товарных  конторах грузоотправителей и грузополучателей на кыр-гызском и русском языках.     9. Железная дорога обязана предоставлять по запросам пользователейуслуг железнодорожного транспорта для ознакомления настоящие Правила, атакже Правила перевозок пассажиров,  багажа и грузобагажа, а также Пра-вила перевозок грузов на железнодорожном транспорте.     10. Расписание  движения пассажирских поездов,  в том числе приго-родных, указывается на афишах и в справочниках по местному времени. Обовсех  изменениях в расписании движения пассажирских поездов и изменениитарифов на перевозки своевременно объявляется на железнодорожных  стан-циях и железнодорожных вокзалах.     11. Сведения об изменении тарифов на перевозки пассажиров, грузов,а также соответствующих сборов доводится до граждан через средства мас-совой информации или вывешивание объявлений у касс за 5 дней до  введе-ния, а сведения об изменении тарифов на перевозки грузов, а также соот-ветствующих сборов - не позднее чем за 10 дней до их введения  в  дейс-твие.            3. Порядок оказания услуг по перевозке пассажиров                        и хранению ручной клади      12. Пассажиры обязаны иметь проездные документы (билеты)  и  доку-мент,  удостоверяющий личность,  а железная дорога обязана оформлять ихвыдачу при наличии свободных мест в поездах  до  указанных  пассажирамижелезнодорожных  станций  назначения  согласно  установленному тарифу сучетом предусмотренных законодательством Кыргызской Республики льгот  ипреимуществ,  для граждан определенных категорий. При этом льготы расп-ространяются только на оплату стоимости проезда  таких  граждан.  Лица,имеющие право бесплатного проезда и со скидкой,  пользуются этим правомв поездах и вагонах всех категорий.     13. Железная  дорога имеет право отказать в продаже проездного до-кумента (билета) в поездах дальнего следования при отсутствии  паспортаи  специального  штампа о гражданстве,  а граждан третьих стран справкикомпетентных органов МВД.     14. Приобретение  проездного документа (билета),  кроме билетов наместные, пригородные поезда, производится на основании сведений о доку-менте, удостоверяющем личность пассажира (паспорт, военный билет, а длядетей в возрасте до 16 лет - свидетельство о рождении).  При оформлениипроездного  документа  (билета)  на поезда дальнего следования указаниефамилии пассажира и номера документа, удостоверяющего личность, являет-ся  обязательным.  Пассажир  обязан  проверить правильность указанных впроездном документе (билете) фамилии номера документа,  удостоверяющеголичность, а также реквизиты поездки.     15. Отдельные категории граждан в соответствии с законодательствомКыргызской  Республики имеют право на внеочередное приобретение проезд-ных документов (билетов).     16. Пассажир  при  посадке в поезд обязан иметь надлежащим образомоформленный проездной документ (билет),  документ,  удостоверяющий  еголичность,  реквизиты которого указаны в проездном документе (билете), апри наличии льгот - также и документ,  подтверждающий право на  льготы.При несоответствии фамилии пассажира или номера документа, удостоверяю-щего его личность, фамилии или номеру, указанным в предъявленном проез-дном документе (билете), при отсутствии или изменении (исправлении) фа-милии или номера документа, удостоверяющего личность, в проездном доку-менте (билете) пассажир к посадке не допускается.  Возврат денег по та-ким проездным документам (билетам) производится в случаях и в  порядке,определяемых Правилами перевозок пассажиров, багажа и грузобагажа.     17. Порядок и сроки продажи проездных документов (билетов) на  по-езда  дальнего  следования определяются Правилами перевозок пассажиров,багажа и грузобагажа, исходя из технологических особенностей функциони-рования железнодорожного транспорта.     18. Для проезда в поездах дальнего следования пассажиры имеют пра-во:     а) приобретать проездные документы (билеты) на любой поезд и в лю-бой вагон до указанной ими железнодорожной станции назначения, открытойдля осуществления операций по перевозке пассажиров;     б) провозить с собой бесплатно одного ребенка в возрасте не старше5 лет, если он не занимает отдельное место, а также детей в возрасте от5 до 10 лет с оплатой в соответствии с тарифом. Возраст ребенка выявля-ется на день оформления проездного документа;     в) делать  остановку в пути следования с продлением срока действияпроездных документов (билетов) не более 10 суток;     г) продлевать  срок действия проездных документов (билетов) в слу-чае болезни в пути следования на время болезни, подтвержденной докумен-тами лечебных учреждений,  а в случае не предоставления пассажирам меств поезде - на время до отправления следующего поезда,  в котором пасса-жирам будут предоставлены места;     д) при наличии мест выезжать поездом, отходящим ранее того поезда,на который приобретены проездные документы (билеты),  с необходимой от-меткой в железнодорожной билетной кассе;     е) возобновить  действие  проездных документов (билетов) на другойпоезд при условии доплаты стоимости плацкарты  вследствие  болезни  илиопоздания  на  поезд в течение 3 часов либо вследствие болезни или нес-частного случая в течение 3 суток с момента отправления поезда,  на ко-торый  приобретены  проездные документы (билеты),  а в случае отказа отпоездки получить обратно деньги в размере стоимости проезда за  вычетомстоимости плацкарты;     ж) переоформить проездные документы (билеты) для выезда  с  первымотходящим поездом, в котором будут свободные места, без взимания допол-нительных платежей в случае прибытия поезда,  с которым курсирует вагонбеспересадочного  сообщения,  после отправления поезда,  согласованногодля переприцепки такого вагона.  Аналогичный порядок  действует  и  дляпассажиров,  следующих с пересадкой в пути следования и имеющих проезд-ные документы (билеты),  приобретенные в пункте первоначального отправ-ления, на согласованный поезд от железнодорожной станции пересадки;     з) продлить срок действия проездных документов (билетов) на поездадальнего следования при неиспользовании вовремя бесплатных или льготныхпроездных документов (билетов).     Продление срока действия, возобновления и переоформления проездныхдокументов (билетов) производится в  порядке,  установленном  Правиламиперевозок пассажиров, багажа и грузобагажа.     19. Пассажир,  предъявивший в поезде проездной  документ  (билет),срок  действия  которого  истек или в котором указаны фамилия или номердокумента, удостоверяющего личность, не соответствующие фамилии или но-меру,  указанным в документе, удостоверяющем личность пассажира, счита-ется безбилетным.     20. Проезд  детей  в  поездах дальнего следования в возрасте до 10лет без сопровождения взрослых не допускается, за исключением учащихся,пользующихся железнодорожным транспортом для посещения школы.     21. При возврате неиспользованного проездного  документа  (билета)на  поезд дальнего следования в железнодорожную билетную кассу пассажиримеет право:     а) не позднее чем за 24 часа до отправления поезда получить обрат-но деньги в размере стоимости проезда,  состоящей из стоимости билета истоимости плацкарты;     б) менее чем за 24 часа, но не позднее чем за 6 часов до отправле-ния поезда получить обратно деньги в размере стоимости билета и 50 про-центов стоимости плацкарты;     в) менее  чем  за  6  часов до отправления поезда получить обратноденьги в размере стоимости билета.  Стоимость плацкарты в таком  случаене выплачивается;     г) получить обратно деньги при возврате проездного документа  (би-лета)  на  обратный выезд в пункте его приобретения не позднее чем за 3суток до отправления поезда,  на который  оформлен  проездной  документ(билет),  - в размере полной стоимости проезда, при возврате проездногодокумента (билета) позднее указанного срока, но до отправления поезда -в размере стоимости проезда за вычетом стоимости плацкарты. При возвра-те проездного документа (билета) на обратный выезд в  пункте  обратногоотправления действует порядок, установленный настоящим пунктом.     Независимо от срока возврата проездного документа (билета) до отп-равления поезда деньги в размере полной стоимости проезда выплачиваютсяв случае отмены поезда,  задержки отправления поезда, не предоставленияуказанного в проездном документе (билете) места или несогласия пассажи-ра воспользоваться другим местом. Удержание стоимости проезда при возв-рате проездного документа (билета) не производится при опоздании пасса-жира на согласованный поезд в пункте пересадки,  произошедшем  по  винежелезной дороги;     д) получить обратно деньги в размере стоимости проезда за  вычетомстоимости плацкарты за непроследованное пассажиром расстояние при прек-ращении поездки в пути следования. Возврат причитающейся пассажиру сум-мы осуществляется в порядке, предусмотренном Правилами перевозок пасса-жиров багажа и грузобагажа. При прекращении поездки в пути следования всвязи с перерывом движения по обстоятельствам, не зависящим от железнойдороги,  пассажиру возвращаются деньги в размере стоимости проезда неп-роследованного им расстояния, а по обстоятельствам, зависящим от желез-ной дороги - в размере полной стоимости проезда.     Возврат денег  по  неиспользованным проездным документам (билетам)производится при предъявлении документа,  удостоверяющего личность пас-сажира.     22. Утерянные,  испорченные,  разорванные, обгоревшие, подмокшие итому  подобные  проездные документы не возвращаются и уплаченные за нихплатежи не возвращаются.     23. Каждый  пассажир  имеет право занимать при проезде одно место.При наличии свободных мест при приобретении проездного документа (биле-та)  пассажиру  могут быть предоставлены дополнительные места с оплатойих полной стоимости.     24. Пассажир  имеет право занять в пути следования свободное местов вагоне более высокой категории с разрешения начальника поезда. В этомслучае  пассажир должен заявить об этом начальнику поезда через провод-ника вагона.  При занятии места в вагоне более высокой категории пасса-жир оплачивает разницу в стоимости проезда начальнику поезда.     25. В случае невозможности предоставить пассажиру место  в  вагонесогласно  документу  (билету)  железная дорога обязана такому пассажирупри его согласии место в другом вагоне,  в том числе в вагоне более вы-сокой категории,  без взимания доплаты.  Если пассажиру предоставлено сего согласия место,  стоимость которого ниже  стоимости  купленного  импроездного  документа (билета),  пассажиру возвращается разница в стои-мости проезда в порядке,  определяемом Правилами перевозок  пассажиров,багажа и грузобагажа.     26. При проезде в поездах дальнего следования в вагонах с  местамидля лежания пассажиры по их желанию и за отдельную плату обеспечиваютсякомплектами постельного белья,  кроме поездов (вагонов),  где стоимостькомплекта постельного белья включена в стоимость проезда.     27. В пассажирских поездах с вагонами повышенной комфортности пас-сажирам предоставляется платное сервисное обслуживание, стоимость кото-рого включается в стоимость проезда. При этом пассажирам, имеющим правона  бесплатный  проезд  в  вагонах с 2-местными купе (СВ) и в вагонах с4-местными купе, такое сервисное обслуживание предоставляется при усло-вии  внесения соответствующей платы за комплекс сервисных услуг.  Комп-лекс услуг и порядок их предоставления в вагонах повышенной комфортнос-ти определяются УКЖД.     28. В поездах дальнего следования  пассажиры  за  отдельную  платуобеспечиваются  питанием в вагонах-ресторанах или вагонах-кафе (при на-личии их в составах указанных поездов).  Порядок организации работы ва-гонов-ресторанов и вагонов-кафе определяется УКЖД.     29. Пассажир может быть удален из поезда:     а) работниками  органов  внутренних дел - если при посадке в поездили в пути следования он находится в  состоянии  опьянения  и  нарушаетправила проезда и общественный порядок, распивает спиртные напитки, ме-шает спокойствию других пассажиров. При этом деньги в размере стоимостипроезда  за  непроследование расстояние и стоимости перевозки багажа невозвращаются, в соответствии с отметкой органов МВД;     б) врачебно-медицинским персоналом - если он находится в болезнен-ном состоянии,  нарушающем спокойствие окружающих или  это  заболеваниепредставляет  опасность для окружающих,  и при этом нет возможности по-местить его отдельно. Пассажир удаляется из поезда лишь на той железно-дорожной  станции,  где имеются соответствующее лечебно-медицинское уч-реждение.  В этом случае начальник железнодорожной станции  по  желаниюпассажира обеспечивает возвращение ему денег в размере стоимости проез-да за непроследованное расстояние за вычетом  стоимости  плацкарты  илиделает отметку об остановке и продлении срока действия проездного доку-мента (билета).     30. Для проезда в поездах пригородного и местного сообщения пасса-жир приобретает билет для разовой поездки "туда" или "туда" и "обратно"либо абонементный билет установленной формы.  Пассажир вправе провозитьбесплатно детей в возрасте не старше 5 лет и ручную кладь весом 36 кг идо  100 кг за плату по тарифу.  Возврат билетов пригородного и местногосообщения не производится.  Утерянные и испорченные билеты на пригород-ные  и  местные  поезда не возобновляются,  уплаченные за них деньги невозвращаются.     31. Срок действия билетов пригородного и местного сообщения, в томчисле и абонементных билетов, не продлевается.     Пригородные и  местные  билеты для разовой поездки "туда" действи-тельны на одну поездку "туда" в соответствии с датой указанной  в  нем.На проезд "обратно" билет действителен в соответствии с датой указаннойв нем.     Если срок  действия билета пригородного или местного поезда закан-чивается в пути, билет является действительным до прибытия пассажира нажелезнодорожную станцию назначения.     32. В пассажирских вагонах  поездов  дальнего  следования  курениеразрешается  в установленных для этого местах.  В вагонах пригородных иместных поездов, в том числе в тамбурах, курение запрещается.     33. В  случае  задержки отправления поезда дальнего следования илиего опоздания на железнодорожную станцию назначения пассажир  вправе  втечение  45 дней предъявить претензию в письменном виде об уплате штра-фа, предусмотренного Уставом железной дороги Кыргызской Республики. Же-лезная  дорога обязана рассмотреть полученную претензию и о результатахее рассмотрения уведомить в письменной форме  заявителя  в  течение  30дней  с  даты получения претензии.  Уплата штрафа производится железнойдорогой из расчета за каждый полный час задержки отправления или  опоз-дания поезда.  При этом задержка отправления или опоздания поезда менеечем на 1 час в расчет не принимается.  При частном  удовлетворении  илиотклонении  железной дорогой претензии заявителя в уведомлении железнойдорогой должно быть указано основание принятого решения. В случае удов-летворения  железной дорогой претензии заявителя деньги в размере суммыштрафа по просьбе пассажира пересылаются по месту  его  жительства  иливыдаются  ему  непосредственно  на руки.  Пассажир вправе отказаться отпроезда в случае задержки отправления поезда.  При этом железная дорогавозвращает  пассажиру деньги в размере провозной платы и плацкарты пол-ностью.     34. Каждый пассажир имеет право бесплатного  провоза  с  собой  наодин  проездной  документ  (билет),  ручную кладь весом не более 36 кг,размер которой по сумме трех измерений не превышает 180 см. В виде руч-ной  клади  сверх  установленной  нормы  допускается перевозка складныхдетских,  инвалидных колясок,  если ребенок или  инвалид  для  которогопредназначена коляска следует в поезде.  Излишнюю ручную кладь пассажирдолжен сдать в багаж с оплатой в установленном порядке.     Радиоприемники, телевизоры и другие приборы,  требующие особой ос-торожности при перевозке, могут перевозится в счет нормы ручной клади впассажирских вагонах на месте, предоставленном пассажиру. За каждый пе-ревозимый телевизор, радиоприемник, магнитофон или компьютер независимоот их веса,  кроме малогабаритных, портативных, размер которых по сумметрех измерений не превышает 100 сантиметров, взимается плата из расчетакак за вес 30 кг по тарифу багажа.     Ручная кладь не зависима от рода и вида упаковки должна размещать-ся в специально отведенных для этого местах вагонов.  Не допускается  кперевозке  ручной  кладью вещи,  которые могут повредить или загрязнитьвагон и вещи других пассажиров,  а также огнестрельное оружие,  зловон-ные,  огнеопасные,  отравляющееся,  легковоспламеняющееся, взрывчатые идругие опасные вещества.     Проводник пассажирского вагона несет ответственность за соблюдениепассажирами требований настоящей статьи как при производстве посадки  ввагон, так и в пути следования.     В случае невыполнения пассажиром установленных норм провоза ручнойклади, железная дорога отказывает пассажиру в перевозке.     (В редакции </w:t>
      </w:r>
      <w:hyperlink w:history="1" r:id="rIdgbbhskm6qpjrp35mrkuot">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Минтранскоммуникаций КР от 25 июля 2001 года №236)     35. Перевозка животных пассажирами при себе в вагонах прямого меж-дународного сообщения запрещается, кроме мелких комнатных животных (со-бак, кошек, птиц и др.).     Указанная перевозка допускается только в отдельных  купе  жесткоговагона  не  более двух животных в одном купе.  При этом пассажир обязаноплатить стоимость проездных документов по числу мест в купе.     Мелкие домашние  животные  и  птицы  должны быть помещены в ящики,корзины,  клетки и свободно размещаться на местах, отведенных для пере-возки ручной клади.  В пассажирских поездах перевозка собак крупных по-род производится:     - в багажных вагонах в специальных контейнерах при сопровождающих,которые должны проезжать в этом же поезде;     - в нерабочем тамбуре первого за локомотивом жесткого пассажирско-го вагона (не более двух собак) под наблюдением сопровождающих, которыедолжны проезжать в этом же вагоне.     Перевозка собак,  мелких домашних животных и птиц  в  пассажирскихвагонах,  а  также в багажных вагонах поездов оплачивается со штуки илиместа как за 20 кг багажа, при этом пассажиру выдают багажную квитанциюс надписью на лицевой стороне "Багаж на руках у пассажира".     (В редакции </w:t>
      </w:r>
      <w:hyperlink w:history="1" r:id="rIdqsmzmo7vnekepzel8jeik">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Минтранскоммуникаций КР от 25 июля 2001 года №236)     36. Железнодорожные  камеры хранения независимо от наличия у граж-дан проездных документов (билетов) осуществляют хранение  ручной  кладиза оплату.  Сроки хранения ручной клади устанавливаются Правилами пере-возок пассажиров,  багажа и грузобагажа.  За естественную порчу сданныхна  хранение  скоропортящихся продуктов железная дорога ответственностине несет.     37. Вес  одного  места ручной клади,  принимаемой на хранение,  недолжен превышать 50 килограммов,  и каждое место  ручной  клади  должноиметь приспособление,  позволяющее его переносить.  Каждая вещь,  в томчисле привязанная к сдаваемой ручной  клади,  считается  как  отдельноеместо. Вещи, превышающие 50 кг и в сумме 3-х измерений 180 см, являютсякрупногабаритными и подлежат оплате по отдельному тарифу.     38. Запрещается сдавать на хранение животных и птиц, огнестрельноеоружие,  зловонные,  огнеопасные,  отравляющие,  легковоспламеняющиеся,взрывчатые и другие опасные материалы, а также вещи, которые могут заг-рязнять вещи других пассажиров.     39. Не допускается сдача на хранение в ручной клади денег, облига-ций,  документов и других ценностей при отсутствии  на  железнодорожнойстанции специализированной камеры хранения.  По просьбе пассажиров про-изводиться упаковка ручной клади, багажа и грузобагажа за установленныеоплаты, в необходимых случаях навешиваются бирки за отдельную оплату.                 4. Порядок оказания услуг по перевозке                         багажа и грузобагажа      40. Каждый пассажир имеет право при предъявлении проездного  доку-мента  (билета)  сдать за плату для перевозки багаж,  а железная дорогаобязана принять его и отправить ближайшим поездом соответствующего наз-начения,  в котором имеется багажный вагон,  или почтово-багажным поез-дом.     41. Пассажиры могут предъявить для перевозки багаж,  а отправитель- грузобагаж с объявленной ценностью, за что взимается сбор. Если у ра-ботника железнодорожной станции возникли сомнения в правильности оценкипассажиром или отправителем своего багажа  или  грузобагажа,  он  имеетправо  потребовать вскрытия пассажиром или отправителем багажа и грузо-багажа для проверки.  Стоимость багажа или грузобагажа определяется ис-ходя из его цены,  указанной в счете продавца или предусмотренной дого-вором,  а при отсутствии счета или указания цены в договоре - исходя изцены,  которая при сравнимых обстоятельствах обычно взимается за анало-гичные товары,  продукты питания перевозятся багажом  или  грузобагажомбез  объявленной  ценности и под ответственность отправителя в порядке,предусмотренном Правилами перевозок пассажиров, багажа и грузобагажа.     42. Багаж  и  грузобагаж принимаются к перевозке без вскрытия упа-ковки. В случае если багаж или грузобагаж предъявлен в неисправной упа-ковке, железная дорога отказывает в приеме его к перевозке.     43. Багаж перевозится от и до железнодорожных станций,  производя-щих  операции по приему и выдаче багажа,  но не далее пункта следованияпассажира согласно проездному документу (билету). Масса и размеры бага-жа, а также требования к его упаковке устанавливаются Правилами перево-зок пассажиров, багажа и грузобагажа. Багаж выдается на железнодорожнойстанции  назначения  предъявителю багажной квитанции и проездного доку-мента (билета),  оформленного на весь маршрут следования. Выдача багажапроизводится в течение всего времени когда железнодорожная станция отк-рыта для выполнения операций по приему и выдаче багажа.     44. Грузобагаж физических и юридических лиц принимается к перевоз-ке по письменному заявлению отправителя без предъявления проездного до-кумента (билета) от и до железнодорожных станций, открытых для приема ивыдачи багажа.  Масса и размеры грузобагажа,  а также требования к  егоупаковке устанавливаются Правилами перевозок пассажиров,  багажа и гру-зобагажа.     45. Запрещается  перевозить в составе багажа или грузобагажа день-ги, облигации, документы и другие ценности, бьющиеся и хрупкие предметы(стекло,  фарфор, телевизоры, приемники и т.п.), упакованные пассажиромили отправителем среди других предметов багажа или грузобагажа, огнест-рельные,  отравляющие, легковоспламеняющиеся, взрывчатые и другие опас-ные вещества,  а также предметы и вещи,  которые могут  причинить  вредприемосдатчику багажа и грузобагажа, багажу других пассажиров, грузоба-гажу или железной дороге.     46. Багаж  и  грузобагаж могут приниматься к перевозке заблаговре-менно,  при этом за хранение взимается  плата.  Сроки  предварительногохранения  багажа и грузобагажа устанавливаются Правилами перевозок пас-сажиров, багажа и грузобагажа.     47. Железнодорожная  станция  назначения  уведомляет  получателя оприбытии в его адрес багажа,  доставленного перегрузкой в пути следова-ния,  или грузобагажа заказным письмом, заказной открыткой или по жела-нию отправителя - по телеграфу и дополнительно по телефону.  За уведом-ление взимается сбор. Прибывший в адрес физических лиц грузобагаж выда-ют получателю или по его доверенности,  оформленной в установленном по-рядке, другому лицу по предъявлении паспорта или документа, удостоверя-ющего личность, под роспись на обороте дорожной грузобагажной ведомостис указанием номера паспорта и места жительства.  При получении грузоба-гажа предъявить грузобагажную квитанцию не требуется.     48. Срок  доставки багажа определяется временем следования поезда,которым отправлен багаж, грузобагаж до железнодорожной станции назначе-ния.  Срок  доставки  грузобагажа  определяется исходя из нижеследующихнорм:     - на отправление - 1 сутки;     - на перевозку на каждые начатые 300 тарифных километров - 1  сут-ки.     Течение срока доставки начинается с 0 час дня, следующего за днем,когда грузобагаж был принят к перевозке.     Если багаж или грузобагаж в пути следования  подлежит  перегрузке,срок  доставки  багажа или грузобагажа определяется временем следованиясогласованных поездов, в состав которых включены багажные вагоны, с до-бавлением  1  суток на каждую перегрузку багажа и 2 суток на каждую пе-регрузку грузобагажа.     49. Даты отправления и прибытия багажа,  грузобагажа указываются вперевозочных документах календарными штемпелями.     50. На железнодорожной станции назначения прибывшие багаж и грузо-багаж хранятся бесплатно в течение 24 часов без учета дня выгрузки.  Захранение  багажа  и грузобагажа сверх указанного срока взимается плата,размеры которой устанавливаются Правилами перевозок пассажиров,  багажаи грузобагажа.     51. Багаж считается утраченным,  если не прибудет на железнодорож-ную  станцию  назначения  по истечении 10 суток,  а грузобагаж 20 сутокпосле окончания срока доставки багажа или грузобагажа,  и его стоимостьподлежит возмещению. Если багаж или грузобагаж прибыл по истечении ука-занного срока,  получатель может получить багаж или грузобагаж и долженв  этом случае возвратить железной дороге сумму,  ранее выплаченную емуза утрату багажа или грузобагажа в порядке предусмотренном Уставом  же-лезной дороги Кыргызской Республики.  В случае письменного отказа полу-чателя от получения багажа или грузобагажа в течение 4 суток после  по-лучения  письменного  уведомления  о прибытии багажа или грузобагажа нажелезнодорожную станцию назначения железная дорога  вправе  реализоватьбагаж  или грузобагаж в порядке,  установленном Уставом железной дорогиКыргызской Республики.     52. Багаж, не востребованный в течение 30 дней со дня его прибытияи грузобагаж физических лиц, не востребованный в течении 30 дней с датыписьменного уведомления получателя о его прибытии,  подлежат реализациив порядке, установленном Уставом железной дороги Кыргызской Республики.              5. Порядок оказания услуг по перевозке грузов                       для личных (бытовых) нужд      53. Грузоотправитель имеет право перевозить груз для личных (быто-вых) нужд (далее именуется - груз) в вагонах,  контейнерах, принадлежа-щих  организациям железнодорожного транспорта либо арендованных у собс-твенников.  Перевозка грузов железнодорожным транспортом осуществляетсяв соответствии с принятой заявкой на перевозку грузов. Грузоотправительдолжен представить заявку на перевозку грузов за дополнительную плату вустановленные  сроки  в Управление железной дороги отправления не менеечем за 10 дней,  а в отношении грузов, направляемых за пределы УКЖД илиперевозимых в прямом смешанном сообщении,  - не менее чем за 15 дней доначала перевозки грузов.  По просьбе грузоотправителя при возникновениинеобходимости срочной перевозки грузов железная дорога может установитьиные сроки предоставления заявки на перевозку грузов. Порядок представ-ления и оформления заявки определяется Правилами приема заявок на пере-возку грузов и заключения договоров об организации перевозок грузов  нажелезнодорожном транспорте. Железнодорожная станция обеспечивает грузо-отправителей бланками заявок на перевозку грузов за плату.     54. При  предъявлении  груза для перевозки грузоотправитель долженпредставить на железнодорожной станции отправления транспортную  желез-нодорожную накладную (далее именуется накладная),  заполненную в поряд-ке, предусмотренном Правилами заполнения перевозочных документов на же-лезнодорожном транспорте. Накладная вместе с дорожной ведомостью следу-ет с грузом до железнодорожной станции назначения,  где выдается грузо-отправителю.  Корешок  дорожной  ведомости  остается на железнодорожнойстанции отправления. Железнодорожная станция обеспечивает грузоотправи-телей бланками накладных за плату.     55. Железная дорога имеет право выборочно проверять  соответствую-щие массы грузов и других данных сведениям, указанным грузоотправителемв накладной.  За достоверность сведений, внесенных в накладную, а такжеза последствия, возникшие вследствие недостоверных, неточных или непол-ных сведений, указанных грузоотправителем в накладной, грузоотправительнесет  имущественную ответственность,  предусмотренную Уставом железнойдороги Кыргызской Республики.     56. В  случаях,  предусмотренных статьей 22 Устава железной дорогиКыргызской Республики,  грузоотправитель может предъявить груз к  пере-возке с объявлением его ценности.     Грузоотправитель должен указать в накладной в  графе  "объявленнаяценность груза" следующих грузов при предъявлении их к перевозке:     а) золота, серебра и платины, а также изделий из них;     б) ценных мехов (бобер,  голубой песец,  горностай, лисица, норка,выдра, каракуль, тюлень, котик, чернобурая лисица, соболь), а также из-делий из этих мехов;     в) заснятых фильмов;     г) картин;     д) статуй;     е) художественных изделий;     ж) антикварных вещей;     з) ковров, не имеющих прейскурантной цены;     и) опытных машин, оборудования и приборов, на которые не утвержде-на цена.     Объявление ценности других грузов,  предъявляемых к перевозке, до-пускается по желанию грузоотправителя.     В описи на перевозку грузов с объявленной ценностью  грузоотправи-тель обязан дополнительно указать объявленную ценность каждого места.     При предъявлении для перевозки по одной накладной грузов  неодина-ковой  ценности грузоотправитель указывает в описи отдельной строкой ихотличительные признаки, количество мест и ценность.     Опись на перевозку грузов с объявленной ценностью составляется в 3экземплярах по форме, предусмотренной Правилами перевозок грузов с объ-явленной ценностью на железнодорожном транспорте.  Один экземпляр описивозвращается грузоотправителю,  второй вкладывается в вагон,  контейнерлибо в одно из грузовых мест (при перевозке грузов мелкой отправкой), атретий экземпляр остается в деле железнодорожной станции отправления  идолжен быть выслан железной дороге назначения по ее первому требованию.     Грузоотправитель уплачивает железной дороге  сбор  за  объявленнуюценность грузов согласно Тарифному руководству. Размер уплаченного сбо-ра вносится в перевозочные документы.     При перевозке грузов в крытом вагоне с сопровождением, следующим втом же вагоне,  опись на перевозку грузов с  объявленной  ценностью  несоставляется.  Выдача грузов в этом случае производится без участия же-лезной дороги.     57. Грузоотправитель  обязан  подготовить груз для перевозки такимобразом, чтобы обеспечивались безопасность движения, сохранность груза,вагонов,  контейнеров.  Грузы, предъявляемые для перевозки мелкими отп-равками в крытых вагонах, контейнерах, в отличие от грузов, перевозимыхдругими отправками, должен быть упакован в соответствии с Правилами пе-ревозок грузов мелкими отправками на железнодорожном транспорте и  тре-бованиями технических условий размещения и крепления грузов в вагонах иконтейнерах.  При этом на тарные и штучные грузы отправитель обязан на-нести транспортную маркировку. Содержание маркировки, место и способ еенанесения, порядок расположения, размеры маркировочных ярлыков и надпи-сей должны соответствовать Правилам приема к перевозке на железнодорож-ном транспорте.     58. Грузы, в том числе состоящие из нескольких разнородных предме-тов,  сдаются для перевозки под общим наименованием "Грузы  для  личных(бытовых) нужд" с указанием наименования отдельных предметов, составля-ющих данную отправку.     59. При  предъявлении грузов для перевозки грузоотправитель долженуказать в накладной их массу,  при предъявлении тарных и штучных грузов-  также количество грузовых мест отдельной строкой по каждому наимено-ванию.  Грузы,  сдаваемые для перевозки мелкими отправками, принимаютсяжелезной  дорогой  с проверкой количества грузовых мест со взвешиваниемкаждого грузового места.     60. Крытые вагоны,  контейнеры при перевозке в них грузов для лич-ных (бытовых) нужд должны быть  опломбированы  железными  дорогами  илитранспортно-экспедиторскими  организациями по усмотрению и за счет гру-зоотправителя.     61. Грузоотправитель  обязан  оплатить  на железнодорожной станцииотправления перевозку грузов и проезд проводников,  а также внести иныеплатежи, Уставом железной дороги Кыргызской Республики и сборы, указан-ные в Тарифном руководстве. Окончательные расчеты, связанные с перевоз-кой грузов, производятся грузополучателем по прибытии груза на железно-дорожную станцию назначения.     62. Расчеты  за перевозки грузов производятся грузополучателем на-личными деньгами,  платежными поручениями через учреждения  банков  илииными средствами, предусмотренными законодательством Кыргызской Респуб-лики.  В накладной и квитанции о приеме груза проставляется сумма  про-возной платы,  начисления при отправлении и при выдаче грузов.  Расчетыналичными деньгами производится в товарных кассах железнодорожных стан-ций. После внесения наличных денег плательщику выдается квитанция уста-новленного образца об уплате всех причитающихся платежей  за  перевозку(провозная плата,  дополнительные сборы,  штрафы). Расчеты по платежнымпоручениям производится через Технологический центр по обработке  пере-возочных документов (ТехПД),  в соответствии с Положением о безналичныхрасчетах в Кыргызской Республике,  на основании Договора о порядке рас-четов за перевозки грузов железнодорожным транспортом и связанных с ни-ми услуг. Плательщику выдается счет-фактура установленного образца (ли-цевой счет).     63. Железные дороги обязаны доставить грузы по назначению в  уста-новленные сроки. Порядок исчисления сроков доставки грузов определяетсяв соответствии с Правилами исчисления сроков доставки грузов железнодо-рожным транспортом.     64. Железная дорога по заявлению грузоотправителя или грузополуча-теля  может  осуществлять переадресовку перевозимого груза с изменениемжелезнодорожной станции назначения.  Переадресовка грузов,  перевозимыхмелкими,  повагонными и контейнерными отправками,  следующих в местном,прямом  сообщении  и  назначением  на  станции  железных  дорог   госу-дарств-участников СНГ, производится Управлением дороги. Заявление о пе-реадресовки грузов подается грузоотправителем или указанным в накладнойгрузополучателем  начальнику Управления железной дороги первоначальногоназначения.     Это заявление  может быть подано другим лицом или транспортно-экс-педиторской организацией по доверенности грузоотправителя или  грузопо-лучателя с приложением новой накладной на перевозку таких грузов по но-вому назначению. Переадресовка грузов по старым документам категоричес-ки  запрещается.  За переадресовку груза железная дорога взимает сбор вразмере, указанном в Тарифном руководстве.     65. Железная  дорога обязана уведомить грузополучателя о прибывшихв его адрес грузах не позднее чем в 12 часов дня,  следующего  за  днемприбытия грузов.  Порядок и способы уведомления устанавливаются началь-ником железнодорожной станции назначения. По предложению грузополучате-ля может быть установлен иной порядок уведомления.     66. Прибывшие грузы,  контейнеры,  подлежащие выгрузке и выдаче  вместах  общего пользования,  хранятся на станции назначения бесплатно втечение 24 часов.  Указанный срок исчисляется с 24 часов  дня  выгрузкигрузов,  контейнеров  железной  дорогой.  За хранение грузов в вагонах,контейнерах на железнодорожной станции назначения  независимо  от  мествыгрузки  сверх  указанного срока взимается сбор,  указанный в Тарифномруководстве.     67. При выдаче грузов, упакованных в тару, железнодорожная станцияназначения обязана проверить количество и массу грузовых мест.  В  слу-чае,  если на железнодорожной станции назначения при проверке состояниягруза,  его массы,  количества мест обнаружены  недостача,  повреждение(порча) груза либо такие обстоятельства установлены составленными в пу-ти следования коммерческим актом,  железнодорожная  станция  назначенияобязана  определить  размер фактической недостачи,  повреждения (порчи)груза и выдать грузополучателю коммерческий акт.  При отсутствии следовповреждения тары и упаковки с письменного согласия грузополучателя, ко-торое фиксируется на обратной стороне дорожной ведомости, груз выдаетсябез вскрытия тары и упаковки и без проверки содержимого.     68. Взаимоотношения железных дорог с отправителями и  получателямигрузов,  не предусмотренные настоящими Правилами,  регулируются Уставомжелезной дороги Кыргызской Республики и Правилами перевозок грузов.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gyc_pmxhctvha59lsdmx">
      <w:r>
        <w:rPr>
          <w:rFonts w:ascii="Arial" w:cs="Arial" w:eastAsia="Arial" w:hAnsi="Arial"/>
          <w:color w:val="132D3F"/>
          <w:sz w:val="16"/>
          <w:szCs w:val="16"/>
          <w:u w:val="single"/>
        </w:rPr>
        <w:t xml:space="preserve">dalil.kg/document/31581</w:t>
      </w:r>
    </w:hyperlink>
  </w:p>
  <w:p>
    <w:pPr>
      <w:spacing w:after="0" w:before="40"/>
      <w:jc w:val="center"/>
    </w:pPr>
    <w:hyperlink w:history="1" r:id="rIdsm1681bjghza8ocmf6pl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mqleqrbvs6ks_zlads5_" Type="http://schemas.openxmlformats.org/officeDocument/2006/relationships/hyperlink" Target="https://dalil.kg/document/202591" TargetMode="External"/><Relationship Id="rIdsoqzbdvbhyfgoklc8xi8k" Type="http://schemas.openxmlformats.org/officeDocument/2006/relationships/hyperlink" Target="https://dalil.kg/document/31580" TargetMode="External"/><Relationship Id="rIdxoal8gj0cf39oy8yyzonh" Type="http://schemas.openxmlformats.org/officeDocument/2006/relationships/hyperlink" Target="https://dalil.kg/document/31773" TargetMode="External"/><Relationship Id="rIdzh82k96dio1o2cpdr4i6d" Type="http://schemas.openxmlformats.org/officeDocument/2006/relationships/hyperlink" Target="https://dalil.kg/document/98" TargetMode="External"/><Relationship Id="rId-kwbgbxhcsqp7bczqxbiq" Type="http://schemas.openxmlformats.org/officeDocument/2006/relationships/hyperlink" Target="https://dalil.kg/document/590" TargetMode="External"/><Relationship Id="rIdobhus7fyvn_fddmb7gb3g" Type="http://schemas.openxmlformats.org/officeDocument/2006/relationships/hyperlink" Target="https://dalil.kg/document/7356" TargetMode="External"/><Relationship Id="rIdgbbhskm6qpjrp35mrkuot" Type="http://schemas.openxmlformats.org/officeDocument/2006/relationships/hyperlink" Target="https://dalil.kg/document/31773" TargetMode="External"/><Relationship Id="rIdqsmzmo7vnekepzel8jeik" Type="http://schemas.openxmlformats.org/officeDocument/2006/relationships/hyperlink" Target="https://dalil.kg/document/3177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gyc_pmxhctvha59lsdmx" Type="http://schemas.openxmlformats.org/officeDocument/2006/relationships/hyperlink" Target="https://dalil.kg/document/31581" TargetMode="External"/><Relationship Id="rIdsm1681bjghza8ocmf6pl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2026-09-30T23:37:08.847Z</dcterms:created>
  <dcterms:modified xsi:type="dcterms:W3CDTF">2026-09-30T23:37:08.847Z</dcterms:modified>
</cp:coreProperties>
</file>

<file path=docProps/custom.xml><?xml version="1.0" encoding="utf-8"?>
<Properties xmlns="http://schemas.openxmlformats.org/officeDocument/2006/custom-properties" xmlns:vt="http://schemas.openxmlformats.org/officeDocument/2006/docPropsVTypes"/>
</file>