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h-4uaqbxeack4sruzrz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августа 2005 года. Регистрационный номер 99-05                                                          Приложение № 2                                                    Утверждены                                         </w:t>
      </w:r>
      <w:hyperlink w:history="1" r:id="rIdkzxbnduyaomw6auumdl2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30 июня 2005 года № 160-п                        МЕТОДИЧЕСКИЕ РЕКОМЕНДАЦИИ               по применению Плана счетов бухгалтерского              учета финансово-хозяйственной деятельности                         страховых организаций      Раздел 1000 Оборотные активы     Раздел 2000 Долгосрочные активы     Раздел 3000 Краткосрочные обязательства     Раздел 4000 Долгосрочные обязательства     Раздел 5000 Капитал     Раздел 6000 Доходы от операционной деятельности     Разделы 7000-8000 Операционные расходы     Раздел 9000 Доходы и расходы от неоперационной деятельности                      Раздел 1000 Оборотные активы      Группа счетов 1100 Денежные средства в кассе      Первый вариант  учета операций в иностранной и национальной валютев кассе.     Счета 1100 "Денежные средства в кассе" предназначены для обобщенияинформации о наличии и движении наличных денежных средств в  националь-ной и иностранных валютах,  а также денежных документов. На счетах 1100учитываются все наличные денежные средства,  которыми страховая органи-зация имеет право распоряжаться,  независимо от места хранения.  Напри-мер, денежные средства, помещенные на хранение в банковские сейфы, дру-гие депозитарии, должны учитываться как денежные средства в кассе.     Планом счетов предусмотрены отдельные  счета  для  учета  денежныхсредств по наиболее типичным значимым категориям:     1110 "Денежные средства в национальной валюте"     1120 "Денежные средства в иностранной валюте"     1130 "Денежные документы"     1140 "Денежные эквиваленты".     По счету 1110 "Денежные средства в национальной валюте" отражаетсяпоступление и выбытие денежных средств исключительно в национальной ва-люте.  При применении моновалютной системы учета операций в иностраннойи  национальной  валюте не допускается учет иностранной валюты на одномсчете с национальной валютой. Учет денежных средств в иностранной валю-те  ведется  на счете 1120,  к которому открываются субсчета по каждомувиду валюты.  Первоначальные записи по дебету и кредиту счета 1120  ве-дутся как в иностранной валюте, так и в пересчете в национальную валютупо учетному курсу,  установленному Национальным банком Кыргызской  Рес-публики (НБКР) на день совершения операции с валютой.     Обменные операции (обмен одной валюты на другую), сопровождающиесяизъятием из кассы одной валюты и приходом в кассу другой валюты, учиты-ваются как операции по купле-продаже иностранной  валюты  с  отражениемприбыли или убытков от обмена. Результат обменных операций отражается вслучае прибыли в кредите счета 9140 "Доход от курсовых разниц по опера-циям в иностранной валюте", в случае убытка в дебете счета 9520 "Убыткиот курсовых разниц по операциям в иностранной валюте".     На каждую  отчетную  дату  сальдо  счета 1120 "Денежные средства виностранной валюте",  выраженное в иностранной валюте,  пересчитываетсяпо  курсу Национального банка Кыргызской Республики на эту дату с отне-сением разницы в кредит счета 9140 "Доход от курсовых разниц по  опера-циям в иностранной валюте",  или в дебет счета 9520 "Убытки от курсовыхразниц по операциям в иностранной валюте".     Ниже приведена  одна  из  возможных схем бухгалтерских проводок поучету операций по обмену наличной валюты:-----------------------------------------------------------------------|№|            Содержание операции             |Корреспонденция счетов|| |                                            |----------------------|| |                                            |  Дебет   |   Кредит  ||-|--------------------------------------------|----------|-----------|| |Обмен национальной (иностранной) валюты на  |          |           || |иностранную (национальную):                 |          |           || |а) изъятие денежных средств из кассы        |   1520   |    1110   || |   (подотчет);                              |          |           || |б) поступление в кассу иностранной валюты,  |          |           || |   в сумме, оцененной по учетному курсу     |   1120   |    1520   || |   НБКР;                                    |          |           || |в) разница между стоимостью иностранной     |          |           || |   валюты по курсу НБКР и фактической суммой|          |           || |   национальной валюты, уплаченной при      |          |           || |   обмене:                                  |          |           || |- Прибыль                                   |   1520   |    9140   || |- Убыток                                    |   9520   |    1520   |-----------------------------------------------------------------------     По дебету счета 1130 "Денежные документы" отражается поступление вкассу чеков клиентов, денежных переводов, марок государственной пошлиныи других средств расчета по номинальной стоимости.     По дебету  счета  1140 "Денежные эквиваленты" отражается стоимостьинвестиций,  классифицируемых как эквиваленты денежных средств в  соот-ветствии  с  параграфами  6  и  7  МСФО  7  "Отчеты о движении денежныхсредств" - краткосрочные,  высоколиквидные вложения,  легко обратимые взаранее известную сумму денежных средств, и подвергающиеся незначитель-ному риску изменения их стоимости.     Второй вариант  учета операций в иностранной и национальной валюте- мультивалютная система.     При реализации мультивалютной системы учета не проводится разделе-ние денежных счетов в кассе на счета в национальной валюте  и  счета  виностранной валюте.  Каждый счет может работать в любой иностранной ва-люте и в сомах.  По каждой валюте,  в том числе и в сомах,  ведутся от-дельные  главные книги для отражения всех операций и самих счетов в но-минале данной валюты.  При составлении сводной - главной  бухгалтерскойкниги  в сомовом эквиваленте счета валютных балансов пересчитываются поучетному курсу НБКР. Все обменные операции отражаются через позиционныесчета (см. пояснение к позиционным счетам) дважды: в иностранной валютеи в сомах.     При применении мультивалютной системы страховая организация откры-вает следующие счета:     1110 "Денежные средства в кассе"     1130 "Денежные документы"     1140 "Денежные эквиваленты".      Группа счетов 1200 Денежные средства в банке      Первый вариант  учета  банковских  операций в иностранной и нацио-нальной валюте.     Счета 1200 "Денежные средства в банке" предназначены для обобщенияинформации о наличии и  движении  денежных  средств  в  национальной  ииностранных валютах на банковских счетах, открытых в Кыргызской Респуб-лике и за рубежом.  Порядок совершения и оформления операций по  счетамстраховой организации регулируется правилами банков.     Планом счетов предусмотрены отдельные  счета  для  учета  денежныхсредств по наиболее типичным значимым категориям:     1210 "Счета в национальной валюте"     1220 "Счета в иностранной валюте в местных банках"     1230 "Счета в зарубежных банках"     1240 "Денежные средства на счетах в банках, ограниченные          к использованию"     1250 "Денежные средства в пути".     Операции по счетам в банках отражаются в  бухгалтерском  учете  наосновании выписок банков и приложенных к ним денежно-расчетных докумен-тов. Учет ведется отдельно по каждому счету, открытому в банках.     По счету 1210 "Счета в национальной валюте" отражается поступлениеи выбытие денежных средств исключительно в национальной валюте.  Не до-пускается учет иностранной валюты на одном счете с национальной валютойв том случае,  если не применяется мультивалютная система  учета.  Учетденежных  средств  в иностранной валюте ведется на счетах 1220-1230,  ккоторым открываются субсчета по каждому виду валюты. Первоначальные за-писи по дебету и кредиту счетов 1220-1230 ведутся как в иностранной ва-люте,  так и в пересчете в национальную валюту по учетному курсу, уста-новленному Национальным банком Кыргызской Республики (НБКР) на день со-вершения операции с валютой.     На каждую  отчетную  дату  сальдо счетов 1220 "Счета в иностраннойвалюте", 1230 "Счета в зарубежных банках", выраженное в иностранной ва-люте,  переоценивается  по учетному курсу НБКР на эту дату с отнесениемразницы в кредит счета 9140 "Доход от курсовых разниц  по  операциям  виностранной валюте",  или в дебет счета 9520 "Убытки от курсовых разницпо операциям в иностранной валюте".     Счет 1240  "Денежные  средства на счетах в банках,  ограниченные киспользованию", предназначен для учета денежных средств, которые не мо-гут быть использованы в течение периода не более чем один год после от-четной даты, так как служат залогом, являются компенсационным остатком,необходимым для обеспечения банковских ссуд,  или каким-либо другим об-разом подвержены правовым ограничениям.  Например,  ограниченными к ис-пользованию могут оказаться средства на счетах в зарубежном банке, еслирешения правительства этой страны затрудняют перевод средств  в  другиестраны.  Данный счет открыт в связи с тем, что МСФО требуют раскрытия вфинансовой отчетности стоимости активов,  ограниченных к использованию.Если денежные средства ограничены к использованию на период,  более чемодин год после отчетной даты,  то сумма этих денежных средств  подлежитпереклассификации в долгосрочные активы.  Переклассификация осуществля-ется списанием соответствующей суммы с кредита счета 1240 в дебет счета2500  "Денежные средства,  ограниченные к использованию".  Например,  всоставе прочих долгосрочных активов должны учитываться  ограничения  наиспользования денежных средств,  рассматриваемых в качестве компенсаци-онных остатков в соглашениях по долгосрочному заимствованию.     Банковский овердрафт,  возникающий в случае оплаты банком счетов иплатежных поручений на сумму,  превышающую остаток  на  счете  клиента,подлежит  переклассификации  в текущие обязательства на счет 3310 "Бан-ковские кредиты, займы".     Обменные операции  (обмен одной валюты на другую),  осуществляемыепутем безналичных расчетов,  учитываются как операции по  купле-продажеиностранной валюты с отражением прибыли или убытков от обмена.  Резуль-тат обменных операций отражается в случае прибыли в кредите счета  9140"Доход от курсовой разницы по операциям в иностранной валюте", в случаеубытка в дебете счета 9520 "Убытки от курсовой разницы по  операциям  виностранной валюте".     Бухгалтерские проводки осуществляются по схеме аналогичной  обмену(купле-продаже) валюты через кассу.  Если валюта покупается (продается)тем же банком,  в котором страховой организацией открыт счет,  то схемапредполагает  использование  отдельного счета 1250 "Денежные средства впути".  При покупке (продаже) валюты у другой организации  используетсясчет 1590 "Прочая дебиторская задолженность".-----------------------------------------------------------------------|№|            Содержание операции             |Корреспонденция счетов|| |                                            |----------------------|| |                                            |  Дебет   |   Кредит  ||-|--------------------------------------------|----------|-----------||1|Обмен национальной валюты на иностранную    |          |           || |валюту:                                     |          |           || |а) перевод национальной валюты;             |1250      |1210       || |                                            |(1590)    |           || |б) зачисление на счет иностранной валюты в  |1220      |1250       || |   сумме по учетному курсу НБКР;            |(1230)    |(1590)     || |в) разница между стоимостью иностранной     |          |           || |   валюты, оцененной по учетному курсу, и   |          |           || |   фактической суммой национальной валюты,  |          |           || |   уплаченной при обмене:                   |          |           || |- прибыль                                   |1250      |9140       || |                                            |(1590)    |           || |- убыток                                    |9520      |1250       || |                                            |          |(1590)     |-----------------------------------------------------------------------     Счет 1250 "Денежные средства в пути" может использоваться для  от-ражения сумм денежных средств в национальной и иностранной валюте,  ин-кассированных из кассы страховой организации, но не зачисленных на рас-четные счета на дату отчета,  а также в качестве контрольного счета приоформлении платежного поручения или чека и передаче их в банк до  полу-чения выписки о снятии денежных средств.     Второй вариант учета банковских операций в  иностранной  и  нацио-нальной валюте - мультивалютная система.     При реализации мультивалютной системы учета не проводится разделе-ние  денежных  счетов  в банке на счета в национальной валюте и счета виностранной валюте.  По каждой валюте ведутся отдельные  главные  книгидля  отражения  всех  операций и самих счетов в номинале данной валюты.При составлении главной бухгалтерской книги счета валютных балансов пе-ресчитываются  по учетному курсу.  Все обменные операции осуществляютсячерез позиционные счета (см.  пояснение к позиционным счетам), что поз-воляет получить проверочный баланс по каждой валюте,  в котором разницамежду активами и обязательствами в определенной валюте должна быть сба-лансирована с позиционным счетом в данной валюте. Сомовая бухгалтерскаякнига также балансируется с сомовыми эквивалентами  позиционных  счетовпо каждой валюте.     В этом случае страховая организация открывает следующие счета:     1210 "Счета в банке"     1230 "Счета в иностранных банках"     1240 "Денежные средства на счетах в банках, ограниченные          к использованию"     1250 "Денежные средства в пути".      Группа счетов 1300 Краткосрочные инвестиции      Счета 1300  "Краткосрочные инвестиции" предназначены для обобщенияинформации о размещении страховых резервов в  краткосрочные  финансовыеактивы, приобретенные страховыми организациями с целью получения доходаглавным образом в виде процентов,  а также с целью извлечения прибыли врезультате краткосрочных колебаний цен или маржи дилера.     В финансовой отчетности по статье "Краткосрочные инвестиции" отра-жаются только те финансовые активы, которые соответствуют определению впараграфе 57 МСФО 1 "Представление финансовой отчетности". В частности,на счетах 1300 могут учитываться размещения страховых резервов  (инвес-тиции)  в  долговые  и долевые ценные бумаги,  в производные финансовыеинструменты (фьючерсные,  форвардные,  опционные и своп  контракты),  атакже  займы,  предоставленные  страховой организацией в соответствии сзаконодательством о страховой деятельности страхователям.  Инвестиции вдолговые  ценные бумаги (облигации,  векселя),  а также предоставленныезаймы учитываются на счетах "Краткосрочные инвестиции", когда сроки по-гашения их не превышают одного года. Инвестиции в долевые ценные бумаги(акции),  по которым срок погашения не установлен,  и в долговые ценныебумаги  со  сроком  погашения  более одного года,  учитываются на счете"Краткосрочные инвестиции", когда эти вложения осуществлены без намере-ния получать доходы по ним более одного года.  Любые финансовые активы,классифицируемые МСФО 39 как  финансовые  активы,  предназначенные  дляторговли, должны учитываться как краткосрочные.     Учет инвестиций ведется в валюте осуществления операции.  В случаеесли операции с инвестициями отвечают понятию "операция  в  иностраннойвалюте", определенному параграфом 8 МСФО 21 "Влияние изменений валютныхкурсов",  то они учитываются при первоначальном признании и использова-нии моновалютной системы в национальной валюте по учетному курсу Нацио-нального банка Кыргызской Республики (НБКР).  На отчетную  дату  сальдосчета учета активов,  подлежащих к получению в иностранной валюте,  пе-ресчитывается в соответствии с учетным курсом НБКР на эту дату. Прибыльи  убытки  от  курсовых разниц классифицируются как прибыль и убытки отнеоперационной деятельности,  и учитываются на счетах  9140  "Доход  откурсовых  разниц  по  операциям в иностранной валюте" и 9520 "Убытки откурсовых разниц по операциям  в  иностранной  валюте".  При  применениимультивалютной системы учета инвестиции в иностранной валюте учитывают-ся в соответствующей валютной книге.     Планом счетов  предусмотрены отдельные счета для учета краткосроч-ных инвестиций по наиболее типичным значимым категориям:     1310 "Долговые ценные бумаги"     1320 "Долевые ценные бумаги"     1330 "Займы выданные"     1331 "Ссуды, предоставленные страхователям"     1340 "Депозитные вклады"     1350 "Текущая часть долгосрочных инвестиций"     1390 "Прочие краткосрочные инвестиции".     Распределение инвестиций по счетам, предусмотренным Планом счетов,преследует цель группировки инвестиций по видам финансовых активов, внезависимости от распределения по категориям,  предусмотренным параграфом10 МСФО 39, и от методов последующей оценки, предусмотренных параграфом69 МСФО 39.  Таким образом,  на одном и том же счете могут  учитыватьсяактивы, оцененные разными методами.     Финансовые активы, учитываемые на счетах 1300, признаются тогда, итолько тогда,  когда страховая организация становится стороной по дого-вору в отношении финансового инструмента.  Первоначально актив оценива-ется (запись по дебету счетов 1300) по фактическим затратам на приобре-тение,  включающим сумму,  уплаченную или подлежащую уплате за актив, идополнительные издержки,  непосредственно связанные с приобретением ак-тива (вознаграждения и комиссионные, уплаченные агентам, консультантам,брокерам  и дилерам,  плату за перевод средств и т.д.).  Первоначальноепризнание (запись по дебету счетов 1300) осуществляется  либо  на  датузаключения договора,  либо на дату расчетов, так как это определено па-раграфом 30 МСФО 39 в соответствии с учетной политикой.     Последующая оценка  инвестиций,  признанных  по дебету счета 1300,производится в зависимости от того, к какой из четырех категорий финан-совых активов,  определенных параграфом 10 МСФО 39,  относится инвести-ция. Инвестиции могут оцениваться:     (1) по справедливой стоимости,  с учетом затрат по сделке, которыемогут иметь место при продаже и прочем выбытии активов;     (2) по амортизируемой стоимости;     (3) по фактической стоимости.     Все инвестиции  подлежат  проверке на обесценение и на безнадежнуюзадолженность.      Краткосрочные инвестиции, оцениваемые по справедливой стоимости      Примером краткосрочных  инвестиций,  оцениваемых  по  справедливойстоимости,  могут служить долговые ценные бумаги,  такие, как государс-твенные казначейские векселя,  государственные и корпоративные  облига-ции,  приобретенные  с целью продажи для получения прибыли в результатекраткосрочных колебаний цен,  долевые ценные  бумаги,  приобретенные  сэтой  же  целью,  если  они  имеют котировку на рынке ценных бумаг и ихсправедливая стоимость может быть  определена  с  достаточной  степеньюдостоверности.     На каждую отчетную дату страховая организация определяет  справед-ливую стоимость актива. Изменение (увеличение, уменьшение) справедливойстоимости актива отражается по дебету или кредиту счета 1300, в коррес-понденции со счетом 6711 "Доход/убыток от купли/продажи ценных бумаг".     При выбытии актива разница между балансовой  стоимостью  актива  исуммой средств, полученных или подлежащих получению в обмен за этот ак-тив, отражается также на счете 6711 "Доход/убыток от купли/продажи цен-ных бумаг".      Краткосрочные инвестиции, оцениваемые по амортизируемой стоимости      Примером краткосрочных  инвестиций,  оцениваемых по амортизируемойстоимости,  могут служить долговые ценные бумаги, имеющие фиксированныйсрок  погашения,  и классифицированные при приобретении как инвестиции,удерживаемые до погашения.     Балансовая стоимость  актива на каждую отчетную дату равна величи-не,  в которой финансовый актив оценен  при  первоначальном  признании,уменьшенной  или  увеличенной  на сумму накопленной амортизации разницымежду первоначальной стоимостью  и  стоимостью  погашения  (амортизациискидки или надбавки).     Если стоимость приобретения финансового актива отличается  от  егономинальной  стоимости (стоимости погашения),  то сумма разницы (скидкаили надбавка) амортизируется (списывается)  на  протяжении  периода  отприобретения до наступления срока погашения, с таким расчетом, чтобы наинвестицию получался постоянный доход. Периодичность амортизации скидкиили  надбавки по облигациям соответствует периодичности начисления про-центного дохода по ним.     Амортизация скидки отражается по дебету счета 1300 в корреспонден-ции со счетом 6510 "Процентный доход по  ценным  бумагам".  Амортизациянадбавки  списывается с кредита счета 1300 в дебет счета 6710 "Процент-ный доход по ценным бумагам".  При наступлении срока погашения финансо-вого  актива,  приобретенного со скидкой или надбавкой,  его балансоваястоимость становится равной стоимости погашения. Амортизация скидки илинадбавки может  учитываться  на  отдельных  контр-счетах к счетам 1300,именуемым "Скидки или надбавки по  инвестициям"  (например,  счет  1391"Скидки  и  надбавки  по  облигациям") в корреспонденции со счетом 6710"Процентный доход по ценным бумагам".  При представлении  в  финансовойотчетности стоимости инвестиций дебетовое сальдо контр-счета суммирует-ся с сальдо основного счета, кредитовое сальдо вычитается из сальдо ос-новного счета.     Убыток от безнадежной задолженности,  исчисленный в соответствии спараграфами  111  и  115 МСФО 39,  списывается непосредственно в кредитсчета 1300 в корреспонденции со счетом  8500  "Расходы  по  безнадежнымдолгам по краткосрочным инвестициям".     Ниже приведена одна из возможных схем  бухгалтерских  проводок  поучету операций с инвестициями в долговые ценные бумаги, удерживаемые допогашения (облигации):-----------------------------------------------------------------------|№|            Содержание операции             |Корреспонденция счетов|| |                                            |----------------------|| |                                            |  Дебет   |   Кредит  ||-|--------------------------------------------|----------|-----------||1|Приобретение долговых бумаг по цене ниже или|          |           || |выше стоимости погашения:                   |          |           || |- признание по фактическим затратам         |1300      |3390, 3391 || |  или                                       |          |(1110,     || |                                            |          |1200)      || |- по стоимости погашения на разницу между   |1300      |3390, 3391 || |  стоимостью погашения и номинальной        |          |           || |  стоимостью:                               |          |           || |В случае скидки                             |3390, 3391|1391       || |                                            |          |(открыть   || |                                            |          |счет       || |                                            |          |"Скидка")  || |В случае надбавки                           |1391      |3390, 3391 ||-|--------------------------------------------|----------|-----------||2|Операции, учитываемые одновременно:         |          |           || |а) начисление процентного дохода;           |1550      |6710       || |б) амортизация скидки, или                  |1300      |6710       || |Амортизация скидки, учтенной на отдельном   |1391      |6710       || |счете;                                      |          |           || |в) амортизация надбавки, или                |6710      |1300       || |Амортизация надбавки, учтенной на отдельном |6710      |1391       || |счете                                       |          |           ||-|--------------------------------------------|----------|-----------||3|Погашение облигации по балансовой стоимости,|1110      |1300       || |равной на этот момент стоимости погашения   |(1200)    |           |-----------------------------------------------------------------------      Краткосрочные инвестиции, оцениваемые по фактической стоимости      Примером краткосрочных инвестиций, оцениваемых по фактическим зат-ратам,  могут быть займы (финансовая помощь), предоставленные страхова-телям,  заключившим  договоры  личного страхования в пределах страховыхсумм по этим договорам.     Инвестиции, оцениваемые  по фактическим затратам,  подлежат оценкена предмет обесценения на каждую отчетную дату.  Оценка производится наоснове анализа ожидаемых чистых поступлений денежных средств. Убыток отобесценения этих инвестиций представляет собой разницу между его балан-совой  стоимостью  и  текущей  стоимостью  ожидаемых  потоков  денежныхсредств,  дисконтированных по рыночной ставке процента для сходных  фи-нансовых инструментов.  Обесценение займов,  учитываемых по фактическимзатратам, отражается по кредиту счета 1300 "Краткосрочные инвестиции" вкорреспонденции  с  дебетом счета 8500 "Расходы на безнадежные долги поценным бумагам и займам".  Восстановление суммы частичного  списания  всвязи с сокращением в последующих учетных периодах величины обесцененияотражается по дебету счета 1300 в корреспонденции со счетом 6790  "Про-чие доходы".     Учет начисленных процентов по предоставленным займам осуществляет-ся  по  методу  эффективной процентной ставки на каждую отчетную дату вкорреспонденции со счетом 6730 "Процентный доход по займам".     Если долговые ценные бумаги приобретаются с начисленным и невыпла-ченным эмитентом процентом,  а акции приобретаются с объявленным и  не-выплаченным эмитентом дивидендом,  то включенные в стоимость приобрете-ния начисленные проценты или объявленные дивиденды отражаются следующимобразом:     - в момент приобретения по дебету счета 1300 "Краткосрочные инвес-тиции"  отражается стоимость приобретения ценной бумаги без начисленныхпроцентов (объявленных дивидендов),  а начисленные проценты (дивиденды)отражаются  по  дебету  счета 1590 "Прочая дебиторская задолженность" вкорреспонденции с кредитом счета по учету денежных средств; при получе-нии  процентов  (дивидендов) эта сумма списывается с кредита счета 1590"Прочая дебиторская задолженность" в дебет счета 1100 "Денежные  средс-тва в кассе" или 1200 "Денежные средства в банке".     Переклассификация краткосрочных инвестиций в долгосрочные  отража-ется  по  кредиту  счетов 1300 "Краткосрочные инвестиции" в дебет соот-ветствующих счетов 2800 "Долгосрочные инвестиции".      Группа счетов 1400 Дебиторская Задолженность по договорам     страхования, сострахования и перестрахования      Данная группа счетов предназначена для учета дебиторской задолжен-ности по договорам страхования, сострахования и перестрахования, а так-же  иной дебиторской задолженности,  возникающей по неосновной деятель-ности страховой организации.     Данная группа счетов разбита на следующие основные подгруппы: опе-рации,  связанные со страхованием жизни; операции, связанные со страхо-ванием  имущества;  операции связанные со страхованием ответственности;прочая дебиторская задолженность, связанная с договорами страхования.     В рамках  каждой  подгруппы,  сформированной в зависимости от видастрахования (страхование жизни,  страхование имущества, страхование от-ветственности) открыты следующие счета:     1) "Премии к получению по договорам страхования (жизни, имущества,ответственности)", предназначенные для учета у страховщиков поступленияпремий от страхователей в результате заключенных договоров.  Схема бух-галтерских записей следующая:-----------------------------------------------------------------------|№|            Содержание операции             |Корреспонденция счетов|| |                                            |----------------------|| |                                            |  Дебет   |   Кредит  ||-|--------------------------------------------|----------|-----------||1|Заключение договора на страхование.         |1410      |6110       || |Выставление счета на получение премии       |(1420,    |(6120,     || |                                            |1430)     |6130)      ||-|--------------------------------------------|----------|-----------||2|Получение премии по договорам страхования   |1100      |1410       || |                                            |(1200)    |(1420,     || |                                            |          |1430)      |-----------------------------------------------------------------------     2) "Премии к получению по договорам страхования (жизни, имущества,ответственности), принятым в перестрахование", предназначенные для уче-та у перестраховщиков дебиторской задолженности страховщиков по догово-рам перестрахования:-----------------------------------------------------------------------|№|            Содержание операции             |Корреспонденция счетов|| |                                            |----------------------|| |                                            |  Дебет   |   Кредит  ||-|--------------------------------------------|----------|-----------||1|Заключение договора на перестрахование.     |1411      |6140       || |Выставление счета на получение части премии |(1421,    |(6141,     || |по договорам перестрахования у              |1431)     |6142,      || |перестраховщика                             |          |6143)      ||-|--------------------------------------------|----------|-----------||2|Получение части премии перестраховщиком по  |1100      |1411       || |договорам, принятым в перестрахование       |(1200)    |(1421,     || |                                            |          |1431)      |-----------------------------------------------------------------------     3) "Суммы страхового возмещения к получению по договорам страхова-ния (жизни,  имущества, ответственности) переданным в перестрахование",предназначенные  для  учета перестрахователем сумм по возмещению расхо-дов,  связанных с выплатами по страховым случаям в соответствии с дого-ворами перестрахования:-----------------------------------------------------------------------|№|            Содержание операции             |Корреспонденция счетов|| |                                            |----------------------|| |                                            |  Дебет   |   Кредит  ||-|--------------------------------------------|----------|-----------||1|Выставление счета на получение страхового   |1412      |7210       || |возмещения по договорам перестрахования при |(1422,    |(7220,     || |страховых случаях согласно договорам        |1432)     |7230)      || |перестрахования                             |          |           ||-|--------------------------------------------|----------|-----------||2|Получение возмещения по страховым случаям   |1100      |1412       || |согласно договорам перестрахования          |(1200)    |(1422,     || |                                            |          |1432)      |-----------------------------------------------------------------------     4) "Комиссионные перестраховочные к получению по договорам страхо-вания (жизни,  имущества,  ответственности), переданным в перестрахова-ние", предназначенный для учета вознаграждений получаемых перестрахова-телем от перестраховщика в соответствии с договором по перестрахованию:-----------------------------------------------------------------------|№|            Содержание операции             |Корреспонденция счетов|| |                                            |----------------------|| |                                            |  Дебет   |   Кредит  ||-|--------------------------------------------|----------|-----------||1|Выставление счета на получение комиссионных |1413      |6410       || |(вознаграждения) по договорам               |(1423,    |(6420,     || |перестрахования от перестраховщика          |1433)     |6430)      ||-|--------------------------------------------|----------|-----------||2|Получение комиссионных (вознаграждения) по  |1100      |1413       || |договорам перестрахования                   |(1200)    |(1423,     || |                                            |          |1433)      |-----------------------------------------------------------------------     5) "Премии к получению по договорам сострахования (жизни, имущест-ва, ответственности)", предназначенные для учета у страховщика премии кполучению согласно договорам сострахования. На этом счете в зависимостиот заключенного договора может учитываться часть премии, а может учиты-ваться  вся  премия страхователя,  которая затем подлежит распределениюмежду Участниками страхового пула.-----------------------------------------------------------------------|№|            Содержание операции             |Корреспонденция счетов|| |                                            |----------------------|| |                                            |  Дебет   |   Кредит  ||-|--------------------------------------------|----------|-----------||1|Заключение договора на сострахования.       |1414      |6150,      || |Выставление счета на получение премии       |(1424,    |(могут быть|| |                                            |1434)     |открыты    || |                                            |          |счета по   || |                                            |          |видам      || |                                            |          |6151, 6152,|| |                                            |          |6153)      || |                                            |          |3114       || |                                            |          |(3124,     || |                                            |          |3134)      ||-|--------------------------------------------|----------|-----------||2|Получение премии по договорам сострахования |1100      |1414       || |                                            |(1200)    |(1424,     || |                                            |          |1434)      |-----------------------------------------------------------------------     6) "Суммы  по  возмещению  расходов  по  договорам сострахования",предназначенные для учета возмещения  расходов  участниками  страховогопула при наступлении страхового случая.-----------------------------------------------------------------------|№|            Содержание операции             |Корреспонденция счетов|| |                                            |----------------------|| |                                            |  Дебет   |   Кредит  ||-|--------------------------------------------|----------|-----------||1|Выставление счета на возмещение понесенных  |1415      |7240       || |расходов от участников страхового пула,     |(1425,    |           || |связанных с наступлением страхового случая  |1435)     |           ||-|--------------------------------------------|----------|-----------||2|Получение возмещения по договорам           |1100      |1415       || |страхования                                 |(1200)    |(1425,     || |                                            |          |1435)      |-----------------------------------------------------------------------     Группа счетов  по  дебиторской задолженности страховых организацийсодержит также иные счета, связанные со страховой деятельностью:     1) "Требования  по  возмещению  убытков  по суброгационным искам",предназначенные для учета требований по возмещению убытков,  перешедшихк  страховой  организации,  понесшей расходы при наступлении страховогослучая.-----------------------------------------------------------------------|№|            Содержание операции             |Корреспонденция счетов|| |                                            |----------------------|| |                                            |  Дебет   |   Кредит  ||-|--------------------------------------------|----------|-----------||1|Отражение дебиторской задолженности         |1450      |7100       || |виновника страхового случая (сложная        |3100      |(3110,     || |проводка)                                   |          |3120, 3130)||-|--------------------------------------------|----------|-----------||2|Получение возмещения убытков по договорам   |1100      |1450       || |страхования                                 |(1200)    |           |-----------------------------------------------------------------------     Признание дебиторской   задолженности.  Дебиторская  задолженностьпризнается на счетах тогда, и только тогда, когда у страховой организа-ции возникают законные права на получение оплаты за услуги страхования.     Если дебиторская задолженность возникает в результате  операции  виностранной валюте,  то учет по дебету и кредиту счетов группы 1400 ве-дется как в иностранной валюте, так и в национальной. На конец отчетно-го  периода сальдо счета группы 1400,  выраженное в иностранной валюте,переоценивается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     В соответствии  с  МСФО  39  "Финансовые инструменты:  признание иоценка" краткосрочная дебиторская задолженность должна представляться вфинансовой  отчетности  по  первоначальной  сумме за вычетом оценочногоубытка от безнадежной задолженности.  Во исполнение данного  требованиягруппа   счетов   дебиторской   задолженности  предусматривает  ведениеконтр-счетов (счет 1490):  резервов на безнадежные долги  по  договорамстрахования,  перестрахования и сострахования и т.д.  Вышеуказанные ре-зервы формируются за счет расходов в соответствии с  учетной  политикойстраховой организации.-----------------------------------------------------------------------|№|            Содержание операции             |Корреспонденция счетов|| |                                            |----------------------|| |                                            |  Дебет   |   Кредит  ||-|--------------------------------------------|----------|-----------||1|Формирование резерва                        |7580      |1490       ||-|--------------------------------------------|----------|-----------||2|Корректировки счета резерва:                |          |           || |- В случае увеличения резерва               |7580      |1490       || |- В случае уменьшения резерва               |1490      |7580       ||-|--------------------------------------------|----------|-----------||3|Списание убытков                            |1490      |Соответст- || |                                            |          |вующий счет|| |                                            |          |дебиторской|| |                                            |          |задолжен-  || |                                            |          |ности      |-----------------------------------------------------------------------     В случае  если ранее списанная безнадежная задолженность будет оп-лачена полностью или частично,  полученная оплата отражается по кредитусчета  6800  "Прочие доходы от операционной деятельности".  Если сальдосчета 1490 на конец отчетного периода требует корректировки  в  сторонууменьшения,  то сумма уменьшения списывается с кредита счета 7580 в де-бет счета 1490 в пределах дебетового сальдо по данному счету, и на раз-ницу  кредитуется  счет 6800 "Прочие доходы от операционной деятельнос-ти".      Группа счетов 1500 Дебиторская задолженность по прочим операциям      Счета группы 1500 предназначены для обобщения  и  представления  вбухгалтерском балансе информации о дебиторской задолженности,  отличнойот дебиторской задолженности, отражаемой по группе счетов 1400, где от-ражается информация по договорам страхования, сострахования и перестра-хования.     Счет 1510 "Счета к получению" отражает суммы к получению по опера-циям,  которые непосредственно не связаны  со  страховой  деятельностьюстраховой организации.  Например: продажа основных средств, суммы к по-лучению по сервисным договорам медицинского обслуживания (можно исполь-зовать  отдельный  счет  1511 "Счета к получению по сервисным договораммедицинского обслуживания").     Счет 1520  "Дебиторская  задолженность  сотрудников  и директоров"предназначен для обобщения информации о задолженности сотрудников и ру-ководства страховой организации по подотчетным суммам, авансам по зара-ботной плате,  возмещению ущерба,  нанесенного страховой организации  ииным видам дебиторской задолженности, отличной от дебиторской задолжен-ности по операциям страхования, сострахования и перестрахования.     К счету 1520 могут быть открыты субсчета для учета дебиторской за-долженности по видам операций,  в результате которых она возникла, нап-ример:     1521 "Задолженность по подотчетным суммам"     1522 "Задолженность  работников  по заработной плате,  выплаченнойавансом" и т.п.     Если дебитор  в соответствии с учетной политикой страховой органи-зации признан безнадежным,  то остаток его задолженности по счету  1520"Дебиторская  задолженность  сотрудников  и  директоров" уменьшается насумму безнадежного долга в корреспонденции с  соответствующими  счетамиучета общих и административных расходов.     Счета 1530 "Налоги,  оплаченные авансом", 1540 "Налоги, подлежащиевозмещению" предназначены для обобщения информации о налогах,  уплачен-ных авансом,  и налогах, уплаченных страховой организацией в бюджет илиподлежащих возмещению из бюджета или зачету при уплате соответствующегоналога в соответствии с налоговым законодательством.     К счетам  1530,  1540  могут быть открыты субсчета для учета деби-торской задолженности по видам налогов, например:     1531 "Авансовые платежи по отчислениям в ФЛПЧС"     1532 "Авансовые платежи по налогу на прибыль" и т.п.     1541 "НДС за приобретенные материальные ресурсы".     Наиболее рациональным представляется следующий порядок учета:     - любые выплаты налогов в течение налогового периода отражаются подебету субсчетов к счету 1530;     - в  конце налогового периода сальдо субсчетов к счету 1530 в пре-делах суммы задолженности, начисленной по кредиту счетов 3400, списыва-ется  с  кредита  субсчетов к счету 1530 в дебет соответствующего счета3400.     Сумма налогов,  подлежащих зачету при начислении НДС в конце нало-гового периода,  списывается с кредита субсчетов к счету 1540  в  дебетсчетов 3400.     Сальдо счетов 1530,  1540,  3400 на конец отчетного периода  подт-верждается актом сверки с Налоговой службой.     Счет 1550 "Проценты к получению" предназначен для обобщения инфор-мации о дебиторской задолженности,  возникающей при начислении процент-ного дохода по сделкам, приносящим процентный доход, например: приобре-тение долговых ценных бумаг,  предоставление займов. Независимо от сро-ков выплаты процентов,  установленных договорами или условиями  выпускаценных  бумаг,  доход по процентам и связанная с ним дебиторская задол-женность должны признаваться на пропорциональной временной основе, учи-тывающей эффективную доходность актива. На счете 1550 учитывается такженачисленная дебиторская задолженность арендатора по финансовой аренде вчасти,  равной сумме финансового дохода,  распределенного на данный от-четный период,  в соответствии с правилом,  установленным параграфом 30МСФО 17 "Аренда".     К счету 1550 "Проценты к получению" могут  быть  открыты  субсчетадля  учета процентов по каждому виду сделок,  приносящих процентный до-ход, например, "Процентный доход по депо-премиям к получению".     Счет 1550  "Проценты  по  депо-премиям к получению" отражают у пе-рестраховщика проценты к получению,  начисленные по депо-счетам  у  пе-рестрахователя. (Депо-премии, или резерв премии, - это временно удержи-ваемая цедентом (перестрахователем) часть премии,  предназначенная цес-сионеру  (перестраховщику)  в целях обеспечения финансовой устойчивостиперестраховочных операций).-----------------------------------------------------------------------|№|            Содержание операции             |Корреспонденция счетов|| |                                            |----------------------|| |                                            |  Дебет   |   Кредит  ||-|--------------------------------------------|----------|-----------||1|Начисление процентов к получению по         |1551      |6800       || |депо-счетам                                 |          |           ||-|--------------------------------------------|----------|-----------||2|Получение процентов                         |1100      |1551       || |                                            |(1200)    |           |-----------------------------------------------------------------------     Начисление процентного дохода к получению, а также финансового до-хода  по  финансовой  аренде  отражается проводкой по дебету счета 1550"Проценты к получению" в корреспонденции со счетом 6710 "Процентный до-ход по ценным бумагам" (если это связано непосредственно с основной де-ятельностью)/ 9110 "Доход в виде процентов", 9111 "Доход в виде процен-тов по финансовому лизингу" и т.д.     Счет 1560 "Дивиденды к получению" предназначен для  обобщения  ин-формации о дебиторской задолженности,  возникающей в результате распре-деления прибыли в организациях,  чьими долевыми  инструментами  владеетотчитывающаяся  страховая организация (определение долевого инструментасмотрите в параграфе 8 МСФО 39  "Финансовые  инструменты:  признание  иоценка").     Дебиторская задолженность по данному счету признается только  тог-да,  когда возникает право на получение дивидендов,  и,  следовательно,признается связанный с нею доход.     Страховая организация признает доходом дивиденды, начисленные пос-ле даты приобретения долевого  инструмента.  Если  долевые  инструментыприобретены после объявления дивидендов, но до их выплаты, сумма объяв-ленных дивидендов вычитается из  первоначальной  стоимости  финансовогоактива и не признается доходом.  Настоящее положение МСФО реализуется вучете следующим образом:  в момент приобретения по дебету  счета  учетафинансовых активов, представляющих собой долевые инструменты другой ор-ганизации,  отражается фактическая стоимость актива без объявленных ди-видендов, а начисленные дивиденды отражаются по дебету счета 1590 "Про-чая дебиторская задолженность". При получении дивидендов эта сумма спи-сывается в кредит счета 1590.     К счету 1560 могут быть открыты субсчета для учета  дивидендов  повидам долевых инструментов:     1561 "Дивиденды к получению по привилегированным акциям"     1562 "Дивиденды к получению по обыкновенным акциям"     1563 "Дивиденды к получению по долям в хозяйственном  обществе"  ит.п.     Если сумма задолженности по дивидендам учитывается  в  иностраннойвалюте,  то остаток задолженности на конец отчетного периода переоцени-вается по курсу Национального банка Кыргызской Республики с  отнесениемразницы  на  счета  учета  неоперационных доходов и убытков от курсовыхразниц по операциям с иностранной валютой.     Счет 1570   "Начисленное  вознаграждение  за  размещение  денежныхсредств страхователя" предназначен для отражения вознаграждений,  полу-чаемых страховой организацией при осуществлении ей функций, связанных сразмещением средств страхователей по договорам накопительного страхова-ния и способствующих получению инвестиционного дохода страхователем.     Счет 1571 "Инвестиционный доход полисодержателей  (страхователей)"предназначен для отражения доходов страхователей, связанных, как прави-ло, с накопительными договорами страхования жизни, по которым страхова-тель  дает  поручение  страховщику о размещении премии в ценные бумаги,или в недвижимость и т.д.  Данный счет корреспондирует со  счетом  4411"Инвестиционный доход, получаемый полисодержателями".     Схема проводок по данному счету следующая:-----------------------------------------------------------------------|№|            Содержание операции             |Корреспонденция счетов|| |                                            |----------------------|| |                                            |  Дебет   |   Кредит  ||-|--------------------------------------------|----------|-----------||1|Начисление инвестиционного дохода в пользу  |1571      |4411       || |страхователя                                |          |           ||-|--------------------------------------------|----------|-----------||2|Получение инвестиционного дохода в пользу   |1100      |1571       || |страхователя                                |(1200)    |           ||-|--------------------------------------------|----------|-----------||3|Получение страхователем инвестиционного     |4411      |1100       || |дохода                                      |          |(1200)     |-----------------------------------------------------------------------     Счет 1580  "Текущая  часть долгосрочной дебиторской задолженности"предназначен для обобщения информации о текущей части долгосрочной  де-биторской  задолженности,  подлежащей  получению в течение периода,  непревышающего один год с отчетной даты.     Счет 1591 "Дебиторская задолженность страховых агентов" предназна-чен для обобщения информации о задолженности страховых агентов и броке-ров по операциям страхования,  сострахования и перестрахования. Страхо-вой агент - физическое или юридическое лицо, действующее от имени стра-ховщика и по его поручению в соответствии с предоставленными полномочи-ями.  Страховой брокер юридическое или физическое лицо,  осуществляющиепосредническую деятельность по страхованию от своего имени на основаниипоручений страхователя или страховщика (в договорах перестрахования). Ксчету  1591  могут быть открыты субсчета в аналитическом учете по видамопераций страхования,  сострахования, перестрахования, в результате ко-торых она возникла.     Если дебитор в соответствии с учетной политикой страховой  органи-зации  признан безнадежным,  то остаток его задолженности по счету 1591"Дебиторская задолженность страховых агентов" уменьшается на сумму без-надежного  долга в корреспонденции с соответствующими счетами учета об-щих и административных расходов.     Счет 1592  "Дебиторская  задолженность страхователей" отражает за-долженность,  образовавшуюся в результате договоров страхования, по ко-торым  предусматривается  собственное  участие  страхователя в покрытиичасти ущерба (франшиза - сумма ущерба, не подлежащая возмещению со сто-роны страховщика).     Счет 1593 "Дебиторская задолженность дочерних  организаций"  пред-назначен для обобщения информации о задолженности дочерних организаций.     Счет 1594 "Внутрифирменные расчеты с филиалами"  предназначен  дляучета расчетов с филиалами.     Учет безнадежной задолженности по данной группе счетов может  про-изводиться  с  использованием счета оценочного резерва (например,  1595"Резерв на безнадежные долги") или без такового.  При  этом  убытки  отбезнадежной  задолженности учитываются по дебету счета 9530 "Расходы побезнадежным долгам".      Группа счетов 1600 Доля перестраховщиков в страховых резервах      Счета группы 1600 предназначены для обобщения  и  представления  вбухгалтерском  балансе  информации  о доле перестраховщиков в страховых(технических) резервах.  Данная статья бухгалтерского баланса  отражаетразмер  страховых резервов по сумме обязательств,  переданных перестра-ховщику по заключенному договору  между  страховой  и  перестраховочнойстраховой  организацией.  Доля  перестраховщика  в технических резервахпредставляет собой актив и не уменьшает обязательства страховой органи-зации по договорам страхования.  В случае заключения договора перестра-хования,  страховая организация отражает долю перестраховщика в страхо-вых  резервах  одновременно  с  бухгалтерскими записями по формированиюстраховых резервов.     Планом счетов предусмотрены счета для учета доли перестраховщика встраховых (технических) резервах по видам страхования:     Счета:     1620 "Доля перестраховщика в резерве по незаработанным премиям"     1630 "Доля перестраховщика в резерве по произошедшим, но          незаявленным убыткам"     1640 "Доля перестраховщика в резерве по заявленным, но          неурегулированным убыткам" -----------------------------------------------------------------------|№|            Содержание операции             |Корреспонденция счетов|| |                                            |----------------------|| |                                            |  Дебет   |   Кредит  ||-|--------------------------------------------|----------|-----------||1|Отражение доли перестраховщика при          |1620      |3820       || |формировании резервов                       |(1630,    |(3830,     || |                                            |1640)     |3840)      ||-|--------------------------------------------|----------|-----------||2|При уменьшении доли перестраховщика         |3820      |1620       || |                                            |(3830,    |(1630,     || |                                            |3840)     |1640)      |-----------------------------------------------------------------------      Группа счетов 1700 Товарно-материальные ценности      Группа счетов 1700 предназначена для обобщения информации о  нали-чии  и  движении материальных активов в виде товарно-материальных запа-сов. В данную группу входят следующие счета:     1740 "Материалы"     1750 "Малоценные и быстроизнашивающиеся предметы"     1795 "Малоценные и быстроизнашивающиеся предметы в эксплуатации".     К малоценным и быстроизнашивающимся  предметам  относятся  активы,отвечающие следующим критериям:     - предметы труда,  срок полезного функционирования которых не пре-вышает одного года, независимо от стоимости (быстроизнашивающиеся пред-меты);     - предметы труда,  которые, хотя и имеют срок полезного функциони-рования более одного года,  но стоимость их  незначительна  (малоценныепредметы).     Предметы труда,  не отвечающие этим критериям, учитываются как ос-новные средства. Стоимостной критерий отнесения предметов труда к мало-ценным определяется учетной политикой страховой организации.     Стоимость приобретенных  материалов,  бензина учитывается по счету1740 "Материалы".     Стоимость приобретенных  малоценных и быстроизнашивающихся предме-тов отражается по дебету счета 1750.     Если ежегодные расходы на МБП,  связанные с приобретением, исполь-зованием,  ремонтом,  износом МБП приблизительно одинаковы,  расходы наМБП признаются в сумме,  равной стоимости МБП,  переданных в эксплуата-цию. При этом расходы на МБП могут учитываться:     а) с  применением  счета  1795  "Малоценные и быстроизнашивающиесяпредметы в эксплуатации". Стоимость МБП, переданных в эксплуатацию, от-ражается по кредиту счета 1795 "Малоценные и быстроизнашивающиеся пред-меты в эксплуатации" в корреспонденции со счетами учета расходов.  Спи-сание МБП, выбывших из эксплуатации, отражаются по кредиту счета 1750 вкорреспонденции со счетом 1795. Счет 1795 является контр-счетом к счету1750;  стоимость  МБП в финансовой отчетности представляется за вычетомсальдо счета 1795;     б) либо  списываться  непосредственно с кредита счета 1750 в дебетсчетов учета расходов.     Если количество закупаемых из года в год предметов значительно из-меняется, рекомендуется расходы на МБП определять методом периодическойинвентаризации. В течение отчетного периода стоимость МБП, переданных вэксплуатацию,  списывается с кредита счета 1750 в дебет счета  1795.  Вконце  отчетного года производится инвентаризация годных к эксплуатациипредметов труда,  которые оцениваются с учетом  износа.  Разница  междустоимостью МБП по инвентаризационной ведомости и предварительным сальдосчета 1795 списывается с кредита счета 1795 в дебет счетов учета расхо-дов на МБП.      Группа счетов 1800 Авансы выданные      Счета группы  1800 предназначены для обобщения информации об аван-сах, выданных в счет будущей поставки товарно-материальных запасов, ра-бот  и услуг,  в период,  следующий за отчетным годом,  но не более чемодин год. Авансы, выплаченные в счет будущих поставок на период, превы-шающий один год после отчетной даты, учитываются на счете 2780 "Долгос-рочные отсроченные расходы".     Планом счетов  предусмотрены  отдельные счета для учета авансов понаиболее типичным значимым категориям предварительно оплаченных  расхо-дов и запасов:     1810 "Запасы, оплаченные авансом"     1820 "Услуги, оплаченные авансом"     1830 "Аренда, оплаченная авансом"     1890 "Прочие виды авансированных платежей".     Прочие виды авансированных платежей  объединяются  в  одном  счете1890. При необходимости перечень отдельных счетов, представляемых в ли-нейной статье "Авансы выданные",  могут быть  расширены,  т.е.  указаныдругие авансовые платежи, существенные для страховой организации.     Если дебиторская задолженность по выданным авансам возникает в ре-зультате  операции  в  иностранной валюте,  то учет по дебету и кредитусчета 1800 ведется как в иностранной валюте,  так и в национальной.  Наконец отчетного периода сальдо счета 1800, выраженное в иностранной ва-люте,  переоценивается по учетному курсу Национального банка КыргызскойРеспублики,  установленному на эту дату,  с отнесением разницы на счетаучета прочих доходов или расходов от операционной деятельности. При ис-пользовании  мультивалютной  системы дебиторская задолженность в иност-ранной валюте отражается в главной  книге  соответствующей  иностраннойвалюты.     Учет безнадежной задолженности по выданным авансам производится  втом же порядке,  что и учет безнадежной задолженности по счетам к полу-чению - с использованием счета оценочного резерва или без такового.      Группа счетов 1900 Депо-премии у перестрахователей      Счет "Депо-премии у перестрахователей" отражает на балансе перест-раховщика суммы премий у перестрахователей,  зарезервированные им в со-ответствии с условиями договора перестрахования.  Данные суммы предназ-начены  для  гарантирования перестраховщиком перестрахователю выплат попроисшедшим страховым случаям. По данным суммам перестраховщик получаетпроцентный  доход,  начисленный  по  счету "Проценты к получению по де-по-премиям" (Счет 1551).-----------------------------------------------------------------------|№|            Содержание операции             |Корреспонденция счетов|| |                                            |----------------------|| |                                            |  Дебет   |   Кредит  ||-|--------------------------------------------|----------|-----------||1|Отражение операций у перестраховщика.       |          |           || |Формирование счета "депо-премии" у          |          |           || |перестрахователей:                          |          |           || |- признание дохода (премии);                |1410      |6110       || |                                            |(1420,    |(6120,     || |                                            |1430)     |6130)      || |- формирование счета "Депо" (страховая      |1900      |1410       || |  организация - перестраховщик оставляет    |          |(1420,     || |  денежные средства у перестрахователя)     |          |1430)      ||-|--------------------------------------------|----------|-----------||2|Расчеты по происшедшим страховым случаям:   |          |           || |- начисление выплат по договорам, принятым в|7140      |3100       || |  перестрахование;                          |          |           || |- погашение задолженности по договорам,     |3100      |1100       || |  принятым в перестрахование                |          |(1200)     || |                                            |          |1900       ||-|--------------------------------------------|----------|-----------||3|Начисленные проценты по депо-премиям у      |1551      |6800       || |перестраховщика                             |          |           ||-|--------------------------------------------|----------|-----------||4|Получение процентов перестраховщиком        |1100      |1460       || |                                            |(1200)    |           |-----------------------------------------------------------------------                     Раздел 2000 Долгосрочные активы      Группа счетов 2100 Основные средства      Счета 2100 "Основные средства" предназначены для обобщения  инфор-мации  о  наличии и движении основных средств,  принадлежащих страховойорганизации на правах собственности или арендованных на условиях финан-совой аренды;  основных средств,  находящихся в эксплуатации, в запасе;оборудования, требующего монтажа; строящихся объектов основных средств.     Планом счетов  предусмотрены  отдельные  счета  для учета основныхсредств, аналогичных по виду и способу использования.     2110 "Земля"     2120 "Незавершенное строительство"     2130 "Здания, сооружения"     2193 "Накопленная амортизация - здания, сооружения"     2140 "Оборудование"     2194 "Накопленная амортизация - оборудование"     2150 "Конторское оборудование"     2195 "Накопленная амортизация - конторское оборудование"     2160 "Мебель и принадлежности"     2196 "Накопленная амортизация - мебель и принадлежности"     2170 "Транспортные средства"     2197 "Накопленная амортизация - транспортные средства"     2180 "Благоустройство арендованной собственности"     2198 "Накопленная амортизация - благоустройство арендованной          собственности"     2190 "Благоустройство земельных участков"     2199 "Накопленная амортизация - благоустройство земельных          участков"     Земля или  здание (часть здания),  находящиеся в распоряжении вла-дельца, или арендатора по договору финансовой аренды, и предназначенныедля  использования в производстве или поставке товаров,  оказания услугили в административных целях,  классифицируются и учитываются в катего-рии "Основные средства" в соответствии с МСФО 16 "Основные средства".     Недвижимость (земля,  здание или часть здания), находящаяся в рас-поряжении  страховой  организации  с целью получения арендных платежей,доходов от прироста стоимости, классифицируются и учитываются в катего-рии "Инвестиции в недвижимость" в соответствии с МСФО 40 "Инвестиции, внедвижимость".     Счета 2193-2199 "Накопленная амортизация" - это контрактивные сче-та к счетам основных средств,  и предназначены для обобщения информацииоб  амортизации  определенного  основного  средства или группы основныхсредств.     По дебету счета 2110-2190 "Основные средства" отражаются фактичес-кие  затраты  на  приобретение  (первоначальная   стоимость)   основныхсредств.  Фактические затраты на приобретение включают покупную цену, втом числе импортные пошлины и не возмещаемые налоги на покупку, а такжелюбые  прямые  затраты по приведению актива в рабочее состояние для ис-пользования по назначению.     Фактические затраты на приобретение,  выраженные в иностранной ва-люте,  отражаются по дебету счета 2110-2190 "Основные средства" в сомахпо  курсу,  установленному Национальным банком Кыргызской Республики намомент совершения операции с валютой.     При приобретении  основных средств на условиях отсрочки платежа напериод,  превышающий обычные условия кредитования,  фактические затратына приобретение равны эквиваленту цены при немедленной выплате наличны-ми.  Фактические затраты на приобретение  отражаются  по  дебету  счета2110-2190 "Основные средства" в корреспонденции со счетами 4190 "Прочиедолгосрочные обязательства". Разность между этой величиной и суммарнымивыплатами признается как расходы на выплату процентов на протяжении пе-риода кредитования.     Учет результатов  операций  по обмену основными средствами зависитот того,  являются ли обмениваемые основные средства  аналогичными  илинеаналогичными.     Стоимость объекта основных средств,  приобретенного  в  результатеобмена на неаналогичный объект основных средств или другой актив, опре-деляется по справедливой стоимости полученного  актива,  которая  равнасправедливой  стоимости  переданного актива,  плюс сумма уплаченных илиминус сумма полученных денежных средств.  При обмене неаналогичными ос-новными  средствами  прибыли и убытки от обменной операции отражаются вполном объеме.     Стоимость нового актива, полученного в результате обмена аналогич-ными активами, которые используются в той же хозяйственной деятельностии которые имеют такую же справедливую стоимость, принимается равной ба-лансовой стоимости переданного актива.     Если справедливая  стоимость  полученного  актива  ниже балансовойстоимости переданного актива, то балансовая стоимость переданного акти-ва списывается до справедливой стоимости полученного актива, а получен-ный актив учитывается по новой сниженной стоимости.     Если при  обмене аналогичными активами производится доплата денеж-ными средствами,  то стоимость нового актива,  полученного в результатеобмена, принимается равной балансовой стоимости переданного актива плюссумма уплаченных денежных средств.     Если при обмене аналогичными активами сторона получает доплату де-нежными средствами, то стоимость нового актива, полученного в результа-те  обмена,  принимается равной балансовой стоимости переданного активаминус сумма уплаченных денежных средств и  плюс,  признанный  доход  почасти актива, которая была продана.     Например, страховая организация А обменивает  свою  автомашину  нааналогичную  автомашину  организации  В  и производит доплату в размере10000 сом. Ниже представлена информация, относящаяся к операции на деньобмена:-----------------------------------------------------------------------|     Организация А (сом)        |         Организация В (сом)        ||--------------------------------|------------------------------------||Автомашина А               40000|Автомашина В                   60000||Накопленная амортизация    10000|Накопленная амортизация        20000||Балансовая стоимость       30000|Балансовая стоимость           40000||Справедливая стоимость          |Справедливая стоимость              ||Автомашина А               40000|Автомашина В                   50000||--------------------------------|------------------------------------||Анализ организации А            |Анализ организации В                ||                                |                                    ||Балансовая стоимость       30000|Балансовая стоимость           40000||автомашины А                    |автомашины В                        ||Плюс доплата               10000|Минус доплата                  10000||Стоимость автомашины В     40000|Плюс, признанный доход(*)       2000||                                |Стоимость автомашины А         32000||---------------------------------------------------------------------||(*) Доход по части актива, которая была продана = (Справедливая стои-||мость переданного актива - Балансовая стоимость переданного актива) x||Полученные денежные средства/Полученные денежные средства +  Справед-||ливая стоимость полученного актива. В нашем примере: (50000 -  40000)||х 10000/10000 + 40000 = 2000                                         ||---------------------------------------------------------------------||Бухгалтерская проводка          |Бухгалтерская проводка              ||организация А                   |организация В                       ||                                |                                    ||Автомашина В               40000|Касса                          10000||Накопленная амортизация    10000|Автомашина А                   32000||Автомашина А               40000|Накопленная амортизация        20000||Касса                      10000|Автомашина В                   60000||                                |Доход от продажи               2000 |-----------------------------------------------------------------------     Начисленные нарастающим итогом затраты  в  процессе  строительствахозяйственным  способом  по каждому отдельному объекту основных средствотражаются по дебету счета 2120 "Незавершенное строительство" в коррес-понденции со счетами "Денежные средства", "Прочие счета к оплате", "То-варно-материальные ценности", "Краткосрочные начисленные обязательства"и  т.д.  На  данном счете могут учитываться и объекты основных средств,требующие монтажа.  По окончании строительства (монтажа) счет 2120 "Не-завершенное строительство" кредитуется в корреспонденции со счетом уче-та соответствующих объектов основных средств.     По дебету счета 2120 "Незавершенное строительство" также отражают-ся затраты  на  строительство  (реконструкцию)  объекта  незавершенногостроительства, который в будущем предполагается использовать в качествеинвестиции в недвижимость. В отношении такого объекта до момента завер-шения строительных работ (реконструкции) применяются положения МСФО 16.По окончании строительства  (реконструкции)  счет  2120  "Незавершенноестроительство" кредитуется в корреспонденции со счетом 2300 "Инвестициив недвижимость" и для дальнейшего учета применяются положения МСФО 40.     Полученные безвозмездно  (в  дар) основные средства оцениваются посправедливой стоимости на дату приобретения. Справедливая стоимость ос-новных средств, полученных в дар, отражается по дебету счетов 2110-2190в корреспонденции со счетом 9190 "Прочие неоперационные доходы".     Первоначальная стоимость актива,  арендованного на правах финансо-вой аренды, определяется в соответствии с МСФО 17 "Аренда". Поступлениеарендованных  основных средств на условиях финансовой аренды отражаетсяпо дебету счета 2110-2190 "Основные средства" в корреспонденции со сче-том 4150 "Обязательство по финансовой аренде".     По дебету счета 2130-2190 "Основные средства" отражаются последую-щие  затраты в действующие объекты основных средств,  увеличивающие ба-лансовую стоимость активов,  когда они существенно  улучшают  состояниеактива сверх первоначально оцененных нормативных показателей (продлева-ют срок  службы,  повышают  первоначально  рассчитанную  производитель-ность).     Затраты на улучшение собственных земельных участков отражаются  подебету счета 2190 "Благоустройство земельных участков".     Затраты на благоустройство арендованной  собственности  отражаютсяпо дебету счета 2180 "Благоустройство арендованной собственности".     По кредиту  счета  2193-2199  "Накопленная  амортизация   основныхсредств"  отражается  начисленная  сумма амортизации основных средств вкорреспонденции со счетами:     - 2120 "Незавершенное строительство", если объект основных средствиспользуется при производстве других активов;     - 8470  "Общие  и административные расходы" - расходы на амортиза-цию, если основные средства используются в административных целях.     Методы начисления  амортизации выбираются на основе предполагаемойсхемы получения экономической выгоды от актива и последовательно приме-няются из периода в период,  если только эта предполагаемая схема полу-чения выгод от использования актива не меняется.  Для  систематическогосписания амортизируемой стоимости основного средства на протяжении сро-ка его полезной службы могут использоваться:  метод равномерного начис-ления, метод уменьшающегося остатка и метод суммы изделий.     Амортизация по активам,  арендованным на условиях финансовой арен-ды,  начисляется с помощью метода, соответствующего политике начисленияамортизации собственных активов, на протяжении самого короткого из двухсроков: аренды или срока полезной службы актива. Если арендатор получитправо собственности к концу срока аренды, периодом начисления амортиза-ции является срок полезной службы актива.     Амортизация активов, переданных в операционную аренду, начисляетсяв соответствии с нормальной политикой начисления амортизации,  принятойарендодателем для аналогичных активов.  Начисленная амортизация отража-ется  по  кредиту  счета  2193-2199  "Накопленная  амортизация основныхсредств" в дебет счета 8470 "Расходы на амортизацию основных  средств".Это положение относится к активам, классифицируемым как основные средс-тва, но не как инвестиции в недвижимость. Амортизация объектов инвести-ций  в недвижимость,  оцениваемых по фактическим затратам на приобрете-ние,  отражается по кредиту счета "Накопленная амортизация - инвестициив недвижимость" (смотрите пояснение к счету 2300 "Инвестиции в недвижи-мость") в дебет счетов операционных расходов на отдельный счет 8470.     В момент  выбытия  объекта  основных средств в результате продажи,обмена, ликвидации или прекращения использования, если от актива большене  ожидается  никаких экономических выгод,  и другие основные средствадолжны быть списаны с баланса.     При списании основного средства счета учета стоимости актива и на-копленной амортизации закрываются.  Порядок отражения в  учете  выбытияосновных средств зависит от способа выбытия.     Списание ликвидированных основных средств  производится  следующимобразом:     - счета учета стоимости основного средства (2130-2190) и счета на-копленной  амортизации (2193-2199) закрываются,  а остаточная стоимость(если таковая имеется) списывается на счет 9590 "Прочие  неоперационныерасходы":     Дт 2193-2199 "Начисленная амортизация"     Кт 2130-2190 "Основные средства"     Дт 9590 "Прочие неоперационные расходы"     Кт 2130-2190 "Основные средства"     - расходы по ликвидации основного средства  отражаются  по  дебетусчета 9590 "Прочие неоперационные расходы" в корреспонденции со счетами"Прочие краткосрочные обязательства" и др., например:     Дт 9590 "Прочие неоперационные расходы"     Кт 3520 "Начисленная заработная плата"     Списание реализованных основных средств производится следующим об-разом:     а) при получении дохода от реализации     Дт 1100 "Денежные средства в кассе"/  1200  "Денежные  средства  вбанке"     Дт 2193-2199 "Накопленная амортизация"     Кт 2130-2190 "Основные средства"     Кт 9190 "Прочие неоперационные доходы"     б) при получении убытка     Дт 1100 "Денежные средства в кассе"/  1200  "Денежные  средства  вбанке"     Дт 2193-2199 "Накопленная амортизация"     Дт 9590 "Прочие неоперационные расходы"     Кт 2130-2190 "Основные средства"     Расходы, понесенные  при  реализации  основного средства (доставкапокупателю,  демонтаж и т.п.) отражаются по дебету счета  9590  "Прочиенеоперационные  расходы"  в корреспонденции со счетами "Прочие краткос-рочные обязательства" и др.     После первоначального  признания  основные  средства учитываются всоответствии с учетной политикой страховая организация:     а) по  первоначальной стоимости за вычетом накопленной амортизациии накопленных убытков от снижения стоимости; или     б) по  переоцененной стоимости,  являющейся его справедливой стои-мостью на дату переоценки за вычетом амортизации и убытков от  снижениястоимости, накопленных впоследствии.     Учет по переоцененной стоимости.  Если балансовая стоимость основ-ного средства в результате переоценки увеличивается,  то увеличение от-ражается в разделе "Капитал" по кредиту счета  5220  "Корректировки  попереоценке активов". Сумма увеличения стоимости в результате переоценкиотражается по кредиту счета 9190 "Прочие неоперационные доходы"  в  томразмере, в каком она компенсирует ранее признанные убытки от уменьшениябалансовой стоимости от переоценки. Сумма разницы (в случае возникнове-ния)  отражается по кредиту счета 5220 "Корректировки по переоценке ак-тивов".     Если балансовая стоимость основного средства уменьшается в резуль-тате переоценки,  то сумма  уменьшения  вычитается  из  соответствующейстатьи 5220 "Корректировки по переоценке активов", но в пределах, в ко-торых уменьшение не превышает величину данной статьи в отношении  этогоактива. Сумма разницы (в случае возникновения) отражается в дебет счета9590 "Прочие неоперационные расходы".     Если накопленная  амортизация  на  дату переоценки пересчитываетсяпропорционально балансовой стоимости актива до вычета  амортизации,  топорядок отражения в учете переоценки основных средств следующий:     а) пересчитывается балансовая стоимость актива до вычета амортиза-ции.  Увеличение  балансовой стоимости до вычета амортизации отражаетсяпо дебету счета 2110-2190 "Основные средства" в корреспонденции со сче-том 5220 "Корректировки по переоценке активов":     Дт 2110-2190 "Основные средства"     Кт 5220 "Корректировки по переоценке активов"     - накопленная амортизация на дату переоценки пересчитывается  про-порционально балансовой стоимости актива до вычета амортизации:     Дт 5220 "Корректировки по переоценке активов"     Кт 2193-2199 "Накопленная амортизация"     б) пересчитывается балансовая стоимость актива до вычета амортиза-ции.  Уменьшение  балансовой стоимости до вычета амортизации отражаетсяпо дебету счета 9590 "Прочие неоперационные расходы" в  корреспонденциисо счетом 2110-2190 "Основные средства":     Дт 9590 "Прочие неоперационные расходы"     Кт 2110-2190 "Основные средства"     - накопленная амортизация на дату переоценки пересчитывается  про-порционально балансовой стоимости актива до вычета амортизации:     Дт 2193-2199 "Накопленная амортизация"     Кт 9590 "Прочие неоперационные расходы"     Если накопленная амортизация на дату переоценки списывается противбалансовой  стоимости  актива до вычета амортизации,  а чистая величинапересчитывается до переоцененной стоимости актива, то порядок отраженияв учете следующий:     - накопленная амортизация на дату  переоценки  списывается  противбалансовой стоимости актива до вычета амортизации:     Дт 2193-2199 "Накопленная амортизация"     Кт 2110-2190 "Основные средства"     - чистая величина пересчитывается до переоцененной стоимости акти-ва. Увеличение стоимости отражается по дебету счета 2110-2190 "Основныесредства" в корреспонденции со счетом 5220 "Корректировки по переоценкеактивов":     Дт 2110-2190 "Основные средства"     Кт 5220 "Корректировки по переоценке активов"     Уменьшение балансовой стоимости до вычета  амортизации  отражаетсяпо  дебету счета 9590 "Прочие неоперационные расходы" в корреспонденциисо счетом 2110-2190 "Основные средства":     Дт 9590 "Прочие неоперационные расходы"     Кт 2110-2190 "Основные средства"     Учет обесценения основных средств. По состоянию на каждую отчетнуюдату страховая организация должна оценивать  наличие  любых  признаков,указывающих  на  возможное  обесценение актива в соответствии с МСФО 36"Обесценение активов".  В случае выявления любого такого признака стра-ховая организация должна оценить возмещаемую стоимость актива.     Если балансовая стоимость основного средства превышает его  возме-щаемую стоимость, признается убыток от обесценения актива.     В зависимости от практической потребности,  для обобщения информа-ции  об уменьшении стоимости основных средств в результате обесценения,страховые организации могут использовать контрактивные счета  к  счетамосновных средств - счета "Накопленный убыток от обесценения".     Убыток от обесценения отражается по дебету счета 9590 "Прочие нео-перационные расходы" в корреспонденции со счетом 2193-2199 "Накопленнаяамортизация",  или в корреспонденции со счетом "Накопленный  убыток  отобесценения".     Для основных средств, учитываемых по переоцененной стоимости, убы-ток  от  обесценения списывается с кредита счета 2193-2199 "Накопленнаяамортизация" (или с кредита счета "Накопленный  убыток  от  обесцененияосновных  средств") в дебет счета 5220 "Корректировки по переоценке ак-тивов" в сумме,  не превышающей величину от переоценки данного  актива.Разница в случае возникновения относится в дебет счета 9590 "Прочие не-операционные расходы".     После признания  убытка от обесценения измененная балансовая стои-мость основных средств распределяется на систематической основе для на-числения  амортизации  на  протяжении оставшегося срока полезной службыактива.     Порядок отражения в учете перевода (переклассификации) объекта ос-новных средств в категорию инвестиции в недвижимость смотрите в коммен-тарии к счету 2300 "Инвестиции в недвижимость".     Основные средства,  использование  которых  прекращено  и  которыепредназначены для выбытия,  учитываются по балансовой стоимости на датувывода актива из активного использования.      Группа счетов 2200 Инвестиции в пользу страхователей     (полисодержателей)      Группа счетов  2200 "Инвестиции в пользу страхователей (полисодер-жателей)" предназначена для отражения информации о размещении  денежныхсредств  страхователей в инвестиции по договорам накопительного страхо-вания жизни в соответствии с договорами страхования. Учет данных инвес-тиций аналогичен учету, изложенному по группе счетов 2300 "Инвестиции внедвижимость",  а также учету 2800 "Долгосрочные  инвестиции".  Особен-ность счетов заключается в следующем,  что доходы, получаемые по даннымдоговорам, увеличивают суммы к получению страхователями (полисодержате-лями) по договорам страхования и не являются доходами страховая органи-зация, а обесценение данных инвестиций не является убытком страховщика.Страховая  организация  по  данным договорам получает вознаграждение завыполнение поручения страхователя (полисодержателя) по  размещению  егоденежных средств,  которое учитывается на счете 6610 "Доход от дополни-тельных услуг по накопительному страхованию".     Планом счетов  предусмотрены отдельные счета для учета "Инвестициив пользу страхователей" по наиболее значимым типичным категориям:     2210 "Инвестиции в долговые ценные бумаги"     2220 "Инвестиции в недвижимость"     2230 "Инвестиции в долевые ценные бумаги"     2240 "Прочие инвестиции"-----------------------------------------------------------------------|№|            Содержание операции             |Корреспонденция счетов|| |                                            |----------------------|| |                                            |  Дебет   |   Кредит  ||-|--------------------------------------------|----------|-----------||1|Размещение инвестиций в пользу              |2200      |1100 (1200)|| |полисодержателей                            |          |           ||-|--------------------------------------------|----------|-----------||2|Закрытие инвестиций (продажа, погашение)    |1100      |2200       || |                                            |(1200)    |           ||-|--------------------------------------------|----------|-----------||3|Начисление инвестиционного дохода в пользу  |1571      |4411       || |страхователя                                |          |           ||-|--------------------------------------------|----------|-----------||4|Получение инвестиционного дохода в пользу   |1100      |1571       || |страхователя                                |(1200)    |           ||-|--------------------------------------------|----------|-----------||5|Получение страхователем инвестиционного     |4411      |1100 (1200)|| |дохода                                      |          |           ||-|--------------------------------------------|----------|-----------||6|Начисленное вознаграждение за размещение    |1570      |6610       || |денежных средств страхователя               |          |           ||-|--------------------------------------------|----------|-----------||7|Оплата вознаграждения                       |4411      |1570       ||-|--------------------------------------------|----------|-----------||8|Расходы по управлению инвестициями          |7810      |3391       || |страхователей                               |          |           ||-|--------------------------------------------|----------|-----------||9|Оплата расходов                             |3391      |1100 (1200)|-----------------------------------------------------------------------      Группа счетов 2300 Инвестиции в недвижимость      Инвестиции в недвижимость - недвижимость (земля или  здание,  либочасть здания),  находящаяся в распоряжении (собственника или арендаторапо договору финансовой аренды) с целью получения арендных платежей, до-ходов от прироста стоимости капитала или того и другого, но не для ока-зания услуг и административных целей.     Страховые организации,   распоряжающиеся  недвижимостью  на  правесобственности,  используют счет 2300 "Инвестиции  в  недвижимость"  дляобобщения информации о наличии и движении следующих активов:     - недвижимости,  удерживаемой с целью получения дохода от приростастоимости капитала;     - недвижимости, переданной в операционную аренду с целью получениядохода в виде арендных платежей.     Страховые организации,  распоряжающиеся недвижимостью на  условияхдоговора финансовой аренды, используют счет 2300 "Инвестиции в недвижи-мость" для обобщения информации о наличии и движении такой  недвижимос-ти, переданной в операционную аренду.     Планом счетов предусмотрены отдельные счета для учета инвестиций внедвижимость по наиболее типичным значимым категориям:     2310 "Земля"     2320 "Здания и сооружения"     2330 "Реконструкция объектов инвестиций в недвижимость"     По дебету счета 2300 "Инвестиции в недвижимость" отражаются факти-ческие затраты на приобретение.  Фактические  затраты  на  приобретениевключают покупную цену и любые прямые затраты, связанные с приобретени-ем актива, например: стоимость услуг посредников и консультантов, госу-дарственные пошлины, и т.п.     Фактические затраты на приобретение инвестиции в недвижимость, со-оруженной  хозяйственным  способом,  представляют собой ее стоимость надату завершения строительства или реконструкции.     По дебету счета 2300 "Инвестиции в недвижимость" отражаются после-дующие затраты,  связанные с отраженной в отчетности инвестицией в нед-вижимость,  увеличивающие балансовую стоимость актива, когда существуетвероятность получения экономической выгоды сверх первоначально  рассчи-танных нормативных показателей.     После первоначального признания инвестиции в недвижимость учитыва-ются  либо  по справедливой стоимости,  либо по фактическим затратам наприобретение. Страховая организация должна выбрать одну из моделей уче-та и применять ее ко всем объектам инвестиций в недвижимость.      Модель учета по справедливой стоимости      После первоначального  признания все объекты инвестиции в недвижи-мость отражаются по справедливой стоимости на отчетную дату.  При опре-делении справедливой стоимости предполагаемые затраты,  связанные с бу-дущей реализацией и прочим выбытием актива, не оцениваются и не вычита-ются.  Оборудование,  составляющее неотъемлемую часть здания (например,лифты и система кондиционирования воздуха),  включается в состав инвес-тиции  в  недвижимость  и  не  отражается  отдельно  в составе основныхсредств.     Изменение справедливой стоимости инвестиций в недвижимость отража-ется:     - по дебету счета 2300 "Инвестиции в недвижимость" в корреспонден-ции со счетом 9190 "Прочие неоперационные доходы" при увеличении  стои-мости актива;     - по дебету счета 9590 "Прочие неоперационные расходы"  в  коррес-понденции  со  счетом  2300  "Инвестиции в недвижимость" при уменьшениистоимости актива.     В зависимости от практической потребности,  для обобщения информа-ции об изменении справедливой стоимости инвестиций в недвижимость стра-ховые организации могут использовать отдельные субсчета к счетам 9190 и9590.     При прекращении  признания (выбытии) объекта инвестиции в недвижи-мость разница между суммой чистой выручки,  полученной от реализации, ибалансовой стоимостью объекта учитывается как прибыль или убыток от не-операционной деятельности.  Ниже приведена одна из возможных схем  бух-галтерских  проводок  по учету операций по продаже объекта инвестиций внедвижимость, учитываемых по справедливой стоимости:-----------------------------------------------------------------------|№|        Содержание операции         |Номер корреспондирующего счета|| |                                    |------------------------------|| |                                    |     Дебет    |     Кредит    ||-|------------------------------------|--------------|---------------||1|Выручка от реализации в сумме,      |1590, 1510    |9190           || |подлежащей получению (без НДС)      |              |               ||-|------------------------------------|--------------|---------------||2|Списание балансовой стоимости       |9590          |2300           || |инвестиции                          |              |               ||-|------------------------------------|--------------|---------------||3|Расходы, понесенные при реализации  |9590          |3390, 3391     || |(доставка покупателю, демонтаж и    |              |               || |др.)                                |              |               ||-|------------------------------------|--------------|---------------||4|Результат от реализации:            |              |               || |- прибыль                           |9190          |9590           || |- убыток                            |9590          |9190           |-----------------------------------------------------------------------     При использовании сложных бухгалтерских проводок количество  запи-сей значительно сокращается:     Дт 1590 "Прочая дебиторская задолженность"     Дт 9590 "Прочие неоперационные расходы"     (если результат выбытия - убыток)     Кт 2300 "Инвестиции в недвижимость"     Кт 9190 "Прочие неоперационные доходы"     (если результат выбытия - прибыль)     При передаче  объекта  инвестиционной  недвижимости  в  финансовуюаренду  с  кредита счета 2300 "Инвестиции в недвижимость" в дебет счета2890 "Прочие долгосрочные инвестиции" списывается сумма чистой инвести-ции  в аренду.  Разность между чистой инвестицией в аренду и балансовойстоимостью объекта инвестиции в недвижимость отражается как прибыль илиубыток от неоперационной деятельности (если иное не установлено в поло-жениях МСФО 17 "Аренда", касающихся продажи с обратной арендой).     Дт 2890 "Прочие долгосрочные инвестиции"     Дт 9590 "Прочие неоперационные расходы"     (если результат выбытия - убыток)     Кт 2300 "Инвестиции в недвижимость"     Кт 9190 "Прочие неоперационные доходы"     (если результат выбытия - прибыль)     Перевод объекта в категорию "Инвестиции в недвижимость",  отражае-мого по справедливой стоимости или исключение из данной категории, про-изводится только при изменении предназначения объекта.     Если недвижимость, занимаемая владельцем, переводится из категории"Основные средства" в категорию "Инвестиции в недвижимость",  то начис-ление амортизации и признание убытка от обесценения продолжается до да-ты перевода. Разность между балансовой стоимостью актива и его справед-ливой стоимостью на дату изменения учитывается так же,  как  переоценкасогласно МСФО 16 "Основные средства":     (а) уменьшение балансовой стоимости  отражается  по  дебету  счета9590 "Прочие неоперационные расходы".  Сумма уменьшения в пределах при-роста стоимости данного объекта от переоценки отражается по дебету сче-та 5220 "Корректировки по переоценке активов";     (б) увеличение балансовой стоимости отражается  по  кредиту  счета9190 "Прочие неоперационные доходы" в том размере,  в каком оно компен-сирует ранее признанный убыток от обесценения данного объекта. Оставша-яся  часть  суммы  увеличения  балансовой стоимости относится на кредитсчета 5220 "Корректировки по переоценке активов".     Перевод объекта  из категории "Основные средства" в категорию "Ин-вестиции в недвижимость" отражается следующим образом:     а) на  дату  изменения  производится  переоценка  объекта учета досправедливой стоимости:     - накопленная  амортизация  на  дату переоценки списывается противбалансовой стоимости актива до вычета амортизации:     Дт 2193 "Накопленная амортизация"     Кт 2110, 2130 "Основные средства"     - чистая  величина пересчитывается до справедливой стоимости акти-ва,  и, в случае уменьшения балансовой стоимости в результате переоцен-ки, отражается по дебету счета 9590 "Прочие неоперационные расходы":     Дт 9590 "Прочие неоперационные расходы"     Кт 2110-2130 "Основные средства"     или, в случае увеличения балансовой стоимости в результате  перео-ценки,  отражается по дебету счета 2110-2130 "Основные средства" в кор-респонденции со счетом 5220 "Корректировки по переоценке активов":     Дт 2110-2130 "Основные средства"     Кт 5220 "Корректировки по переоценке активов"     б) балансовая  (переоцененная) стоимость списывается в дебет соот-ветствующего счета 2300 "Инвестиции в недвижимость":     Дт 2300 "Инвестиции в недвижимость"     Кт 2110-2130 "Основные средства"     При использовании  сложной бухгалтерской проводки количество запи-сей значительно сокращается:     - перевод  объекта  из  категории  "Основные средства" в категорию"Инвестиции в недвижимость",  если справедливая стоимость ниже балансо-вой:     Дт 2300 "Инвестиции в недвижимость"     Дт 5220 "Корректировки по переоценке активов"     Дт 9590 "Прочие неоперационные расходы"     Дт 2193 "Накопленная амортизация"     Кт 2110-2130 "Основные средства"     - перевод  объекта  из  категории  "Основные средства" в категорию"Инвестиции в недвижимость",  если справедливая стоимость выше балансо-вой:     Дт 2300 "Инвестиции в недвижимость"     Дт 2193 "Накопленная амортизация"     Кт 2110-2130 "Основные средства"     Кт 5220 "Корректировки по переоценке активов"     Кт 9190 "Прочие неоперационные доходы"     (в размере компенсации ранее признанных убытков от переоценки)      Модель учета по фактическим затратам на приобретение      После первоначального  признания все объекты инвестиции в недвижи-мость отражаются по фактическим затратам на приобретение за вычетом на-копленной амортизации и накопленных убытков от обесценения активов сог-ласно основного подхода учета в соответствии с МСФО 16 "Основные средс-тва".     В этом случае рекомендуется открыть контрактивные счета  к  счетам"Инвестиции в недвижимость" для обобщения информации об амортизации ак-тива и уменьшения стоимости в результате обесценения, например:     2320 "Здания и сооружения"     2392 "Накопленная амортизация - здания и сооружения"     Прекращение признания объекта инвестиций в недвижимость отражаетсяв учете при продаже,  передаче в финансовую аренду или другого выбытия,когда после выбытия объекта не предполагается получение связанных с нимэкономических выгод.     При списании  объекта  инвестиции в недвижимость счета учета стои-мости актива и накопленной амортизации закрываются.     Выбытие инвестиций  в недвижимость в результате продажи отражаетсяследующим образом:-----------------------------------------------------------------------|№|        Содержание операции         |Номер корреспондирующего счета|| |                                    |------------------------------|| |                                    |     Дебет    |     Кредит    ||-|------------------------------------|--------------|---------------||1|Выручка от реализации в сумме,      |1590, 1510    |9190           || |подлежащей получению (без НДС)      |              |               ||-|------------------------------------|--------------|---------------||2|Закрытие счета накопленной          |2392          |2320           || |амортизации                         |              |               ||-|------------------------------------|--------------|---------------||3|Списание балансовой стоимости актива|9590          |3390, 3391     ||-|------------------------------------|--------------|---------------||4|Расходы, понесенные при реализации  |9590          |2320           || |(доставка покупателю, демонтаж и    |              |               || |др.)                                |              |               ||-|------------------------------------|--------------|---------------||5|Результат от реализации:            |              |               || |- прибыль                           |9190          |9590           || |- убыток                            |9590          |9190           |-----------------------------------------------------------------------     Если после выбытия объекта не предполагается получение связанных сним экономических выгод, прекращение признания актива отражается следу-ющим образом:-----------------------------------------------------------------------|№|        Содержание операции         |Номер корреспондирующего счета|| |                                    |------------------------------|| |                                    |     Дебет    |     Кредит    ||-|------------------------------------|--------------|---------------||1|Закрытие счета накопленной          |2392          |2320           || |амортизации                         |              |               ||-|------------------------------------|--------------|---------------||2|Списание балансовой стоимости       |9590          |2310, 2320     ||-|------------------------------------|--------------|---------------||3|Расходы по ликвидации актива        |9590          |3390, 3391     ||-|------------------------------------|--------------|---------------||4|Стоимость материалов, полученных от |1740          |9590           || |ликвидации                          |              |               |-----------------------------------------------------------------------     При передаче в финансовую аренду счета учета стоимости объекта ин-вестиций в недвижимость и счета накопленной амортизации закрываются,  абалансовая стоимость объекта списывается с кредита счетов 2300 в  дебетсчета 2890 "Прочие долгосрочные инвестиции".  Разность между чистой ин-вестицией в аренду и балансовой стоимостью отражается как прочие доходы(Д-т  счета  2890 К-т счета 9190) или расходы (К-т счета 2890 Д-т счета9590) от неоперационной деятельности (если иное не установлено в  поло-жениях МСФО 17 "Аренда", касающихся продажи с обратной арендой).     Перевод объекта в категорию "Инвестиции в недвижимость",  отражае-мого по фактической стоимости,  или исключение из данной категории про-изводится только при изменении предназначения объекта.     Перевод объектов  из категории "Инвестиции в недвижимость" в кате-гории "Основные средства", и наоборот, производится по балансовой стои-мости объектов учета и не приводит к изменению стоимости объекта.      Счет 2400 Отсроченные налоговые требования      В соответствии  с МСФО 12 "Налоги на прибыль" налог на прибыль от-ражается в учете методом обязательств.     Для обобщения  информации  о налоговых обязательствах по налогу наприбыль, определяемых методом обязательств, в Плане счетов предусмотре-ны три счета:     3410 "Налог на прибыль к оплате" (краткосрочные обязательства)     2400 "Отсроченные налоговые требования" (долгосрочные отсроченные          активы)     4300 "Отсроченные налоговые обязательства (долгосрочные          отсроченные обязательства)     На счете 3410 "Налог на прибыль к оплате" отражается краткосрочноеобязательство в сумме текущего налога на прибыль за отчетный период на-лога,  начисленного  к  уплате в соответствии с требованиями налоговогозаконодательства.     Отсроченные налоговые  требования или отсроченные налоговые обяза-тельства возникают в связи с  тем,  что  между  бухгалтерской  прибылью(чистая прибыль или убыток за период до вычета расходов по уплате нало-гов) и налогооблагаемой прибылью, как правило, существует разница, и поопределенным  причинам наличие такой разницы или части ее в последующихпериодах приведет к увеличению или уменьшению текущего налогового  обя-зательства по сравнению с налоговым обязательством, исчисленным на базебухгалтерской прибыли.     Счет 2400  "Отсроченные налоговые требования" предназначен для от-ражения в учете отсроченных (отложенных) сумм налога на прибыль,  кото-рые должны быть возмещены в будущих периодах посредством уменьшения на-логовых обязательств, определенных за соответствующие налоговые периодына базе бухгалтерской прибыли.     Отсроченные налоговые требования могут  возникнуть  в  результате,например:     а) наличия у страховой организации  на  отчетную  дату  вычитаемыхвременных разниц - разниц между балансовой стоимостью актива или обяза-тельства и их налоговой базой; или     б) при пролонгации налоговых убытков на будущие периоды; или     в) при прочих условиях, предусмотренных МСФО.     Отсроченные налоговые требования должны признаваться тогда,  когдасуществует вероятность получения в  будущем  налогооблагаемой  прибыли.Если  страховая организация имеет налоговые убытки,  оно признает отло-женные налоговые требования в сумме, как правило, ограниченной размеромналогового эффекта от налогооблагаемых временных разниц.     При первоначальном признании отсроченные налоговые требования "От-ражаются  по дебету счетов раздела 2400 "Отсроченные налоговые требова-ния" с одновременной корреспонденцией со счетами:     9910 "Расходы (доходы) по налогу на прибыль";     3410 "Налог на прибыль к оплате", и, возможно     в корреспонденции со счетом 4300 "Отсроченные налоговые обязатель-ства".     При этом сумма расходов по налогу за период должна соответствоватьсумме текущего налогового обязательства (Кт 3410),  плюс или минус отс-роченные налоги (Дт 2400 или Кт 4300).     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дляучета отсроченных налоговых требований в  разрезе  имеющихся  временныхразниц.     Временная разница от одной и той же статьи учета в разные  периодыможет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     Для упрощения учета налогового эффекта от  изменяющихся  временныхразниц,  рекомендуется  отсроченные  налоги  учитывать на одном счете сдвойной нумерацией,  например,  2410/4310 "Налоговый  эффект  временнойразницы по основным средствам (или по безнадежным долгам и т.п.)", и наданном счете отражать все изменения по отсроченным налогам:     - при  наличии  отсроченного  налогового требования полученный ре-зультат отражать по дебету данного счета;     - при наличии отсроченного налогового обязательства - отражать  покредиту этого же счета,     в корреспонденции со счетами:  9910 "Расходы (доходы) по налогу наприбыль" и 3410 "Налог на прибыль к оплате".     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     МСФО 12  "Налоги на прибыль" устанавливает жесткие ограничения длявзаимозачета дебетового и кредитового сальдо  отсроченных  налогов,  тоесть  зачета  между отсроченными налоговыми требованиями (счета 2400) иотсроченными налоговыми обязательствами (счета 4300): страховая органи-зация  может зачитывать отложенные налоговые требования против отложен-ных налоговых обязательств лишь при наличии определенных для этого  ус-ловий.     При уменьшении или погашении отсроченных налоговых требований  лю-бое уменьшение налогового эффекта от вычитаемой временной разницы отра-жается по кредиту счета 2400 "Отсроченные налоговые требования" в  кор-респонденции со счетами:     - 9910 "Расходы (доходы) по налогу на прибыль";     - 3410 "Налог на прибыль к оплате", и возможно     - в корреспонденции со счетом 4300 "Отсроченные  налоговые  обяза-тельства".     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      Счет 2500 Денежные средства, ограниченные к использованию      Счет 2500 "Денежные средства, ограниченные к использованию", пред-назначен для обобщения информации о наличии и движении денежных средствна текущих или сберегательных счетах в банке,  удерживаемых в  качествекомпенсационных  остатков согласно требованиям соглашений по долгосроч-ному заимствованию, удерживаемых в качестве фонда для погашения облига-ций и других накопительных фондов,  или каким-либо другим образом огра-ниченных в использовании на период,  более чем двенадцать месяцев послеотчетной даты.      Счет 2600 Активы, предназначенные для продажи      На счете "Активы, предназначенные для продажи" страховая организа-ция отражает активы (как правило, долгосрочные), полученные по регресс-ным требованиям и предназначенные для уменьшения расходов,  связанных свыплатами по страховым случаям.      Группа счетов 2800 Долгосрочные инвестиции      Счета "Долгосрочные инвестиции" предназначены для обобщения инфор-мации  о наличии и движении долгосрочных вложений в долевые инструментыдругих организаций,  не предназначенные для продажи в текущем  периоде,государственные и корпоративные облигации сроком погашения более одногогода, вкладов в совместную деятельность, выданных долгосрочных кредитови займов,  а также других финансовых активов,  которые в соответствии спараграфом 57 МСФО 1 классифицируются как внеоборотные.     Планом счетов предусмотрены отдельные счета для учета долгосрочныхинвестиций по наиболее типичным значимым категориям:     2810 "Долговые ценные бумаги"     2820 "Займы выданные"     2830 "Инвестиции в дочерние организации"     2840 "Инвестиции в совместную деятельность"     2850 "Инвестиции в ассоциированные организации"     2890 "Прочие долгосрочные инвестиции"     Признание, последующая оценка, обесценение и прекращение признаниядолгосрочных инвестиций в долговые ценные бумаги,  а  также  в  долевыеинструменты, не являющиеся инвестицией в дочерние, совместные и ассоци-ированные организации,  учитываются точно также,  как и соответствующиекраткосрочные инвестиции (см. статью "Раздел 1300 "Краткосрочные инвес-тиции"),  за исключением инвестиций,  классифицируемых в соответствии спараграфом 10 МСФО 39 "Финансовые инструменты:  признание и оценка" какфинансовые активы,  имеющиеся в наличии для продажи.  Такие  инвестициипосле  первоначального признания оцениваются по справедливой стоимости,а прибыль или убыток от переоценки относится в дебет или  кредит  соот-ветствующего  счета  учета долгосрочных инвестиций в корреспонденции сосчетом 5220 "Корректировки по переоценке активов". Результат переоценкиучитывается на счете 5220 до момента продажи, погашения или иного выбы-тия инвестиции,  или до того, как будет установлен факт обесценения ин-вестиции.     Обесценение инвестиции, имеющейся в наличии для продажи, и восста-новление обесценения отражается следующим образом:     - сумма убытка,  исчисленная в соответствии с параграфами 117, 118МСФО 39,  списывается с кредита счета 5220 "Корректировки по переоценкеактивов" в дебет счета 9590 "Прочие неоперационные расходы";     - сумма  восстановления обесценения,  исчисленная в соответствии спараграфом 119 МСФО 39,  отражается по  дебету  соответствующего  счетаучета  долгосрочных инвестиций в корреспонденции со счетом 9190 "Прочиенеоперационные доходы".     При выбытии  разница между балансовой стоимостью инвестиции и сум-мой средств,  полученных или подлежащих к получению в обмен на инвести-цию, отражается на счетах 9190 "Прочие неоперационные доходы" (прибыль)и 9590 "Прочие неоперационные расходы" (убыток).  Любая переоценка  ин-вестиции,  накопленная на счете 5220 "Корректировки по переоценке акти-вов" на дату выбытия, списывается на счета 9190 (прибыль от переоценки)и 9590 (убытки от переоценки).     Инвестиции в долевые финансовые инструменты,  такие,  как вклады вуставные капиталы других организаций,  в совместную деятельность, в от-дельной (не сводной) финансовой отчетности  организации  учитываются  всоответствии с МСФО 27 "Сводная финансовая отчетность и учет инвестицийв дочерние организации", МСФО 28 "Учет инвестиций в ассоциированные ор-ганизации", МСФО 31 "Финансовая отчетность об участии в совместной дея-тельности".     Счет 2820 "Займы выданные" предназначен для учета займов,  предос-тавленных страховой организацией на срок более одного года. Займы клас-сифицируются как предоставленные страховой организацией, если они отве-чают определению, данному в параграфе 19 МСФО 39.     При первоначальном  признании займы выданные оцениваются по факти-ческим затратам, включая затраты по совершению сделки.     После первоначального  признания займы,  предоставленные страховойорганизацией, и не предназначенные для торговли, оцениваются по аморти-зированным затратам независимо от того,  собирается страховая организа-ция удерживать их до погашения или нет. Если существует вероятность то-го,  что  страховая  организация  не сможет взыскать полную сумму долгасогласно договорным условиям ссуд,  имеет место убыток  от  обесцененияили от безнадежной дебиторской задолженности (описание учета по аморти-зированным затратам см.  в пояснении к разделу 1300 "Краткосрочные  ин-вестиции").     Долгосрочные финансовые активы в виде займов,  если они не предос-тавлены  самой страховой организацией,  а получены в результате переус-тупки прав требования по ним, учитываются на счете 2890 "Прочие долгос-рочные инвестиции". Метод учета таких активов (по справедливой стоимос-ти или по амортизированным затратам) зависит от намерений страховой ор-ганизации в отношении этих активов (смотрите параграф 20 МСФО 39).     Счет 2830 "Инвестиции в  дочерние  организации"  предназначен  дляучета  в  отдельной финансовой отчетности материнских организаций вкла-дов,  осуществленных материнской организацией в уставный капитал дочер-них организаций,  как национальных, так и зарубежных. Классификация ор-ганизаций как материнская и дочерняя осуществляется  в  соответствии  спараграфом  12 МСФО 27 "Сводная финансовая отчетность и учет инвестицийв дочерние организации".     В соответствии  с  параграфом 29 МСФО 27 долгосрочные инвестиции вдочерние организации учитываются либо по фактической себестоимости, ли-бо методом долевого участия, либо по справедливой стоимости, как финан-совые активы, имеющиеся в наличии для продажи.      Метод учета по себестоимости      По дебету счета 2830 отражаются фактические затраты на  приобрете-ние инвестиций,  включая дополнительные затраты по сделке,  такие,  каквознаграждения агентам и брокерам,  консультантам, плата за перевод де-нежных средств и т.д.     Если инвестиции (акции или  доля  в  уставном  капитале  дочернегопредприятия) приобретаются с объявленными и невыплаченными дивидендами,то включенные в стоимость приобретения дивиденды  отражаются  следующимобразом:  по дебету счета 2830 отражаются фактические затраты на приоб-ретение,  за вычетом суммы объявленных,  но не выплаченных  дивидендов.Сумма  дивидендов  отражается  по дебету счета 1590 "Прочая дебиторскаязадолженность". При получении дивидендов эта сумма списывается с креди-та  счета  1590 "Прочая дебиторская задолженность" в дебет счетов учетаденежных средств.     Дивиденды, полученные  от дочерней организации после даты приобре-тения,  учитываются материнской страховой организацией по кредиту счета9120 "Доход от ассоциированных, дочерних организаций".     При продаже акций или доли в уставном капитале дочерней  организа-ции  разница  между  балансовой стоимостью инвестиции и суммой средств,полученных или подлежащих получению в качестве оплаты,  признается  какприбыль  или убыток от неоперационной деятельности,  и может отражатьсяследующим образом:     а) продажа с прибылью:     - балансовая стоимость инвестиции списывается с кредита счета 2830"Инвестиции в дочерние предприятия" в дебет счета 9190 "Прочие неопера-ционные доходы";     - сумма средств, подлежащих получению в качестве оплаты, отражает-ся по кредиту счета 9190 "Прочие неоперационные доходы" в корреспонден-ции со счетом 1590 "Прочая дебиторская задолженность". Расходы, связан-ные с продажей (услуги брокеров,  юристов и т.д.) отражаются по  дебетусчета 9190 "Прочие неоперационные доходы";     б) продажа с убытками:     - балансовая стоимость инвестиции списывается с кредита счета 2830"Инвестиции в дочерние организации" в дебет счета 9590 "Прочие неопера-ционные расходы";     - сумма средств, подлежащих получению в качестве оплаты, отражает-ся  по  кредиту счета 9570 "Прочие неоперационные расходы" в корреспон-денции со счетом 1590 "Прочая дебиторская задолженность". Расходы, свя-занные с продажей (услуги брокеров, юристов и т.д.) отражаются по дебе-ту счета 9590 "Прочие неоперационные расходы".      Метод учета по справедливой стоимости      Оценка инвестиций в дочерние организации, учитываемых как инвести-ции,  имеющиеся в наличии для продажи,  по справедливой стоимости, осу-ществляется точно также,  как и соответствующих  краткосрочных  активов(см. пояснение к разделу 1300 "Краткосрочные инвестиции").     Счет 2840 "Инвестиции в совместную деятельность" предназначен  дляучета  инвестиций  в совместную деятельность,  независимо от структур иформ,  в которых осуществляется эта деятельность, в отдельной (не свод-ной) финансовой отчетности страховой организации.  Классификация инвес-тиций в совместную деятельность осуществляется в соответствии с МСФО 31"Финансовая отчетность об участии в совместной деятельности".     В зависимости от формы осуществления совместной деятельности отчи-тывающаяся  страховая  организация классифицируется как предпринимательили как инвестор:     предприниматель - сторона,  осуществляющая совместный контроль надэтой деятельностью;     инвестор -  сторона,  которая  не  принимает  участия в совместномконтроле над этой деятельностью.     Если отчитывающаяся страховая организация классифицируется в отно-шении совместной деятельности как предприниматель,  то  по  счету  2840учитываются  ее  инвестиции в совместную деятельность только в том слу-чае, когда совместная деятельность осуществляется через совместно конт-ролируемую  организацию.  МСФО  31  не  отдает предпочтения какому-либоконкретному порядку учета инвестиций в совместную  деятельность  в  от-дельных  финансовых отчетах предпринимателя.  В связи с этим инвестицияпредпринимателя в совместно контролируемую организацию может учитывать-ся также,  как это предусмотрено для дочерних или ассоциированных орга-низаций.     Если отчитывающаяся страховая организация классифицируется в отно-шении совместной деятельности как инвестор,  то ее доля участия в  сов-местной  деятельности отражается в учете в соответствии с параграфом 42МСФО 31:     - инвестор,  не  имеющий  значительного влияния на совместную дея-тельность ("значительное влияние" - см.  параграф 2 МСФО 31) должен ру-ководствоваться  МСФО  39 "Финансовые инструменты:  признание и оценка"для отражения в учете приобретения,  последующей оценки по справедливойстоимости или по себестоимости, обесценения и прекращения признания ин-вестиции (см. пояснение к разделу 1300 "Краткосрочные инвестиции");     - инвестор,  имеющий  значительное  влияние на совместную деятель-ность,  должен руководствоваться МСФО 28 "Учет инвестиций в  ассоцииро-ванные организации" (см. описание метода долевого участия в пояснении ксчету 2830 "Инвестиции в дочерние организации").     Счет 2850  "Инвестиции в ассоциированные организации" предназначендля учета в отдельных финансовых отчетах инвестора инвестиций в  предп-риятия,  которые в соответствии с МСФО 28 классифицируются как ассоции-рованные.     Учет инвестиций  в ассоциированные организации ведется теми же ме-тодами,  что и учет инвестиций в дочерние организации (смотрите поясне-ния к счету 2830 "Инвестиции в дочерние организации").     Инвестор, использующий для учета инвестиций метод  долевого  учас-тия,  должен прекратить использование этого метода с даты, когда он пе-рестает оказывать существенное влияние на ассоциированную  организацию,но  сохраняет частично или полностью свои инвестиции;  когда ассоцииро-ванная организация действует в условиях строгих долгосрочных  ограниче-ний  по переводу средств инвестору;  когда инвестор принимает решение опродаже инвестиции в ближайшем будущем. Балансовая стоимость инвестициина эту дату рассматривается в дальнейшем как себестоимость.      Группа счетов 2900 Нематериальные активы      Нематериальный актив  - это идентифицируемый неденежный актив,  неимеющий физической формы,  предназначенный для использования  в  произ-водстве или при предоставлении товаров (услуг),  для сдачи в аренду илидля административных целей. Счета 2900 "Нематериальные активы" предназ-начены для обобщения информации о наличии и движении нематериальных ак-тивов.     Планом счетов предусмотрены отдельные счета для учета нематериаль-ных активов по наиболее типичным значимым категориям:     2960 "Программное обеспечение"     2996 "Накопленная амортизация - программное обеспечение"     2970 "Лицензионные соглашения"     2997 "Накопленная амортизация - лицензионные соглашения"     2980 "Прочие активы"     2998 "Накопленная амортизация - прочие активы"     2990 "Незавершенные разработки"     Счета 2996-2998 "Накопленная амортизация" - это контрактивные сче-та к счетам нематериальных активов и предназначены для обобщения инфор-мации об амортизации определенного нематериального актива.     Само по  себе  наличие  затрат по покупке,  разработке,  ремонту иулучшению нематериальных ресурсов не означает признание нематериальногоактива.  Затраты в нематериальные ресурсы признаются в качестве немате-риального актива,  когда они отвечают определению и критериям признаниянематериального  актива (смотрите параграфы 7-17 и 19-55 МСФО 38 "Нема-териальные активы").  Затраты,  не отвечающие определению  и  критериямпризнания нематериального актива, отражаются в учете как расходы отчет-ного периода.     По дебету  счета  2960-2990 "Нематериальные активы" отражается се-бестоимость приобретения нематериальных активов. Себестоимость приобре-тения включает покупную цену, в том числе импортные пошлины и не возме-щаемые налоги на покупку, а также прямые затраты на подготовку актива кпредполагаемому  использованию  (например  профессиональные гонорары заюридические услуги).  Стоимость приобретения,  выраженная в иностраннойвалюте,  отражается по дебету счета 2960-2990 "Нематериальные активы" всомах по курсу, установленному Национальным банком Кыргызской Республи-ки на момент совершения операции с валютой.     При приобретении нематериальных активов на условиях отсрочки  пла-тежа на период, превышающий обычные условия кредитования, себестоимостьравна эквиваленту цены при немедленной выплате наличными. Себестоимостьотражается  по дебету счета 2960-2990 "Нематериальные активы" в коррес-понденции со счетами 4100 "Долгосрочные обязательства".  Разность междуэтой величиной и суммарными выплатами признается как расходы на выплатупроцентов на протяжении периода кредитования (порядок отражения в учетесмотрите на примере в комментарии к группе счетов 2100 "Основные средс-тва") .     Если расходы  по  процентам капитализируются в соответствии с МСФО23 "Затраты по займам",  то сумма расходов по процентам  отражается  подебету  счета  2960-2990  "Нематериальные  активы" в корреспонденции сосчетом 3550 "Начисленные проценты по долговым обязательствам".     Нематериальные активы,  полученные безвозмездно (в дар), когда по-лучение дара не ограничивается и не оговаривается  каким-либо  условиемсо  стороны дарителя,  оцениваются по их справедливой стоимости на датуприобретения и отражаются в учете по дебету счетов 2960-2980 "Нематери-альные  активы" в корреспонденции со счетом 9190 "Прочие неоперационныедоходы".     Нематериальные активы, полученные в качестве субсидии, оцениваютсяпо справедливой стоимости,  и отражаются в учете одним из двух методов,предусмотренных  параграфом 24 МСФО 20 "Учет государственных субсидий ираскрытие информации о государственной помощи". Оба метода рассматрива-ются как приемлемые альтернативы, однако, наиболее рациональным с точкизрения организации учета представляется метод учета субсидии в качестведоходов будущих периодов.  При этом справедливая стоимость нематериаль-ных активов отражается по дебету счетов 2960-2990 "Нематериальные акти-вы" в корреспонденции со счетом 4210 "Отсроченные доходы". Одновременнос проводкой по начислению  амортизации  нематериального  актива  даетсяпроводка  по признанию дохода от субсидии в сумме начисленной амортиза-ции:     Д-т сч. 4210 "Отсроченные доходы"     К-т сч. 6800 "Прочие доходы от операционной деятельности"     Себестоимость нематериального  актива,  созданного самой страховойорганизацией (внутренне созданный нематериальный актив),  включает  всезатраты,  которые  могут быть непосредственно распределены или отнесенына последовательной основе на создание, производство и подготовку акти-ва к его использованию по назначению.  Внутренне созданный нематериаль-ный актив признается в учете с даты,  когда впервые становится отвечаю-щим критериям признания в параграфах 19-20 и 45 МСФО 38 "Нематериальныеактивы".  Затраты на исследования и разработки,  понесенные до  моментапризнания нематериального актива, не увеличивают стоимости нематериаль-ного актива;  они признаются расходами периода и учитываются на отдель-ном счете группы счетов 8000 "Общие и административные расходы".     Для учета затрат, понесенных по разработке нематериального актива,с  момента  признания до завершения разработки,  используется счет 2990"Незавершенные разработки".     По кредиту счета 2960-2990 "Нематериальные активы" отражается сто-имость нематериальных активов в момент их выбытия в результате продажи,обмена или вывода из активного использования. При списании нематериаль-ного актива счета учета стоимости актива и накопленной амортизации зак-рываются.     Порядок отражения в учете выбытия нематериальных  активов  зависитот способа выбытия.     Списание нематериального актива в результате прекращения использо-вания производится следующим образом:     - счета учета стоимости нематериального актива (2960-2990) и счетанакопленной амортизации (2996-2998) закрываются, а балансовая стоимостьсписывается в дебет счета 9590 "Прочие неоперационные расходы".     Списание реализованных нематериальных активов производится следую-щим образом:     - выручка от реализации нематериального актива отражается по дебе-ту счета 1100 "Денежные средства в кассе",  1200 "Денежные  средства  вбанке",  1590  "Прочая  дебиторская задолженность" в корреспонденции сосчетом 9190 "Прочие неоперационные доходы";     - счета учета стоимости нематериального актива (2960-2980) и счетанакопленной амортизации (2996-2998) закрываются, а балансовая стоимостьсписывается в дебет счета 9590 "Прочие неоперационные расходы";     - если результатом реализации является прибыль,  то она отражаетсяна счете 9190 "Прочие неоперационные доходы";  если убыток, то он отра-жается на счете 9590 "Прочие неоперационные расходы".     По кредиту  счетов 2996-2998 "Накопленная амортизация нематериаль-ных активов" отражается начисленная сумма амортизации в корреспонденциисо  счетом  8480 "Расходы на амортизацию нематериальных активов",  еслинематериальные активы используются в административных целях.     После первоначального  признания нематериальные активы учитываютсяв соответствии с учетной политикой страховой организации:     а) по  первоначальной стоимости за вычетом накопленной амортизациии накопленных убытков от обесценения; или     б) по  переоцененной стоимости,  являющейся его справедливой стои-мостью на дату переоценки,  за вычетом  любой  последующей  накопленнойамортизации и последующих накопленных убытков от обесценения.  Учет не-материальных активов по переоцененной стоимости допустим только  в  томслучае,  если для данного актива существует активный рынок. Определениеактивного рынка смотрите в параграфе 7 МСФО 38 "Нематериальные активы".     Если в  соответствии  с  учетной политикой производится переоценканематериальных активов,  любой накопленный износ на дату переоценки мо-жет:     1) пересчитываться пропорционально изменению балансовой  стоимостиактива  до  вычета  амортизации так,  чтобы после переоценки балансоваястоимость равняется его переоцененной стоимости;     2) списываться  против балансовой стоимости актива до вычета изно-са,  а чистая величина пересчитывается до переоцененной стоимости акти-ва.     Если балансовая стоимость нематериального актива повышается в  ре-зультате  переоценки,  то  увеличение  отражается по кредиту счета 5220"Корректировки по переоценке активов". Сумма увеличения стоимости в ре-зультате переоценки отражается по кредиту счета 9190 "Прочие неопераци-онные доходы" в том размере,  в каком она компенсирует ранее признанныеубытки уменьшения балансовой стоимости от переоценки;  сумма разницы (вслучае возникновения) отражается по кредиту счета  5220  "Корректировкипо переоценке активов".     Если балансовая стоимость нематериального актива уменьшается в ре-зультате  переоценки,  то  уменьшение  отражается  по дебету счета 9590"Прочие неоперационные расходы".  Сумма уменьшения балансовой стоимостив результате переоценки вычитается из соответствующей статьи 5220 "Кор-ректировки по переоценке активов",  но в пределах, в которых уменьшениене  превышает  величину  данной статьи в отношении этого актива.  Суммаразницы (в случае возникновения) отражается в дебет счета 9590  "Прочиенеоперационные расходы".     По состоянию на каждую отчетную дату страховая организация  должнаоценивать наличие любых признаков, указывающих на возможное обесценениеактива в соответствии с МСФО 36,  "Обесценение активов". В случае выяв-ления  любого такого признака страховая организация должна оценить воз-мещаемую сумму актива. Если балансовая стоимость нематериального активапревышает  его возмещаемую стоимость,  признается убыток от обесцененияактива.     В зависимости от практической потребности,  для обобщения информа-ции об уменьшении стоимости нематериальных активов в результате обесце-нения,  организация может использовать контрактивные счета к счетам не-материальных активов - счета "Накопленный убыток от обесценения".     Убыток от обесценения отражается по дебету счета 9590 "Прочие нео-перационные расходы" в корреспонденции со счетами 2996-2998  "Накоплен-ная  амортизация"  (или в корреспонденции со счетом "Накопленный убытокот обесценения").     Для нематериальных активов,  учитываемых по переоцененной стоимос-ти,  сумма убытка от обесценения списывается с кредита счетов 2996-2998"Накопленная  амортизация"  (или с кредита счета "Накопленный убыток отобесценения") в дебет счета 5220 "Корректировки по переоценке  активов"в сумме,  не превышающей величину от переоценки данного актива. Разницав случае возникновения относится в дебет счета 9590 "Прочие  неопераци-онные расходы".     После признания убытка от обесценения измененная балансовая  стои-мость  нематериального  актива распределяется на систематической основедля начисления амортизации на  протяжении  оставшегося  срока  полезнойслужбы актива.                 Раздел 3000 Краткосрочные обязательства      Счета раздела 3000 "Краткосрочные обязательства" предназначены дляучета обязательств страховой организации, классифицируемых как краткос-рочные  в соответствии с параграфами 60-65 МСФО 1 "Представление финан-совой отчетности".      Группа счетов 3100 Обязательства по договорам страхования      Данная группа счетов  предназначена  для  обобщения  информации  ократкосрочной кредиторской задолженности страховой организации по дого-ворам страхования.  Группа счетов разбита на подгруппы в зависимости отвидов страхования:  страхование жизни,  имущества,  ответственности,  атакже договора страхования, перестрахования и сострахования.     1) Группа  счетов  "Обязательства по договорам страхования (жизни,имущества,  ответственности)" предназначена  для  отражения  требованийстрахователей при наступлении страховых случаев, когда сумма возмещенияущерба определена.-----------------------------------------------------------------------|№|            Содержание операции             |Корреспонденция счетов|| |                                            |----------------------|| |                                            |  Дебет   |   Кредит  ||-|--------------------------------------------|----------|-----------||1|Отражение обязательства страховой           |7110      |3110       || |организации при наступлении страхового      |(7120,    |(3120,     || |случая по заявлениям страхователя           |7130,     |3130)      || |                                            |7140)     |           ||-|--------------------------------------------|----------|-----------||2|Выплаты по договорам страхования            |3110      |1100 (1200)|| |                                            |(3120,    |           || |                                            |3130)     |           |-----------------------------------------------------------------------     2) Счета  "Обязательства по выплатам премии по договорам страхова-ния (жизни,  имущества, ответственности), переданным в перестрахование"отражают обязательства по перестраховочным премиям перестрахователя пе-ред перестраховщиком, возникшие из договоров по перестрахованию.-----------------------------------------------------------------------|№|            Содержание операции             |Корреспонденция счетов|| |                                            |----------------------|| |                                            |  Дебет   |   Кредит  ||-|--------------------------------------------|----------|-----------||1|Отражение обязательства страховой           |6310      |3111       || |организации по перечислению премии          |(6320,    |(3121,     || |перестраховщику                             |6330)     |3131)      ||-|--------------------------------------------|----------|-----------||2|Выплаты премии по договорам перестрахования |3111      |1100 (1200)|| |                                            |(3121,    |           || |                                            |3131)     |           |-----------------------------------------------------------------------     3) Счета "Обязательства по страховым выплатам по договорам страхо-вания (жизни,  имущества, ответственности), принятым в перестрахование"используются для отражения обязательств,  возникающих у перестраховщикапри  наступлении  страхового  случая и получении счета (соответствующихдокументов) от перестраховщика.-----------------------------------------------------------------------|№|            Содержание операции             |Корреспонденция счетов|| |                                            |----------------------|| |                                            |  Дебет   |   Кредит  ||-|--------------------------------------------|----------|-----------||1|У перестраховщика                           |7140      |3112       || |Отражение обязательства у перестраховщика   |(7141,    |(3122,     || |при наступлении страхового случая, принятого|7142)     |3132)      || |в перестрахование                           |          |           ||-|--------------------------------------------|----------|-----------||2|Погашение обязательства перестраховщиком    |3112      |1100 (1200)|| |                                            |(3122,    |           || |                                            |3132)     |           ||-|--------------------------------------------|----------|-----------||3|У перестрахователя                          |1412      |7210       || |Выставление перестрахователем счета на      |(1422,    |(7220,     || |возмещение страховых выплат согласно        |1432)     |7230)      || |договорам перестрахования                   |          |           ||-|--------------------------------------------|----------|-----------||4|Получение возмещения страховых выплат       |1100      |1412       || |                                            |(1200)    |(1422,     || |                                            |          |1432)      |-----------------------------------------------------------------------     4) Счета "Обязательства по выплате  комиссионных  перестраховочныхпо договорам страхования жизни (имущества, ответственности), принятым вперестрахование" отражают обязательство перестраховщика по выплате воз-награждений перестрахователю за операции по перестрахованию.-----------------------------------------------------------------------|№|            Содержание операции             |Корреспонденция счетов|| |                                            |----------------------|| |                                            |  Дебет   |   Кредит  ||-|--------------------------------------------|----------|-----------||1|У перестраховщика                           |7530      |3113       || |Отражение обязательства у перестраховщика   |          |(3123,     || |по выплате комиссионных перестраховочных и  |          |3133)      || |тантьем                                     |          |           ||-|--------------------------------------------|----------|-----------||2|Погашение обязательства перестраховщиком    |3113      |1100 (1200)|| |                                            |(3123,    |           || |                                            |3133)     |           |-----------------------------------------------------------------------     5) Счета "Обязательства по договорам сострахования жизни (имущест-ва, ответственности)" предназначены для отражения обязательств, вытека-ющих из условий договоров сострахования.     6) Счета  "Обязательства по возврату полученных премий" предназна-чены для отражения обязательств,  возникающих из договоров  страхованияусловий по возврату части премии страхователю.-----------------------------------------------------------------------|№|            Содержание операции             |Корреспонденция счетов|| |                                            |----------------------|| |                                            |  Дебет   |   Кредит  ||-|--------------------------------------------|----------|-----------||1|У страховщика                               |6200      |3115       || |Отражение обязательства у страховщика при   |(6210,    |(3125,     || |возникновении условий возврата              |6220,     |3135)      || |                                            |6230)     |           ||-|--------------------------------------------|----------|-----------||2|Погашение обязательства страховщиком        |3115      |1100 (1200)|| |                                            |(3125,    |           || |                                            |3135)     |           |-----------------------------------------------------------------------     Операции, отражаемые на счетах группы 3100, отвечающие определению"операция  в иностранной валюте",  данному в МСФО 21 "Влияние измененийвалютных курсов",  учитываются при моновалютной системе  учета,  как  виностранной валюте,  так и в национальной,  в пересчете по курсу, уста-новленному Национальным банком Кыргызской Республики (учетный курс)  надень совершения операции.  На каждую отчетную дату сальдо счетов группы3100, выраженное в иностранной валюте, пересчитывается по учетному кур-су, установленному на эту дату. При мультивалютной системе учета обяза-тельство отражено в валюте в соответствующей главной книге.     Страховая организация  списывает  кредиторскую задолженность с ба-ланса тогда,  и только тогда,  когда  кредиторская  задолженность  (иличасть ее) погашена,  т.е. когда предусмотренное договором обязательствоисполнено,  аннулировано, или срок его действия истек. По дебету счетовгруппы 3100 отражаются все операции по погашению кредиторской задолжен-ности.     Если страховая организация освобождена от выполнения предусмотрен-ного договором обязательства (или части его), по решению суда, либо са-мим  кредитором,  то  соответствующая  сумма кредиторской задолженностисписывается проводкой по дебету счета 3100 в корреспонденции со  счетом6800 "Прочие доходы от операционной деятельности". При этом документом,служащим основанием для списания кредиторской  задолженности,  являетсярешение суда,  вступившее в силу в соответствии с законом, и письменныйотказ кредитора от требования долга.     Обязательство, предусмотренное  договором,  аннулируется  также  всвязи с ликвидацией юридического лица - должника. При этом соответству-ющая  сумма  кредиторской  задолженности по счетам к оплате списываетсяпроводкой по кредиту счета 6800 "Прочие доходы от операционной деятель-ности" в корреспонденции с соответствующими счетами 3100".      Группа счетов 3200 Авансы полученные      Счета 3200 "Авансы, помученные по операциям страхования (перестра-хования,  сострахования)" предназначены для учета краткосрочных  обяза-тельств, возникающих при получении от страхователей предварительной оп-латы по договорам страхования. Обязательство учитывается на счете 3210,если оно подлежит урегулированию в срок,  не превышающий двенадцати ме-сяцев после отчетной даты. Все остальные обязательства, связанные с по-лученными  авансами,  должны учитываться как долгосрочные на счете 4190"Прочие долгосрочные обязательства".      Группа счетов 3300 Краткосрочные долговые обязательства      Счета группы 3300 "Краткосрочные долговые обязательства"  предназ-начены  для  обобщения информации об обязательствах страховой организа-ции, возникающих в результате привлечения на финансирование деятельнос-ти заемных средств: кредитов, полученных от банков и других заимодавцевв национальной и иностранных валютах на территории страны и за рубежом;выпущенных  в обращение долговых ценных бумагах,  а также текущей частидолгосрочных долговых обязательств.  На счетах 3300 учитываются  толькоте долговые обязательства,  которые должны быть погашены в течение две-надцати месяцев после отчетной даты.     Планом счетов предусмотрены отдельные счета для учета обязательствпо наиболее типичным значимым категориям:     3310 "Банковские кредиты, займы"     3320 "Прочие кредиты, займы"     3330 "Текущая часть долгосрочных долговых обязательств"     3340 "Текущая часть к выплате по договорам накопительного          страхования"     3390 "Прочие краткосрочные долговые обязательства"     3391 "Счета к оплате"      Счета 3310 "Банковские кредиты, займы", 3320 "Прочие кредиты,     займы"      По кредиту счетов 3310,  3320 отражаются суммы  денежных  средств,полученных заемщиком от банков,  других кредиторов (юридических и физи-ческих лиц),  или переданных кредиторами третьим лицам по поручению за-емщика, по договору займа или кредита. По кредиту счета 3310 отражаютсятакже суммы банковских овердрафтов,  возникающих в случае оплаты банкомсчетов и платежных поручений клиентов на сумму,  превышающую остаток насчете (см. пояснение к счету 1200 "Денежные средства в банке").     Операции по  получению и погашению кредитов и займов в иностраннойвалюте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обязательства  по  кредитам  и займам,  подлежащие урегулированию виностранной валюте, пересчитывается по учетному курсу с отнесением раз-ницы  в  кредит  счета  9140  "Доход  от курсовых разниц по операциям виностранной валюте" или в дебет счета 9520 "Убытки от  курсовых  разницпо  операциям  в иностранной валюте".  При мультивалютной системе учетаобязательства в иностранной валюте отражаются в соответствующей главнойкниге.     Страховая организация списывает с баланса задолженность по  креди-там и займам тогда,  и только тогда, когда задолженность погашена, т.е.предусмотренное договором обязательство  исполнено,  аннулировано,  илисрок его действия истек.  Все операции по погашению обязательства отра-жаются по дебету группы счетов 3300.  Списание задолженности по аннули-рованным обязательствам (см. пояснение к счетам группы 3100) отражаетсяпо дебету группы счетов 3300 в корреспонденции со счетом  9190  "Прочиенеоперационные доходы".     Проценты, начисленные к уплате по краткосрочным кредитам и займам,отражаются по дебету счета 9510 "Расходы в виде процентов" в корреспон-денции со счетом 3550 "Начисленные проценты  по  долговым  обязательст-вам".     В соответствии с  МСФО  1  "Представление  финансовой  отчетности"краткосрочные займы,  которые будут рефинансированы (пролонгированы) надолгосрочный период и этот факт удостоверен договором рефинансирования,переклассифицируются  в  долгосрочные проводкой по дебету группы счетов3300 (а именно по дебету счетов 3310, 3320), в корреспонденции с креди-том счетов 4120, 4130.     Счет 3330  "Текущая  часть  долгосрочных  долговых  обязательств".Часть  долгосрочного  долгового обязательства,  подлежащая исполнению втечение двенадцати месяцев с отчетной даты, отражается по кредиту счета3330 "Текущая часть долгосрочных долговых обязательств" в корреспонден-ции с соответствующим счетом учета долгосрочных обязательств.     Счет 3340  "Текущая  часть  к  выплате по договорам накопительногострахования".  Часть долгосрочного долгового обязательства,  подлежащаяисполнению в течение двенадцати месяцев с отчетной даты,  отражается покредиту счета 3340 "Текущая часть к выплате по договорам накопительногострахования"  в  корреспонденции с соответствующим счетом учета долгос-рочных обязательств. На этом счете отражаются операции, связанные с на-копительным  страхованием жизни в соответствии с договорами страхованияжизни.     Схема бухгалтерских проводок по данной группе счетов следующая:-----------------------------------------------------------------------|№|            Содержание операции             |Корреспонденция счетов|| |                                            |----------------------|| |                                            |  Дебет   |   Кредит  ||-|--------------------------------------------|----------|-----------||1|Признание текущей части к выплате по        |4410      |3340       || |договорам накопительного страхования        |          |           ||-|--------------------------------------------|----------|-----------||2|Выплата по договорам накопительного         |3340      |1100 (1200)|| |страхования                                 |          |           |-----------------------------------------------------------------------     Счет 3370  "Задолженность  по депо-премиям перед перестраховщиком"предназначен для отражения операций депонирования средств  перестрахов-щиков у перестрахователя. Перестраховщик отражает данную операцию в ак-тивах как депо-премии у перестрахователей на счете 1900. По суммам, от-раженным на данном счете,  начисляются проценты в пользу перестраховщи-ка.-----------------------------------------------------------------------|№|            Содержание операции             |Корреспонденция счетов|| |                                            |----------------------|| |                                            |  Дебет   |   Кредит  ||-|--------------------------------------------|----------|-----------|| |У перестрахователя                          |          |           || |Смена обязательств согласно договору        |   3111   |    3370   ||-|--------------------------------------------|----------|-----------|| |Начисление процентов перестрахователем по   |   7520   |    3550   || |счету                                       |          |           |-----------------------------------------------------------------------     Счет 3390 "Прочие краткосрочные долговые обязательства" предназна-чен для учета долговых обязательств страховой организации,  отличных откредитов и займов.  В частности, на этом счете могут учитываться обяза-тельства  по выпущенным страховой организацией долговым ценным бумагам,таким, как краткосрочные векселя и облигации. На этом же счете учитыва-ется задолженность по товарам и услугам, приобретенным с отсрочкой пла-тежа на период, превышающий обычные сроки кредитования, устанавливаемыепродавцом при продажах без предварительной или немедленной оплаты (ком-мерческий кредит), если обязательство должно быть исполнено в сроки, непревышающие одного года с даты финансовой отчетности.     Счет 3391 "Прочие счета к оплате" предназначен для учета  краткос-рочных обязательств страховой организации, возникающих при приобретенииактивов в ходе инвестиционной  деятельности  страховой  организации,  аименно внеоборотных активов и других инвестиций. В частности, по креди-ту счета 3391 отражается кредиторская  задолженность  за  приобретенныеосновные средства, нематериальные активы, инвестиции в недвижимость.     Обязательства, подлежащие  урегулированию  в  иностранной  валюте,учитываются как в национальной валюте, так и в иностранной, в пересчетепо курсу,  установленному  Национальным  банком  Кыргызской  Республики(учетный  курс)  на  день совершения операции.  На каждую отчетную датусальдо счета 3390,  выраженное в иностранной валюте, пересчитывается поучетному курсу, установленному на эту дату,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виностранной валюте".      Группа счетов 3400 Налоги к оплате      Счета 3400 "Налоги к оплате" предназначены для обобщения  информа-ции об обязательствах перед бюджетом по налогам, уплачиваемым страховойорганизацией, налогам с доходов персонала организации и другим налогам,обязательства по удержанию и уплате которых согласно налоговому законо-дательству возлагается на страховую организацию.     Планом счетов  предусмотрены  отдельные счета для учета налогов понаиболее значимым типичным категориям:     3410 "Налог на прибыль к оплате"     3420 "Подоходный налог с физических лиц"     3430 "НДС к оплате"     3450 "Налог на доход нерезидента"     3490 "Прочие налоги к оплате"     Порядок исчисления и уплаты налогов регулируется Налоговым  кодек-сом Кыргызской Республики.     По кредиту счетов "Налоги к оплате"  отражаются  обязательства  поналогам,  требующие  погашения  в течение двенадцати месяцев с отчетнойдаты.  Особенности отражения в учете обязательства по налогу на прибыльсмотрите  в пояснениях к счетам 2400 "Отсроченные налоговые требования"и 4300 "Отсроченные налоговые обязательства".     По дебету счетов 3400 "Налоги к оплате" отражаются операции по уп-лате налогов в бюджет,  а также любые  другие  операции,  приводящие  куменьшению налогового обязательства (зачет НДС за приобретенные матери-альные ресурсы,  уплата налога третьим лицом в счет расчетов со страхо-вой организацией и т.п.).     Штрафы, проценты,  подлежащие уплате в бюджет в связи с нарушениемналогового законодательства, рекомендуется учитывать на отдельном счетеначисленных расходов,  например, на счете 3590 "Прочие начисленные рас-ходы".      Группа счетов 3500 Краткосрочные начисленные обязательства      Счета 3500 "Краткосрочные начисленные обязательства" предназначеныдля отражения краткосрочных обязательств,  связанных с затратами и рас-ходами,  признанными в отчетном периоде,  по которым не поступил на от-четную дату счет и не оплаченными на дату отчета, за исключением начис-ленных расходов по уплате налогов.     Начисленные обязательства классифицируются как краткосрочные, еслиони  должны  быть исполнены в течение двенадцати месяцев после отчетнойдаты.  Однако если срок исполнения обязательства  превышает  двенадцатьмесяцев, но обязательство предполагается использовать в нормальном ходеоперационного цикла страховой организации, то обязательство также приз-нается  краткосрочным.  Практически начисленные обязательства по оплатетоваров и услуг,  а также начисления для работников всегда  учитываютсякак краткосрочные.     Планом счетов предусмотрены отдельные счета для учета наиболее ти-пичных значимых категорий начисленных обязательств:     3520 "Начисленная заработная плата"     3530 "Начисленные взносы на социальное страхование"     3540 "Дивиденды к выплате"     3550 "Начисленные проценты по долговым обязательствам"     3590 "Прочие начисленные расходы"     По кредиту  счета 3530 "Начисленные взносы на социальное страхова-ние" отражаются суммы отчислений на государственное социальное  страхо-вание,  начисленные  страховой  организацией в соответствии с законода-тельством Кыргызской Республики,  а также суммы, удержанные страховате-лем из доходов застрахованного лица, если на страхователя законодатель-ством возложены обязанности по удержанию и перечислению страховых взно-сов страховщику.     По дебету счета 3530 отражаются суммы уплаченных страховых взносови любые другие суммы,  уменьшающие обязательство. Штрафные санкции, на-численные страховщиком за несвоевременную или неполную уплату страховыхвзносов,  могут  отражаться  по кредиту счета 3530 или по кредиту счета3590 "Прочие начисленные расходы".     По кредиту  счета  3540 "Дивиденды к выплате" в корреспонденции сосчетом 5300 "Нераспределенная  прибыль"  отражается  сумма  дивидендов,подлежащих выплате акционерам (участникам) в порядке распределения при-были в соответствии с решениями,  принятыми общим собранием  акционеров(участников) и положениями учредительных документов.     При отсутствии или недостаточности прибыли для выплаты  дивидендовпо привилегированным акциям,  дивиденды к выплате начисляются проводкойпо дебету счета 5300 "Нераспределенная прибыль". Дефицит прибыли, обра-зовавшийся  в связи с начислением дивидендов по привилегированным акци-ям,  покрывается за счет средств резервного фонда и дополнительно опла-ченного капитала:  операция отражается проводками по кредиту счета 5300"Нераспределенная прибыль" в корреспонденции со счетами 5400, 5210. Приотсутствии  или  недостаточности  средств на счетах 5400,  5210 дефицитприбыли остается не восполненным.     По кредиту счета 3550 "Начисленные проценты по долговым обязатель-ствам" отражаются обязательства по оплате затрат на проценты,  понесен-ных  в связи с использованием заемных средств,  начисленные в соответс-твии с условиями договоров или условиями выпуска ценных бумаг,  предус-матривающими выплату процентов, независимо от сроков выплаты процентов,предусмотренных договорами и условиями выпуска ценных бумаг, обязатель-ство  должно начисляться на пропорциональной временной основе в течениесрока использования заемных средств.  По кредиту счета 3550  отражаетсятакже  финансовый расход арендатора,  распределенный на данный отчетныйпериод в соответствии с правилом,  установленным параграфом 17 МСФО  17"Аренда".     МСФО 23 "Затраты по займам" определяет два способа учета затрат позаймам:     основной порядок учета:  затраты на проценты признаются в качестверасходов того периода,  в котором они понесены,  независимо от того, накакие цели использовались заемные средства.  Признанные расходы отража-ются  в  учете  по кредиту счета 3550 "Начисленные проценты по долговымобязательствам" в корреспонденции со счетом 9510 "Расходы в  виде  про-центов";     допустимый альтернативный порядок учета: затраты по займам, непос-редственно  относящиеся к приобретению,  строительству или производствуактива,  подготовка которого к  предполагаемому  использованию  требуетзначительного времени (далее по тексту - квалифицируемый актив),  капи-тализируются путем включения их в стоимость этого актива.  Сумма затратпо займу,  разрешенная для капитализации, определяется в соответствии спараграфами 10-19 МСФО 23 "Затраты по займам".  Капитализация процентовпо займам отражается по кредиту счета 3550 в корреспонденции со счетамиучета расходов на актив (например,  счетом 2120  "Незавершенное  строи-тельство").  Капитализация процентов начинается с началом работ по соз-данию и подготовке квалифицируемого актива к предполагаемому  использо-ванию или продаже,  приостанавливается, когда прерывается активная дея-тельность по созданию и подготовке актива,  и прекращается при заверше-нии практически всех работ по подготовке актива к непосредственному ис-пользованию.  В периоды приостановления или прекращения  капитализации,начисленные проценты признаются в качестве расходов периода и отражают-ся на счете 9510 "Расходы в виде процентов".     Если обязательство  по выплате процентов подлежит урегулированию виностранной валюте, то учет начисленных обязательств и их оплата ведет-ся как в иностранной валюте, так и в национальной валюте в пересчете поучетному курсу Национального банка Кыргызской Республики, установленно-му на дату начисления и оплаты.  Сальдо счета 3550, выраженное в иност-ранной валюте,  на конец отчетного периода пересчитывается по  учетномукурсу.  Порядок учета курсовых разниц, возникающих при пересчете, зави-сит от принятого порядка учета затрат по займам.  Если применяется  ос-новной  порядок  учета,  то курсовые разницы отражаются по дебету счета9520 "Убытки от курсовых разниц по операциям в иностранной валюте"  иликредиту счета 9140 "Доход от курсовых разниц по операциям в иностраннойвалюте".  Если применяется допустимый альтернативный порядок учета,  токурсовые разницы отражаются по дебету или кредиту того же счета, на ко-торый капитализировались проценты.     Финансовый расход  арендатора,  распределенный  на данный отчетныйпериод,  отражается по кредиту счета 3550 в корреспонденции  со  счетом9510 "Расходы в виде процентов".     Если страховая организация освобождена от выполнения обязательства(или части его) по выплате начисленных процентов по решению суда,  либосамим кредитором,  то соответствующая сумма кредиторской  задолженностисписывается  проводкой по дебету счета 3550 в корреспонденции со счетом9190 "Прочие неоперационные доходы".  При этом  документами,  служащимиоснованием  для  списания кредиторской задолженности,  является решениесуда,  вступившее в силу в соответствии с законом,  и письменный  отказкредитора от требования долга.     Кредиторская задолженность с истекшим сроком исковой давности, ус-тановленным  гражданским законодательством для соответствующих требова-ний, списывается со счета 3550 в кредит счета 9190 "Прочие неоперацион-ные доходы".  В случае восстановления обязательства, например, по реше-нию суда,  соответствующая сумма кредиторской задолженности  отражаетсяпо кредиту счета 3550 в корреспонденции со счетом 9590 "Прочие неопера-ционные расходы" в том отчетном периоде,  в котором обязательство  быловосстановлено.     По кредиту счета 3590 "Прочие начисленные расходы" отражаются  на-численные обязательства, связанные с любыми расходами, кроме тех обяза-тельств,  которые отражаются по счетам 3510-3550. В частности, на счете3590  учитываются  начисление  предстоящих расходов на льготные выплатыперсоналу страховой организации,  предусмотренные трудовыми договорами,и т.п.      Группа счетов 3600 Прочие краткосрочные обязательства      Счет 3600  "Прочие  краткосрочные  обязательства" предназначен дляучета любых краткосрочных обязательств,  которые отличаются  от  обяза-тельств, учитываемых на счетах 3100-3500, 3700. Например, на счете 3600может учитываться задолженность страховой организации перед сотрудника-ми и руководством по суммам перерасхода авансов, выданных на командиро-вочные расходы,  на приобретение товарно-материальных запасов, и т.п. Врамках данной группы счетов целесообразно использовать счет 3694 "Внут-рифирменные расчеты с филиалами" для отражения внутренних операций.      Группа счетов 3700 Резервы      Счета 3700 "Резервы" предназначены для отражения  в  учете  обяза-тельств,  неопределенных по величине,  либо с неопределенным сроком ис-полнения, урегулирование которых в будущем приведет к выбытию ресурсов,содержащих  экономическую  выгоду.  При  решении вопроса о начислении ипризнании в финансовой отчетности страхования руководствуется  МСФО  37"Резервы",  условные обязательства и условные активы", МСФО 19 "Вознаг-раждения работникам".-----------------------------------------------------------------------|N|            Содержание операции             |Корреспонденция счетов|| |                                            |----------------------|| |                                            |  Дебет   |   Кредит  ||-|--------------------------------------------|----------|-----------||1|Формирование резерва по вознаграждениям за  |8010      |3710       || |год                                         |(8011)    |           ||-|--------------------------------------------|----------|-----------||2|Формирование резерва по отпускным           |8010      |3720       || |                                            |(8012)    |           ||-|--------------------------------------------|----------|-----------||3|Выплата по вознаграждениям за год и         |3710, 3720|1100       || |отпускным                                   |          |           |-----------------------------------------------------------------------      Группа счетов 3800 Страховые (технические) резервы      Счета 3800 "Страховые  (технические)  резервы"  предназначены  дляобобщения информации о страховых резервах,  формируемых страховой орга-низацией для обеспечения обязательств страховой организации перед стра-хователями.     Страховые резервы включают:     3820 "Резерв по незаработанным премиям"     3830 "Резерв по произошедшим, но не заявленным убыткам"     3840 "Резерв по заявленным, но не урегулированным убыткам"     Счет 3820 "Резерв по незаработанным премиям" предназначен для  от-ражения  части страховой брутто-премии,  относящейся к периоду действиядоговора страхования,  выходящему за пределы отчетного периода.  Резервобеспечивает  выполнение  исполнения обязательств по предстоящим выпла-там, которые могут возникнуть в следующих отчетных периодах.     Счет 3830 "Резерв по произошедшим, но не заявленным убыткам" пред-назначен для отражения предполагаемых страховых выплат по событиям про-исшедшим в отчетном или предшествующим периодам, но не заявленным стра-ховщику. Расчет данного резерва производится на основании прошлого опы-та страховщика по оплате убытков,  произошедших в периоды, предшествую-щие отчетному.     Счет 3840  "Резерв  по заявленным,  но не урегулированным убыткам"предназначен для отражения обязательств по  неурегулированным  убыткам.Необходимость резерва вызвана тем, что между моментом наступления стра-хового события и датой фактической оплаты убытков всегда лежит промежу-ток времени, необходимый для урегулирования страховой претензии: изуче-ние причин наступления события,  оценки размера убытков и т.д. Если на-чальная  и  конечная  точка этого временного отрезка относятся к разнымотчетным периодам,  то страховщик для обеспечения исполнения по  проис-шедшим страховым событиям формирует резерв.     Формирование страховых резервов осуществляется страховой организа-цией в полном объеме ее обязательств по договорам страхования. Источни-ком формирования страховых резервов являются расходы страховая  органи-зация,  для отражения которых предназначена группа счетов 7700 "Расходыпо формированию технических резервов". В том случае, если страховая ор-ганизация  передала часть риска по договорам страхования перестраховщи-кам,  частично источником является доля перестраховщиков (Группа счетов1600 "Доля перестраховщиков в страховых резервах"). Страховые организа-ции производят формирование резервов в течение года  в  соответствии  сутвержденными  государственным органом управления по страховому надзоруКР нормативами.  В отличие от иных резервов из технических резервов  непроисходит выплата по страховым обязательствам. Увеличение или уменьше-ние страховых резервов происходит только в случае увеличения или умень-шения обязательств страховых организаций по договорам страхования.-----------------------------------------------------------------------|№|            Содержание операции             |Корреспонденция счетов|| |                                            |----------------------|| |                                            |  Дебет   |   Кредит  ||-|--------------------------------------------|----------|-----------||1|Формирование технических резервов любого    |7720      |3820       || |типа                                        |(7730,    |(3830,     || |                                            |7740)     |3840)      || |                                            |1620      |           || |                                            |(1630,    |           || |                                            |1640)     |           ||-|--------------------------------------------|----------|-----------||2|Корректировки технических резервов в        |          |           || |соответствии с методикой и нормативами      |          |           || |Минфина КР:                                 |          |           || |при увеличении резервов на сумму увеличения;|7720      |3820       || |                                            |(7730,    |(3830,     || |                                            |7740)     |3840)      || |                                            |1620      |           || |                                            |(1630,    |           || |                                            |1640)     |           || |при уменьшении резервов на сумму уменьшения |3820      |7720       || |                                            |(3830,    |(7730,     || |                                            |3840)     |7740)      || |                                            |          |1620       || |                                            |          |(1630,     || |                                            |          |1640)      |-----------------------------------------------------------------------      Группа счетов 3900 Позиционные счета      Данные счета применяются в том случае,  если страховая организацияв бухгалтерском учете при отражении валютных операций использует техни-ку  мультивалютного учета.  В целях контроля удобно открыть позиционныйсчет по каждой валюте.     Данные счета  представляют собой чистую спот-позицию по каждой ва-люте.  При мультивалютной системе ведется отдельная  главная  книга  покаждой валюте и счет сомового эквивалента по каждой валюте.  Все обмен-ные операции отражаются через  позиционный  счет,  например:  получениестраховой премии, выплаты по страховым случаям. Позиционный счет перес-читывается по курсу Национального банка и возникающая разница между пе-ресчитанным  позиционным счетом и сомовым эквивалентом по каждой валютеотражается на счетах курсовых разниц. В сводном бухгалтерском балансе всомах позиционный счет равен нулю.-----------------------------------------------------------------------|№|            Содержание операции             |Корреспонденция счетов|| |                                            |----------------------|| |                                            |  Дебет   |   Кредит  ||-|--------------------------------------------|----------|-----------||1|Начисление страховой премии по договору     |          |           || |страхования в долларах.                     |          |           || |В долларовой книге (в долларах)             |1411      |3910       || |В сомовой книге (в сомах)                   |3910      |6110       ||-|--------------------------------------------|----------|-----------||2|В конце отчетного периода происходит        |3910      |9140       || |переоценка по курсу Национального банка     |9520      |3910       || |долларового счета 3910 и сопоставление с    |          |           || |сомовым счетом 3910. Разница, возникающая   |          |           || |из-за переоценки отражается либо на счете   |          |           || |доходов, либо на счете убытков, полученных  |          |           || |от изменения курсов                         |          |           |-----------------------------------------------------------------------                    Раздел 4000 Долгосрочные обязательства      Группа счетов 4100 Долгосрочные обязательства      Планом счетов предусмотрены отдельные счета для учета долгосрочныхобязательств по наиболее типичным значимым категориям:     4110 "Облигации к оплате"     4120 "Банковские займы, кредиты"     4130 "Прочие займы, кредиты"     4140 "Векселя к оплате"     4150 "Обязательства по финансовой аренде"     4190 "Прочие долгосрочные обязательства"     Учет долгосрочных  обязательств  ведется  по каждому обязательствуотдельно,  с обязательным отражением процентных ставок,  сроков погаше-ния,  конверсионных привилегий, возможности досрочного выкупа облигацийили расторжения договора аренды, обеспечения облигационного займа, пре-доставленного залога,  валюты погашения и др. В зависимости от аналити-ческих потребностей обязательства  могут  группироваться  на  отдельныхсубсчетах к счетам 4100, например:     4110 "Долгосрочные облигации к оплате - обеспеченные"     4111 "Долгосрочные облигации к оплате - необеспеченные"     4112 "Долгосрочные облигации к оплате - срочные"     4113 "Долгосрочные облигации к оплате - серийные"     4114 "Конвертируемые долгосрочные облигации к оплате"     4120 "Долгосрочные банковские займы, кредиты в национальной          валюте"     4121 "Долгосрочные банковские займы, кредиты в иностранной валюте"     4130 "Долгосрочные небанковские займы, кредиты в национальной          валюте"     4131 "Долгосрочные небанковские займы, кредиты в иностранной          валюте"     Счета 4110-4140 предназначены для  учета  долгосрочных  финансовыхобязательств,  возникающих при получении займов и кредитов, в том числеобеспеченных выданными векселями.     В соответствии  с  МСФО  39  "Финансовые инструменты:  признание иоценка" долгосрочные финансовые обязательства первоначально  признаютсяв учете по фактическим затратам,  т.е.  по справедливой стоимости полу-ченного возмещения (включая затраты по совершению сделки), определеннойв соответствии с параграфом 67 МСФО 39. При этом обязательства, возник-шие в результате операции в иностранной валюте,  признаются в учете  покредиту счетов "Долгосрочные долговые обязательства" в национальной ва-люте по курсу, установленному Национальным банком Кыргызской Республикина дату совершения операции.     После первоначального признания финансовые обязательства  оценива-ются  по амортизированной стоимости (определение амортизированной стои-мости смотрите в параграфе 10 МСФО 39).  Амортизация разницы между фак-тическими  затратами,  в  сумме которых обязательство признано первона-чально, и ценой погашения, может учитываться на отдельном счете - конт-рсчете  к счету обязательства,  или списываться непосредственно в дебетили кредит счета учета обязательств.  Учет изменения  стоимости  обяза-тельства,  подлежащего урегулированию в иностранной валюте, ведется какв иностранной валюте,  так и в национальной в пересчете по курсу, уста-новленному Национальным банком Кыргызской Республики на день совершенияоперации (учетный курс).  На каждую отчетную дату обязательство,  выра-женное в иностранной валюте,  пересчитывается по учетному курсу с отне-сением разницы в кредит счета 9140 "Доход от курсовых разниц по  опера-циям  в  иностранной валюте" или в дебет счета 9520 "Убытки от курсовыхразниц по операциям в иностранной валюте".     Обязательство (или его часть),  подлежащее исполнению в течение 12месяцев после отчетной даты,  списывается со счета 4100 в кредит  счета3330 "Текущая часть долгосрочных долговых обязательств". Обязательства,предусматривающие выплату процентов, классифицируются как долгосрочные,даже если они подлежат погашению в течение двенадцати месяцев после от-четной даты, но первоначальный срок погашения превышал двенадцать меся-цев,  и  предполагается,  что оно будет рефинансировано на долгосрочныйпериод и это подкреплено договором рефинансирования или изменением гра-фика платежей.     В соответствии с  МСФО  1  "Представление  финансовой  отчетности"краткосрочное  обязательство,  которое будет рефинансировано на долгос-рочный период,  и это намерение подкреплено договором рефинансирования,переклассифицируется  в  долгосрочное обязательство проводкой по дебетусоответствующего счета учета краткосрочных долговых обязательств в кор-респонденции со счетом "Долгосрочные обязательства".     Прекращение признания долгосрочного долгового обязательства  отра-жается в учете точно также как прекращение признания краткосрочных дол-говых обязательств (смотрите пояснения к счетам группы  3300  "Краткос-рочные долговые обязательства").     Счет 4150 предназначен для  учета  обязательства,  возникающего  уарендатора по договору финансовой аренды. Порядок учета обязательств пофинансовой аренде определяется МСФО 17 "Аренда".     По кредиту  счета  4150 в корреспонденции со счетами учета долгос-рочных активов отражается обязательство в  сумме,  равной  справедливойстоимости арендованного имущества, или дисконтированной стоимости мини-мальных арендных платежей,  если дисконтированная стоимость ниже  спра-ведливой.     Сумма арендной платы, определенная в договоре, включает в себя фи-нансовый расход арендатора и уменьшение неоплаченного обязательства.     Финансовый расход распределяется по периодам в течение срока арен-ды таким образом, чтобы получалась постоянная периодическая ставка про-цента на остающееся сальдо обязательства.  Сумма  финансового  расхода,приходящаяся на отчетный период,  отражается по дебету счета 9510 "Рас-ходы в виде процентов" в корреспонденции со  счетом  3550  "Начисленныепроценты по долговым обязательствам".  Оставшаяся часть арендной платы,начисленной за период,  отражается по дебету счета 4150 в корреспонден-ции со счетом 3600 "Прочие краткосрочные обязательства".      Счет 4200 Отсроченные доходы      Счет 4200  предназначен для учета доходов будущих периодов - дохо-дов,  которые возникают в результате некоторых сделок,  однако, в соот-ветствии  с  МСФО,  признание этих доходов откладывается на последующиеотчетные периоды.  На счете 4200 "Отсроченные доходы" отражаются  суммыдоходов будущих периодов, признание которых отсрочено на период, превы-шающий 12 месяцев после отчетной даты.     Примерами ситуаций,  когда возникают отсроченные доходы,  являетсяучет субсидий, учет операций продажи активов с обратной арендой.     Операции продажи с обратной арендой подразумевают продажу актива сего последующей обратной арендой продавцом.     Если продажа  с обратной арендой приводит к финансовой аренде,  топрибыль,  возникающая при продаже актива,  и определяемая  как  разницамежду  выручкой  от реализации и балансовой стоимостью,  отражается какдоходы будущих периодов,  и признается в качестве доходов отчетного пе-риода на протяжении срока аренды.  Это положение МСФО 17 "Аренда" отра-жается в учете следующим образом:     - по  кредиту  счета 4200 отражается выручка от реализации актива,проданного с обратной арендой;     - по дебету счета 4200 отражается балансовая стоимость актива;     - сальдо счета 4200 (прибыль  от  реализации  актива)  списываетсяравными  частями  на протяжении срока аренды в дебет счета 9190 "Прочиенеоперационные доходы".     Если продажа с обратной арендой приводит к операционной аренде,  ипри этом продажная цена выше справедливой стоимости проданного  актива,то балансовая стоимость актива переоценивается до справедливой стоимос-ти,  и сумма переоценки признается как прибыль или убыток от неопераци-онной деятельности. Разница между выручкой от реализации и справедливойстоимостью актива учитывается как отсроченные доходы и  списывается  насчет  доходов  от неоперационной деятельности в течение предполагаемогопериода использования актива.  Практически такая операция продажи с об-ратной операционной арендой может быть отражена в учете следующим обра-зом:     - на  дату продажи сумма накопленной амортизации по проданному ак-тиву списывается в кредит счета учета основных средств;     - разница  между справедливой стоимостью актива и балансовой стои-мостью списывается в дебет или кредит счета учета  основных  средств  вкорреспонденции  со  счетами 9190 "Прочие неоперационные доходы",  9590"Прочие неоперационные расходы";     - новая балансовая стоимость актива, равная его справедливой стои-мости, списывается в дебет счета 4200;     - выручка от реализации актива отражается по кредиту счета 4200.      Счет 4300 Отсроченные налоговые обязательства      Счет 4300  "Отсроченные  налоговые обязательства" предназначен дляобобщения информации об отсроченных налоговых обязательствах, возникаю-щих  при отражении в учете налога на прибыль методом обязательств в со-ответствии с МСФО 12 "Налоги на прибыль".     В соответствии с методом обязательств для отражения налога на при-быль, требуемым МСФО 12 "Налоги на прибыль", страховые организации обя-заны,  при  наличии  определенных условий,  отражать в учете отложенные(отсроченные) налоговые обязательства в сумме,  соответствующей налого-вому  эффекту  от налогооблагаемых временных разниц,  имеющихся на датуотчетности.     При первоначальном  признании  отсроченные налоговые обязательстваотражаются по кредиту счета 4300 в корреспонденции со счетами:     - 9910 "Расходы (доходы) по налогу на прибыль";     - 3410 "Налог на прибыль к оплате", и, возможно     - в корреспонденции со счетом 2400 "Отсроченные налоговые требова-ния".     При этом сумма расходов по налогу за период должна соответствоватьсумме текущего налогового обязательства (Кт 3410),  плюс или минус отс-роченные налоги (Дт 2400 или Кт 4300).     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дляучета  отсроченных  налоговых  требований в разрезе имеющихся временныхразниц.     Временная разница  от одной и той же статьи учета в разные периодыможет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     Для упрощения  учета  налогового эффекта от изменяющихся временныхразниц,  рекомендуется отсроченные налоги учитывать на  одном  счете  сдвойной  нумерацией,  например,  2410/4310  "Налоговый эффект временнойразницы по основным средствам (или по безнадежным долгам и т.п.)", и наданном счете отражать все изменения по отсроченным налогам:     - при наличии отсроченного налогового  требования  полученный  ре-зультат отражать по дебету данного счета;     - при наличии отсроченного налогового обязательства - отражать  покредиту этого же счета,     - в корреспонденции со счетами:  9910 "Расходы (доходы) по  налогуна прибыль" и 3410 "Налог на прибыль к оплате".     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     МСФО 12  "Налоги на прибыль" устанавливает жесткие ограничения длявзаимозачета дебетового и кредитового сальдо  отсроченных  налогов,  тоесть  зачета  между  отсроченными налоговыми требованиями (счет 2400) иотсроченными налоговыми обязательствами (счет 4300):  страховая органи-зация  может зачитывать отложенные налоговые требования против отложен-ных налоговых обязательств лишь при наличии определенных для этого  ус-ловий.     При уменьшении или погашении  отсроченных  налоговых  обязательствлюбое  уменьшение налогового эффекта от налогооблагаемой временной раз-ницы отражается по дебету счетов 4300 "Отсроченные налоги" в корреспон-денции со счетами:     - 9910 "Расходы (доходы) по налогу на прибыль";     - 3410 "Налог на прибыль к оплате", и возможно     - в корреспонденции со счетами раздела 2400 "Отсроченные налоговыетребования".     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      Группа счетов 4400 Обязательства по накопительному страхованию     жизни      Данная группа  счетов  предназначена для учета сумм поступающих понакопительному страхованию жизни. Счет кредитуется при начислении (пос-туплении)  денежных  средств  по договорам страхования и дебитуется привозврате или выплате страховых сумм.     Счет 4411  "Инвестиционный  доход,  получаемый  полисодержателями"предназначен для учета инвестиционного дохода страхователей,  если  этопредусмотрено  условиями  заключенных  договоров.  Данный счет связан сгруппой счетов 2200 "Инвестиции в пользу страхователей", на которых по-казано размещение денежных средств страхователей в соответствии с усло-виями договоров страхования.     Планом счетов  предусмотрены отдельные счета для учета "Инвестициив пользу страхователей" по наиболее значимым типичным категориям:     4410 "Основные суммы по договорам накопительного страхования          жизни"     4411 "Инвестиционный доход, получаемый полисодержателями"     Схема бухгалтерских проводок по данной группе счетов следующая:-----------------------------------------------------------------------|N|            Содержание операции             |Корреспонденция счетов|| |                                            |----------------------|| |                                            |  Дебет   |   Кредит  ||-|--------------------------------------------|----------|-----------||1|Поступления по основным суммам              |1100      |4410       || |накопительного страхования                  |(1200)    |           ||-|--------------------------------------------|----------|-----------||2|Признание текущей части к выплате по        |4410      |3340       || |договорам накопительного страхования        |          |           ||-|--------------------------------------------|----------|-----------||3|Выплата основных сумм при окончании или     |3340      |1100 (1200)|| |расторжении договоров страхования           |          |           ||-|--------------------------------------------|----------|-----------||4|Начисление инвестиционного дохода в пользу  |1571      |4411       || |страхователя                                |          |           ||-|--------------------------------------------|----------|-----------||5|Получение страхователем инвестиционного     |4411      |1100 (1200)|| |дохода                                      |          |           |-----------------------------------------------------------------------                           Раздел 5000 Капитал      Группа счетов 5100 Уставный капитал      Счета 5100 предназначены для обобщения информации  о  состоянии  идвижении уставного капитала страховых организаций.     По кредиту счетов 5110, 5120 отражаются операции по формированию иувеличению  уставного  капитала в соответствии с законодательством Кыр-гызской Республики,  регулирующим страховую деятельность и деятельностьакционерных обществ; по дебету - уменьшение уставного капитала в случа-ях, предусмотренных законодательством.     Общая номинальная стоимость акций учредительного выпуска отражает-ся по кредиту счетов 5110 и 5120 в корреспонденции со счетом  1210/1220"Счета в национальной валюте"/"Счета в иностранной валюте".     Увеличение уставного капитала страховой организации  в  результатепоследующих  эмиссий  акций  отражается  по  кредиту счетов 5110 и 5120только после регистрации отчета о выпуске ценных бумаг в  Государствен-ном  органе  Кыргызской  Республики,  регулирующем  рынок ценных бумаг,удостоверяющей факт состоявшейся эмиссии. В соответствии с Законом Кыр-гызской Республики "О рынке ценных бумаг" средства,  полученные от раз-мещения акций,  хранятся на накопительном счете,  и до окончания  срокаподписки  и  регистрации  отчета  эмитенту запрещается их использовать.Средства,  поступающие на счета эмитента в ходе подписки на акции, учи-тываются по дебету счета 1240 "Денежные средства в банках, ограниченныек использованию" в корреспонденции со счетом 3600 "Прочие краткосрочныеобязательства", субсчет "Средства, полученные от размещения акций". Ес-ли эмиссия состоялась,  то после регистрации отчета об  итогах  выпускаакций результаты подписки отражаются следующим образом:     - номинальная стоимость акций,  на которые заключены договоры про-дажи,  отражается  по  кредиту  счетов 5110 и 5120 в корреспонденции сосчетом 3600 "Прочие краткосрочные обязательства";     - если  акции проданы по цене,  превышающей номинальную стоимость,то сумма превышения отражается по кредиту счета 5210 "Дополнительно оп-лаченный  капитал"  в  корреспонденции  со счетом "Прочие краткосрочныеобязательства".     Если увеличение  номинальной  стоимости акций производится за счетраспределения дополнительно оплаченного капитала,  то величина приростаноминальной  стоимости  уставного капитала отражается в корреспонденциисо счетом 5210 "Дополнительно оплаченный капитал".     Уменьшение уставного капитала страховой организации за счет ликви-дации (погашения) выкупленных собственных акций отражается  по  кредитусчета 5191 в корреспонденции со счетами 5110,  5120 в сумме, равной но-минальной стоимости ликвидированных акций.     Счет 5191  "Выкупленные  собственные акции" предназначен для учетапокупки и продажи акционерными обществами собственных акций, выпущенныхв  обращение.  Счет  5191 является контрпассивным счетом к счетам 5110,5120 в бухгалтерском балансе сальдо счета 5191 представляется в разделе5000 "Собственный капитал" со знаком "минус".     Выкуп акционерным обществом собственных акций отражается  в  учетеследующим образом:     - номинальная стоимость выкупленных  акций  отражается  по  дебетусчета  5191 "Выкупленные собственные акции" в корреспонденции со счетом3600 "Прочие краткосрочные обязательства";     - при  покупке  акций по цене,  превышающей номинальную стоимость,сумма превышения (надбавка) отражается по дебету счета  5210  "Дополни-тельно  оплаченный  капитал"  в  корреспонденции со счетом 3600 "Прочиекраткосрочные долговые обязательства" - в пределах сальдо счета 5210 намомент осуществления операции, и по дебету счета 5300 "Нераспределеннаяприбыль" - на сумму превышения надбавки над сальдо счета 5210;     - при покупке акций по цене ниже номинальной стоимости сумма скид-ки отражается по кредиту счета 5210 "Дополнительно оплаченный  капитал"в корреспонденции со счетом 3600 "Прочие краткосрочные обязательства".     Затраты по сделкам,  связанным с размещением акций (трансакционныеиздержки),  отражаются  по  дебету счета 5210 "Дополнительно оплаченныйкапитал" - в пределах сальдо счета 5210,  и по дебету счета  5300  "Не-распределенная  прибыль" - в сумме,  превышающей сальдо счета 5210.  Неотносятся к трансакционным издержкам затраты,  связанные с выпуском ак-ций  (регистрационные сборы,  печать,  затраты на прохождение процедурылистинга на фондовой бирже, внутренние расходы, связанные с привлечени-ем  управленческих  кадров,  затраты  на подготовку проспектов эмиссии,затраты на размещение акций на вторичном рынке и  др.).  Такие  затратыпредставляются  в  финансовой  отчетности как расходы от неоперационной(финансовой) деятельности и учитываются на счете 9570 "Прочие  неопера-ционные расходы".  По этому же счету отражаются трансакционные издержкипо сделкам, осуществить которые не удалось.      Группа счетов 5200 Прочий капитал      Счет 5210 "Дополнительно оплаченный капитал" кредитуется в  случаевозникновения:     - разницы между выручкой от продажи и номинальной стоимостью акцийэмиссий, следующих за учредительным выпуском (эмиссионный доход).     По дебету счета 5210 "Дополнительно оплаченный капитал"  отражают-ся:     - трансакционные издержки, связанные с размещением акций;     - перераспределение  дополнительно оплаченного капитала в уставныйкапитал в связи с увеличением номинальной  стоимости  акций,  если  этопредусмотрено решением акционеров.     Счет 5210 "Дополнительно оплаченный капитал" не  имеет  дебетовогосальдо.  Любое  дебетовое сальдо должно быть списано в дебет счета 5300"Нераспределенная прибыль" или 5400 "Резервный капитал",  в зависимостиот характера операции,  повлекшей за собой образование дебетового саль-до.     Счет 5220  "Корректировки  по переоценке активов" предназначен дляучета операций по переоценке активов против  первоначальной  стоимости,которая  в соответствии с МСФО отражается в отчетности в разделе "Капи-тал".  Учет переоценки смотрите в комментариях к соответствующим счетамактивов.     Счет 5230 "Курсовые разницы по зарубежной  деятельности  и  чистыминвестициям  в  зарубежные организации" предназначен для учета курсовыхразниц, возникающих по денежным статьям финансовой отчетности страховойорганизации, классифицируемым в соответствии с МСФО 21 "Влияние измене-ний валютных курсов" как часть чистых инвестиций в зарубежную организа-цию,  а также для учета курсовых разниц,  возникающих при пересчете фи-нансовой отчетности по зарубежной деятельности организации.  Зарубежнаядеятельность - это дочерняя или ассоциированная организация, совместнаядеятельность или отделение страховой организации,  деятельность которыхбазируется или осуществляется за пределами Кыргызской Республики.     Если статья финансовой отчетности страховой  организации  отвечаетопределению "чистая инвестиция в зарубежную организацию", разъясненномув параграфе 18 МСФО 21,  то курсовые разницы по этой статье  отражаютсяна  счете 5230 в корреспонденции со счетом учета данной статьи.  Напри-мер, курсовые разницы по займам, предоставленным страховой организациейзарубежной  организации,  отражаются по дебету или кредиту счета 5230 вкорреспонденции со счетом 2820 "Кредиты,  займы выданные". При реализа-ции чистой инвестиции (в нашем примере - погашение займа).     Курсовая разница, накопленная на счете 5230 по данной статье, спи-сывается  в  дебет  или  кредит счета 5230 в корреспонденции со счетамиучета доходов или расходов от неоперационной деятельности.     Если организация  имеет отделения,  представительства и филиалы зарубежом,  то,  как правило, их деятельность должна классифицироваться всоответствии с МСФО 21 как "операции за рубежом,  составляющие неотъем-лемую часть деятельности отчитывающейся организации" (см.  параграф  23МСФО  21).  При  пересчете  финансовой отчетности таких подразделений сцелью включения в финансовую отчетность страховой организации, возника-ющие  курсовые  разницы не влекут за собой изменение капитала страховойорганизации,  и отражаются как прибыль или убытки от  курсовых  разниц.Процедуры  пересчета  финансовой отчетности определены параграфами 8-22МСФО 21.     Если страховая организация имеет инвестиции в дочерние или ассоци-ированные организации, в совместную деятельность за рубежом, то она пе-ресчитывает  финансовые отчеты зарубежных организаций с целью определе-ния стоимости инвестиций на отчетную дату в  соответствии  с  МСФО  27,МСФО  28,  МСФО 31,  представляемой в отдельной (не сводной) финансовойотчетности по методу долевого участия.  Процедуры пересчета  определеныпараграфом 30 МСФО 21. Курсовая разница, возникающая при пересчете, от-ражается по дебету или кредиту счета 5230.  При реализации инвестиции взарубежную  организацию курсовая разница,  накопленная на счете 5230 поданной статье,  списывается в дебет или кредит счета 5230 в  корреспон-денции со счетами учета доходов или расходов от неоперационной деятель-ности. В случае частичной реализации в дебет или кредит счета 5230 спи-сывается  только  часть накопленной курсовой разницы,  пропорциональнаяреализованной части инвестиции.      Счет 5300 Нераспределенная прибыль      Нераспределенная прибыль представляет собой сумму  чистой  прибылистраховой организации, накопленной за весь период ее существования, ко-торая может быть распределена между акционерами и участниками.  Дебето-вое сальдо счета 5300 представляет собой накопленные убытки и отражает-ся в бухгалтерском балансе в разделе 5000 "Собственный капитал" со зна-ком "минус".     Чистая прибыль/убыток,  полученная(ый) за отчетный период, отража-ется  по  кредиту/дебету  счета  5300  в корреспонденции со счетом 5999"Свод доходов и расходов", на который в конце отчетного года закрывают-ся все временные счета.     По дебету счета 5300 отражается сумма объявленных к выплате  диви-дендов по акциям страховой организации в корреспонденции со счетом 3540"Дивиденды к выплате".     В соответствии  с  основным порядком учета фундаментальных ошибок,предусмотренным МСФО 8 "Чистая прибыль или убыток за период,  фундамен-тальные  ошибки  и изменения в учетной политике",  величина исправленияфундаментальных ошибок,  относящихся к предыдущим периодам, должна бытьпредставлена  в  финансовой  отчетности  путем корректировки начальногосальдо нераспределенной прибыли.  В связи с этим в текущем отчетном пе-риоде на сумму фундаментальной ошибки,  относящейся к предыдущим перио-дам, дается проводка по дебету или кредиту счета 5300 в корреспонденциис соответствующими счетами учета тех статей финансовой отчетности,  ко-торые подлежат корректировке.  В бухгалтерском балансе на сумму исправ-лений корректируется начальное сальдо счета 5300.     Корректировки, вносимые в финансовую отчетность в связи с  измене-ниями  в учетной политике,  если они применяются ретроспективно в соот-ветствии с основным порядком учета (параграф 49 МСФО 8),  отражаются  вфинансовой отчетности текущего года аналогично.     По дебету счета 5300 отражаются суммы наценки или скидки  к  номи-нальной  стоимости акций,  возникающие при выкупе и последующей продажесобственных акций,  в сумме,  превышающей остаток средств на счете 5210"Дополнительно оплаченный капитал",  а также другие операции, требующиекорректировки капитала,  в случае недостаточности средств на счете 5210"Дополнительно оплаченный капитал".     По дебету счета 5300 в корреспонденции со счетом  5400  "Резервныйкапитал"  отражаются  суммы накопленной чистой прибыли,  ограниченной краспределению (смотрите пояснение к счету 5400 "Резервный капитал").      Счет 5400 Резервный капитал      По кредиту счета 5400 в корреспонденции со счетом 5300  "Нераспре-деленная прибыль" отражаются суммы накопленной прибыли,  ограниченной краспределению в соответствии с законодательством или по решению  акцио-неров страховой организации.     По дебету счета 5400 в корреспонденции со счетом 5300 "Нераспреде-ленная  прибыль" отражаются суммы корректировки (уменьшения) резервов всоответствии с принятыми решениями о снятии ограничений на  распределе-ние прибыли.     По дебету счета 5400 отражаются также все другие операции по пере-распределению  резервного капитала на другие счета собственного капита-ла.      Счет 5999 Свод доходов и расходов      Счет 5999 предназначен для обобщения  информации  по  формированиюконечного  финансового результата деятельности страховой организации заотчетный период. В конце отчетного периода все временные счета разделов6000, 7000, 8000, 9000 закрываются путем списания сальдо в дебет (саль-до счетов расходов) или кредит  (сальдо  счетов  доходов)  счета  5999.Сальдо  счета  5999  списывается  в дебет (убытки) или кредит (прибыль)счета 5300 "Нераспределенная прибыль".             Раздел 6000 Доходы от операционной деятельности      Международные стандарты финансовой отчетности определяют доход какувеличение экономических выгод в течение отчетного периода,  происходя-щее в форме поступления или прироста активов или уменьшения  обязатель-ств,  которые привели к увеличению собственного капитала, не связанномус вкладами собственников страховой организации.     План счетов предусматривает следующую классификацию доходов:     - доход от операционной деятельности - от деятельности, включающейв  себя основную деятельность,  и прочую деятельность,  непосредственносвязанную со страхованием;     - доход от неоперационной деятельности.     Счета раздела 6000 предназначены для учета  доходов  от  страховойдеятельности. Доходы от неоперационной деятельности учитываются на сче-тах раздела 9000 "Доходы и расходы от неоперационной деятельности".     Счета учета  доходов  являются  временными  счетами.  По окончанииучетного периода сальдо счетов списывается в кредит  счета  5999  "Своддоходов и расходов".      Группа счетов 6100 Премии по договорам страхования      Счета 6100  "Премии  по  договорам  страхования" предназначены дляобобщения информации о премиях-брутто от операций по страхованию, сост-рахованию и перестрахованию, полученных в ходе операционной деятельнос-ти.  При учете начисленных (полученных) премий-брутто предлагается учетосуществлять по видам страхования: жизни, имущества и ответственности врамках страхования,  перестрахования и сострахования. Данные счета кре-дитуются  в корреспонденции с соответствующими счетами "Дебиторская за-долженность по договорам страхования,  сострахования и перестрахования"в соответствии с условиями договоров страхования.      Группа счетов 6200 Возврат премий в связи с расторжением договоров     (контр-счет)      Счета 6200 "Возврат премий в связи с расторжением договоров" явля-ются  контр-счетами к группе счетов 6100 "Премии по договорам страхова-ния", где учитываются премии-брутто по договорам.-----------------------------------------------------------------------|№|       Содержание операции         |     Корреспонденция счетов    || |                                   |-------------------------------|| |                                   |      Дебет    |     Кредит    ||-|-----------------------------------|---------------|---------------|| |Возврат премий по договорам        |6200 (6210,    |1110 (1120),   || |страхования                        |6220, 6230,    |1210 (1220)    || |                                   |6240, 6250)    |               |-----------------------------------------------------------------------      Группа счетов 6300 Премии, переданные по договорам перестрахования     (контр-счет)      Счета 6300 "Премии, переданные по договорам перестрахования" пред-назначены  для  отражения части премий перестраховщика по договорам пе-рестрахования и являются контр-счетами,  уменьшающими премии-брутто  подоговорам страхования у страховщика.  Данная группа счетов корреспонди-рует с соответствующими счетами обязательств (группа счетов 3100  "Обя-зательства по договорам страхования": 3111, 3121, 3131).-----------------------------------------------------------------------|№|       Содержание операции         |     Корреспонденция счетов    || |                                   |-------------------------------|| |                                   |      Дебет    |     Кредит    ||-|-----------------------------------|---------------|---------------|| |Премии, переданные по договорам    |6300 (6310,    |3111, 3121,    || |страхования                        |6320, 6330)    |3131           |-----------------------------------------------------------------------      Группа счетов 6400 Комиссионные перестраховочные и тантьемы по     договорам перестрахования      Счета 6400 "Комиссионные перестраховочные и тантьемы по  договорамперестрахования"  предназначены  для  учета вознаграждений по договорамперестрахования в виде комиссионных перестраховочных и тантьем.  Группасчетов  корреспондирует  с соответствующими счетами "Дебиторская задол-женность по договорам страхования, сострахования, перестрахования".      Группа счетов 6600 Доход от предоставления дополнительных услуг     по накопительному страхованию      Счет 6610 "Доход от предоставления дополнительных услуг по накопи-тельному страхованию" предназначен для отражения вознаграждений,  полу-чаемых страховой организацией при осуществлении ей функций, связанных сразмещением средств страхователей и способствующих получению инвестици-онного дохода страхователем.      Группа счетов 6700 Инвестиционный доход      Счета 6700 "Инвестиционный доход" предназначены для учета инвести-ционных доходов,  непосредственно связанных с размещением средств стра-хователя.  Отчет о прибылях и убытках требует, чтобы при выведении тех-нического результата учитывался непосредственно  инвестиционный  доход,полученный от эффективного размещения полученных премий. Инвестиционныйдоход от размещения собственных средств учитывается в разделе  неопера-ционные доходы.      Группа счетов 6800 Прочие доходы от операционной деятельности      Счета 6800 "Прочие доходы от операционной деятельности" предназна-чены для учета иных доходов,  которые являются основными  доходами  длястраховой организации и которые не нашли отражения на вышеперечисленныхсчетах,  например:  возврат долгов, списанных ранее как безнадежные безиспользования оценочного резерва; проценты, начисленные по займам, пре-доставленным страхователям; проценты по депо-премиям; доходы по сервис-ным договорам медицинского обслуживания.                 Разделы 7000-8000 Операционные расходы      Планом счетов  предусмотрена  следующая  группировка  операционныхрасходов:  расходы,  непосредственно связанные с исполнением  договоровстрахования и сострахования (счета группы 7000),  и расходы, не имеющиенепосредственного отношения к страховой деятельности (счета группы 8000"Административные расходы").     Счета разделов 7000-8000 являются временными счетами. По окончанииотчетного периода счета закрываются путем списания сальдо в дебет счета5999 "Свод доходов и расходов".      Группа счетов 7100 Выплаты по страховым случаям      Счета 7100 "Выплаты по страховым случаям" предназначены для  учетавыплат  страховой организацией по обязательствам в соответствии с дого-ворами страхования.  После оценки  ущерба,  понесенного  страхователем,страховщик признает страховые выплаты в качестве расходов.-----------------------------------------------------------------------|№|       Содержание операции         |     Корреспонденция счетов    || |                                   |-------------------------------|| |                                   |      Дебет    |     Кредит    ||-|-----------------------------------|---------------|---------------||1|Признание обязательства по         |7110 (7120,    |3110 (3120,    || |страховому возмещению при страховом|7120, 7130,    |3130)          || |случае                             |7140, 7150)    |               |-----------------------------------------------------------------------      Группа счетов 7200 Полученное возмещение страховых выплат согласно     договорам перестрахования (контр-счет)      Счета 7200 "Полученное возмещение страховых выплат согласно  дого-ворам  перестрахования" предназначены для учета страховщиком (перестра-хователем) поступлений от перестраховщика,  направленных на  возмещениестраховых выплат, осуществленных страховщиком в пользу страхователя принаступлении страхового случая. Данный счет является контр-счетом и име-ет кредитовое сальдо.  Применение данного счета позволяет оценить дейс-твительные расходы страховой организации,  связанные с выплатой страхо-вых сумм.  Данная группа счетов корреспондирует с соответствующими сче-тами "Дебиторская задолженность по договорам  страхования,  сострахова-ния, перестрахования".      Группа счетов 7500 Расходы на ведение страхового дела      Счета 7500 "Расходы на ведение страхового дела" предназначены  дляотражения расходов на ведение дела, необходимые для осуществления стра-ховых (перестраховочных) операций, в том числе и аквизиционные расходы.В данную группу расходов входят выплачиваемые комиссионные и брокерскиевознаграждения,  затраты на оплату труда работников страховой организа-ции,  занятых  оформлением документации по договорам страхования и свя-занные с ними отчисления на социальные нужды,  оплата услуг  экспертов,медицинских учреждений,  сюрвейеров, актуариев, оплата услуг по предос-тавлению статистических данных,  расходы по  формированию  резервов  набезнадежные  долги  по  договорам страхования и перестрахования,  суммыпроцентов по депо-премий по рискам, переданным в перестрахование и т.д.     Планом счетов  предусмотрены отдельные счета для учета "Расходы наведение страхового дела" по наиболее значимым типичным категориям:     7510 "Затраты по заключению новых договоров страхования,          сострахования и перестрахования (аквизиционные расходы)"     7520 "Расходы по ведению страховых операций"     7530 "Вознаграждения и тантьемы по договорам, переданным в          перестрахование"     7580 "Расходы по формированию резервов на безнадежные долги по          договорам страхования, сострахования и перестрахования".     По дебету группы счетов 7500 "Расходы на ведение страхового  дела"отражаются суммы затрат по оплате услуг экспертов, актуариев, по выпла-те комиссионных и брокерских вознаграждений,  затраты на  оплату  трудаработников  страховой организации,  занятых оформлением документации подоговорам страхования и связанные с ними отчисления на социальные  нуж-ды,  оплата  услуг по предоставлению статистических данных,  расходы поформированию резервов на безнадежные долги по договорам  страхования  иперестрахования, суммы процентов по депо-премий по рискам, переданным вперестрахование и т.д.  в корреспонденции с  кредитом  счетов  денежныхсредств, кредиторской задолженности, текущих обязательств.     По кредиту группы счетов 7500 "Расходы на ведение страхового дела"отражается процедура закрытия в конце отчетного периода временного сче-та расходов на ведение страхового дела и включения этих расходов в рас-чет конечного финансового результата (прибыли или убытка) отчетного пе-риода в корреспонденции со счетом 5999 "Свод доходов и расходов".      Группа счетов 7700 Расходы по формированию технических резервов      Группа счетов 7700 "Расходы по формированию технических  резервов"предназначена для отражения отчислений в страховые резервы,  предназна-ченные для исполнения обязательств по договорам страхования в будущем.     7720 "Расходы  по формированию страховых (технических) резервов понезаработанным премиям";     7730 "Расходы  по формированию страховых (технических) резервов попроизошедшим, но не заявленным убыткам";     7740 "Расходы  по формированию страховых (технических) резервов позаявленным, но не урегулированным убыткам".     Формирование (увеличение) страховых (технических) резервов отража-ется по дебету счета 7700 "Расходы по формированию страховых (техничес-ких)  резервов"  в корреспонденции со счетом 3800 "Страховые (техничес-кие) резервы", а уменьшение по кредиту счета 7700. Бухгалтерские записипо отражению резерва даны в описании счета 3800.      Группа счетов 7800 Расходы по управлению инвестициями      Счета 7800  "Расходы по управлению инвестициями" предназначены дляотражения расходов страховой организации,  связанных с управлением  ин-вестициями:  расходы по покупке и продаже ценных бумаг, в том числе оп-лата услуг брокерам и агентам, расходы по приобретению, продаже, содер-жанию недвижимости и другие аналогичные расходы.     Схема бухгалтерских проводок по данной группе счетов следующая:-----------------------------------------------------------------------|№|       Содержание операции         |     Корреспонденция счетов    || |                                   |-------------------------------|| |                                   |      Дебет    |     Кредит    ||-|-----------------------------------|---------------|---------------||1|Расходы по управлению инвестициями |     7800      |      3391     ||-|-----------------------------------|---------------|---------------||2|Оплата расходов                    |     3391      |      7800     |-----------------------------------------------------------------------      Группа счетов 8000 Административные расходы      Счета 8000  "Административные расходы" предназначены для отражениярасходов,  которые непосредственно не имеют отношения к страховой  дея-тельности: расходы по оплате управленческого персонала, амортизационныеотчисления и расходы на ремонт основных средств управленческого и обще-хозяйственного назначения, представительские расходы, арендная плата запомещения общехозяйственного назначения, расходы по оплате информацион-ных, аудиторских, консультационных и иных услуг, канцелярские расходы ит.д.                      Раздел 9000 Доходы и расходы                    от неоперационной деятельности      Настоящий раздел Плана счетов предназначен для отражения доходов ирасходов от неоперационной деятельности страховой организации.      Счета 9100 Доходы от неоперационной деятельности      Планом счетов предусмотрены отдельные счета для учета неоперацион-ных доходов по наиболее значимым типичным категориям:     9110 "Доходы в виде процентов"     9120 "Доходы от ассоциированных, дочерних организаций"     9130 "Доходы от дивидендов"     9140 "Доходы от курсовых разниц по операциям с иностранной          валютой"     9190 "Прочие неоперационные доходы"     Неоперационные доходы в виде процентов и доходы от дивидендов учи-тываются  точно также,  как аналогичные доходы от операционной деятель-ности.     Счет 9120 "Доходы от ассоциированных,  дочерних организаций" пред-назначен для отражения в отдельных (не сводных) отчетах инвестора дохо-да из чистой прибыли объекта инвестиций при применении метода учета ин-вестиций по себестоимости,  и признанной после приобретения  инвестициидоли  инвестора  в прибылях и убытках объекта инвестиций при примененииметода учета инвестиций по долевому участию (смотрите пояснения к груп-пе счетов 2800).     Счет 9140 "Доходы от курсовых разниц по  операциям  в  иностраннойвалюте" используется для учета курсовых разниц, возникающих в ходе нео-перационной деятельности страховой организации.     Счет 9190  "Прочие неоперационные доходы" предназначен для отраже-ния всех видов доходов страховой организации от инвестиционной и финан-совой деятельности, не учтенных на отдельных счетах, включая, но не ог-раничиваясь:     - списание задолженности по аннулированным обязательствам;     - доход от выбытия инвестиции;     - доходы от реализации основных средств;     - доходы от реализации нематериальных активов;     - доход  от изменения справедливой стоимости инвестиций в недвижи-мость.      Счета 9500 Расходы по неоперационной деятельности      Планом счетов предусмотрены отдельные счета для учета неоперацион-ных доходов по наиболее значимым типичным категориям:     9510 "Расходы в виде процентов"     9520 "Убытки от курсовых разниц по операциям в иностранной валюте"     9530 "Расходы по безнадежным долгам"     9590 "Прочие неоперационные расходы"     На счете 9510 "Расходы в виде процентов" могут учитываться:     - проценты  к  выплате,  начисленные  по  долговым обязательствам,включая проценты по долговым ценным бумагам, выпущенным страховой орга-низацией;     - расходы арендатора по финансовой аренде,  начисленные в отчетномпериоде в соответствии с правилами, предусмотренными МСФО 17;     - сумма неиспользованных денежных скидок, предложенных поставщика-ми за досрочную оплату счетов.     Порядок отражения в учете начисленных расходов по процентам  смот-рите в пояснениях к счетам учета начисленных процентов по долговым обя-зательствам, счетам к оплате.     Счет 9520  "Убытки  от  курсовых разниц по операциям в иностраннойвалюте" используется для учета курсовых разниц, возникающих в ходе нео-перационной  (инвестиционной или финансовой) деятельности страховой ор-ганизации.  Аналогичные расходы,  возникающие в ходе операционной  дея-тельности, учитываются на счете 7600 "Прочие производственные расходы".     Счет 9530 "Расходы по безнадежным долгам" предназначен  для  учетаубытков, возникающих в результате списания, либо признания сомнительнойзадолженности,  не связанной с  операционной  деятельностью,  например:процентов к получению,  дивидендов к получению, предоставленных займов,векселей к получению,  прочей дебиторской задолженности,  относящейся кнеоперационной деятельности.     Счет 9590 "Прочие неоперационные расходы" предназначен для отраже-ния  всех  видов расходов страховой организации от инвестиционной и фи-нансовой деятельности,  не учтенных на отдельных счетах, включая, но неограничиваясь:     - убыток,  возникающий при  реализации  дебиторской  задолженности(переуступки права требования долга).  При этом сумма, подлежащая полу-чению по договору о переуступке права требования долга,  отражается  покредиту  счета 9190 "Прочие неоперационные доходы" в корреспонденции сосчетом 1590 "Прочая дебиторская задолженность";  одновременно сумма де-биторской  задолженности,  по  которой  право требования переуступлено,списывается в кредит счета 1490 в корреспонденции со счетом 9590  "Про-чие неоперационные расходы";     - убыток от обесценения инвестиций,  начисленный в соответствии  спараграфами 111 и 115 МСФО 39;     - восстановление ранее списанной кредиторской задолженности, отно-симой к неоперационной деятельности;     - убыток от выбытия инвестиций;     - убыток от выбытия основных средств;     - убыток от выбытия нематериальных активов;     - убыток от изменения справедливой стоимости инвестиций в недвижи-мость.      Счета 9800 Чрезвычайные статьи      Счета 9800 предназначены для учета финансовых результатов (прибылиили убытка) от чрезвычайных обстоятельств.  Чрезвычайные обстоятельства- это события или операции,  четко отличающиеся от обычной деятельностистраховой  организации,  частое  или повторяющееся появление которых неожидается.  Результаты чрезвычайных обстоятельств должны учитываться  ипредставляться  в отчете о результатах финансово-хозяйственной деятель-ности отдельно от прибыли или убытка от обычной (операционной и  неопе-рационной)  деятельности организации.  Классификация прибылей и убытковкак чрезвычайные статьи производится в  соответствии  с  параграфом  11МСФО 8.      Счет 9900 Расходы (доходы) по налогу на прибыль      Счет 9900  предназначен  для  учета расходов по налогу на прибыль,определенных методом обязательств в соответствии с МСФО 12  "Налоги  наприбыль".     Сумма расходов по налогу на прибыль,  которая учитывается в отчетео результатах финансово-хозяйственной деятельности,  представляет собойсумму налогового обязательства,  начисленную в соответствии с налоговойдекларацией,  скорректированную на сумму эффекта от возникновения и из-менения сумм вычитаемых или налогооблагаемых временных разниц (смотритепояснения к счетам 2400 "Отсроченные налоговые требования" и 4300 "Отс-роченные налоговые обязательства").     Счет 9900 может иметь как кредитовое, так и дебетовое сальдо. Счет9900 является временным счетом;  в конце отчетного периода сальдо счетасписывается в дебет или кредит счета 5999 "Свод доходов и расходов".      Забалансовые счета      При необходимости  страховые  организации  могут  ввести в рабочийплан счетов любые забалансовые счета.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cwnrx3skttkceqknyfm">
      <w:r>
        <w:rPr>
          <w:rFonts w:ascii="Arial" w:cs="Arial" w:eastAsia="Arial" w:hAnsi="Arial"/>
          <w:color w:val="132D3F"/>
          <w:sz w:val="16"/>
          <w:szCs w:val="16"/>
          <w:u w:val="single"/>
        </w:rPr>
        <w:t xml:space="preserve">dalil.kg/document/31708</w:t>
      </w:r>
    </w:hyperlink>
  </w:p>
  <w:p>
    <w:pPr>
      <w:spacing w:after="0" w:before="40"/>
      <w:jc w:val="center"/>
    </w:pPr>
    <w:hyperlink w:history="1" r:id="rIdvtyjehabsefadfjzzia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4uaqbxeack4sruzrzm" Type="http://schemas.openxmlformats.org/officeDocument/2006/relationships/hyperlink" Target="https://dalil.kg/document/202591" TargetMode="External"/><Relationship Id="rIdkzxbnduyaomw6auumdl27" Type="http://schemas.openxmlformats.org/officeDocument/2006/relationships/hyperlink" Target="https://dalil.kg/document/317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cwnrx3skttkceqknyfm" Type="http://schemas.openxmlformats.org/officeDocument/2006/relationships/hyperlink" Target="https://dalil.kg/document/31708" TargetMode="External"/><Relationship Id="rIdvtyjehabsefadfjzzia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2026-09-30T17:33:10.610Z</dcterms:created>
  <dcterms:modified xsi:type="dcterms:W3CDTF">2026-09-30T17:33:10.610Z</dcterms:modified>
</cp:coreProperties>
</file>

<file path=docProps/custom.xml><?xml version="1.0" encoding="utf-8"?>
<Properties xmlns="http://schemas.openxmlformats.org/officeDocument/2006/custom-properties" xmlns:vt="http://schemas.openxmlformats.org/officeDocument/2006/docPropsVTypes"/>
</file>