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 
 в соответствии с приказом Госагентства по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 и развитию конкуренции КР от 18 мая 2009 года № 166Зарегистрировано в Министерстве юстиции Кыргызской Республики21 мая 2001 года. Регистрационный номер 78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                 по антимонопольной политике                                       от 27 апреля 2001 года № 737а/06                            ТИПОВОЕ ПОЛОЖЕНИЕ             о территориальных управлениях Государственной           комиссии при Правительстве Кыргызской Республики                      по антимонопольной политике                           I. Общие положения      1. Территориальные управления Государственной комиссии при  Прави-тельстве Кыргызской Республики по антимонопольной политике (областные иг.Бишкек),  (далее - территориальные управления Государственной  комис-сии),  являются  структурными  подразделениями Государственной комиссиипри Правительстве Кыргызской Республики по антимонопольной  политике  иосуществляют  государственную политику в области защиты и развития кон-куренции,  государственному регулированию и контролю в сферах  деятель-ности  субъектов естественных и разрешенных монополий,  обеспечению эф-фективной государственной политики  по  предупреждению,  ограничению  ипресечению  монополистической деятельности,  защите прав потребителей ирегулированию рекламной деятельности в соответствующих регионах респуб-лики.     2. Территориальные управления Государственной комиссии в своей де-ятельности руководствуются Конституцией,  законами Кыргызской Республи-ки,  указами и распоряжениями Президента Кыргызской Республики,  поста-новлениями и распоряжениями Правительства Кыргызской Республики, други-ми нормативными правовыми актами Кыргызской Республики,  постановления-ми,  распоряжениями,  инструкциями  Государственной комиссии при Прави-тельстве Кыргызской Республики и настоящим Положением.     3. Территориальные  управления в своей деятельности подотчетны Го-сударственной комиссии при Правительстве Кыргызской Республики  и  осу-ществляют свою деятельность под его руководством.     4. Территориальные управления взаимодействуют с  органами  местнойвласти  и  местного самоуправления и их структурными подразделениями повопросам, относящимся к их компетенции.     5. Территориальные  управления  Государственной  комиссии являютсяструктурными подразделениями Государственной комиссии при ПравительствеКыргызской Республики по антимонопольной политике, имеют печати с изоб-ражением государственного герба Кыргызской Республики, со своими наиме-нованиями на государственном и русском языках.                  II. Задачи и функции территориальных                  управлений Государственной комиссии      6. Основными задачами и функциями территориальных управлений Госу-дарственной комиссии являются:     - осуществление государственного контроля за соблюдением антимоно-польного законодательства, законодательства о защите прав потребителей,законодательства о рекламе и иных нормативных правовых актов КыргызскойРеспублики по вопросам, отнесенным к своей компетенции;     - содействие формированию рыночных отношений в  регионах  с  цельюзащиты и развития конкуренции;     - предупреждение,  ограничение и пресечение монополистической дея-тельности и недобросовестной конкуренции;     - разработка основных направлений деятельности по защите и  разви-тию  конкуренции  и  координация деятельности органов местной власти поэтим вопросам;     - внесение предложений в Государственную комиссию по совершенство-ванию антимонопольного законодательства,  о защите прав потребителей, орекламе, ценовой политике и практике их применения;     - государственное регулирование и контроль в  сферах  деятельностисубъектов естественных и разрешенных монополий,  включенных в соответс-твующие региональные реестры,  предусмотренных Законом Кыргызской  Рес-публики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естественных и разрешенных монополиях в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ке"</w:t>
      </w:r>
    </w:p>
    <w:p>
      <w:r>
        <w:rPr>
          <w:rFonts w:ascii="Arial" w:cs="Arial" w:eastAsia="Arial" w:hAnsi="Arial"/>
          <w:sz w:val="24"/>
          <w:szCs w:val="24"/>
        </w:rPr>
        <w:t xml:space="preserve">;     - формирование  и  ведение  государственного регионального реестрасубъектов естественных и разрешенных монополий,  регионального  реестраорганов исполнительной власти и их структурных подразделений, организа-ций и учреждений,  оказывающих платные услуги населению и другим потре-бителям;     - государственное регулирование цен (тарифов) на услуги  (работы),оказываемые  органами  местной  власти  и  местного самоуправления и ихструктурными подразделениями, организациями и учреждениями;     - анализ состояния конкурентной среды на соответствующих локальныхрынках республики;     - создание  благоприятных условий для развития предпринимательстваи становления новых экономических структур в регионе;     - защита  законных  интересов хозяйствующих субъектов и граждан отпроявления монополистической деятельности и недобросовестной  конкурен-ции  и  действий органов местной власти и органов местного самоуправле-ния, направленных на ограничение конкуренции;     - разработка  и реализация мер по демонополизации монопольных сферэкономики;     - внесение предложений и замечаний по проектам законов и иных нор-мативных правовых актов, касающихся функционирования рыночных отношенийи развития конкурентной среды;     - разработка рекомендаций местным органом власти и органам местно-го  самоуправления по проведению мероприятий,  направленных на защиту иразвитие конкуренции,  на защиту прав потребителей и  по  регулированиюрекламной деятельности;     - осуществление государственного надзора при создании, реорганиза-ции,  ликвидации  хозяйствующих  субъектов,  за сделками и инвестициямисубъектов естественных и  разрешенных  монополий,  приобретением  акций(долей)  в  уставном  капитале  хозяйствующих субъектов и иных случаях,предусмотренных законодательством, и выдача по ним соответствующих зак-лючений;     - рассмотрение жалоб,  предложений,  заявлений юридических и физи-ческих лиц по вопросам, входящих в их компетенцию;     - информирование населения через средства  массовой  информации  освоей  деятельности  и  принимаемых решениях,  о ходе реализации мер поразвитию конкуренции и демонополизации монопольных сфер экономики;     - осуществление  взаимодействия  с  общественными организациями повопросам защиты прав потребителей и рекламы.               III. Полномочия территориальных управлений                       Государственной комиссии      7. Территориальные  управления Государственной комиссии имеют пра-во:     - направлять в Государственную комиссию при Правительстве Кыргызс-кой Республики предложения по совершенствованию антимонопольного  зако-нодательства, о защите прав потребителей, о рекламе, ценовой политике ипрактике их применения;     - вносить предложения по проектам нормативных правых актов, касаю-щихся функционирования товарных рынков  и  развития  конкуренции,  правпотребителей, рекламы, ценовой политике;     - рассматривать дела о нарушениях антимонопольного законодательст-ва, законодательства о защите прав потребителей, о рекламе, порядка це-нообразования и принимать решения по  результатам  рассмотрения  дел  впределах своей компетенции;     - давать органам местной власти и местного самоуправления, хозяйс-твующим субъектам обязательные для исполнения предписания о прекращениинарушений по вопросам,  входящим в компетенцию территориального  органаГосударственной комиссии, и устранении их последствий;     - принимать в пределах своей компетенции решения (постановления) оналожении  штрафных  и экономических санкций на органы местной власти иместного самоуправления (должностные лица), хозяйствующие субъекты, ор-ганизации и учреждения (их руководители),  физические лица за нарушениязаконодательства Кыргызской Республики в установленном порядке;     - определять и применять в соответствии с законодательством методырегулирования деятельности субъектов естественных и разрешенных монопо-лий включенных в региональные реестры;     - согласовывать цены (тарифы) на услуги (работы),  оказываемые ор-ганами  местной власти и местного самоуправления и их структурными под-разделениями,  организациями,  учреждениями, включенными в региональныереестры;     - формировать государственный региональный  реестр  субъектов  ес-тественных  и разрешенных монополий,  региональный реестр органов госу-дарственного управления их структурных подразделений, организаций и уч-реждений,  оказывающих платные услуги,  и давать предложения в установ-ленном порядке о включении (исключении) указанных субъектов в соответс-твующий реестр;     - определять доминирующее положение хозяйствующего субъекта на со-ответствующем рынке;     - направлять в правоохранительные  органы  материалы  для  решениявопросов о возбуждении уголовных дел по признакам преступлений, связан-ных с нарушением законодательства Кыргызской Республики;     - проводить проверки по вопросам соблюдения антимонопольного зако-нодательства, законодательства о защите прав потребителей, о рекламе, атакже  правильности формирования и применения цен (тарифов) хозяйствую-щими субъектами, органами исполнительной власти и местного самоуправле-ния, организациями, учреждениями;     - обращаться в суды с исками и заявлениями  без  уплаты  государс-твенной пошлины, а также участвовать в судебных заседаниях при рассмот-рении дел,  связанных с нарушением  антимонопольного  законодательства,законодательства  о  защите  прав потребителей и других законодательныхактов;     - привлекать  к  рассмотрению  дел по нарушениям законодательства,проведению проверок и экспертиз специалистов и экспертов;     - проводить публичные обсуждения по вопросам изменения цен и тари-фов на продукцию и услуги монополистов, а также услуги, оказываемые го-сударственными органами;     - оказывать платные услуги в соответствии с законодательством;     - контролировать  соблюдение антимонопольного законодательства припроведении тендеров на закупку товаров (работ, услуг) субъектов естест-венных монополий и органов местного самоуправления;     - проводить экспертизу нормативных правовых актов органов исполни-тельной  власти  и  местного самоуправления на соответствие требованиямантимонопольного законодательства;     - давать разъяснения по вопросам применения антимонопольного зако-нодательства,  законодательства о защите прав потребителей, о рекламе ипорядка формирования цен и тарифов;     - создавать в установленном порядке службы, научные и информацион-ные организации согласно действующему законодательству;     - создавать ценовую информационную базу, выпускать пресс-релизы, атакже информационные сборники;     - пользоваться другими полномочиями в соответствии с законодатель-ством Кыргызской Республики.     8. Лица, уполномоченные территориальным отделением Государственнойкомиссией, в целях выполнения возложенных на них задач, имеют право по-лучения в установленном порядке необходимой информации и доступа в  ор-ганы  исполнительной  власти  и местного самоуправления,  хозяйствующиесубъекты,  организации и учреждения для ознакомления со всеми необходи-мыми документами.                 IV. Организация работы территориальных                  управлений Государственной комиссии      9. Территориальные управления возглавляют начальники,  назначаемыеПредседателем Государственной комиссии.     10. Территориальные управления ежеквартально представляют отчеты освоей деятельности в Государственную комиссию.     11. Начальники территориальных управлений  Государственной  комис-сии:     - руководят деятельностью территориальных управлений;     - несут  персональную ответственность за выполнение возложенных натерриториальные управления задач и функций,  устанавливают степень  от-ветственности работников за отдельные направления деятельности;     - издают в пределах своей компетенции и в соответствии с законода-тельством Кыргызской Республики приказы,  постановления и распоряжения,дают указания, обязательные для выполнения всеми работниками, и контро-лируют их исполнение;     - самостоятельно принимают решения о применении санкций за наруше-ние  антимонопольного законодательства,  законодательства о рекламе и озащите прав потребителей;     - рассматривают административные правонарушения по вопросам, отне-сенным к компетенции антимонопольных органов в соответствии с законода-тельством Кыргызской Республики;     - представляют председателю Государственной комиссии предложения оназначении  и  увольнении заместителя начальника регионального управле-ния;     - на основании и пределах утвержденной структуры и штатного распи-сания принимать и увольнять работников территориального управления;     - руководствуясь действующим законодательством, применяют меры по-ощрения и дисциплинарного взыскания;     - выдают от имени территориальных управлений доверенности,  откры-вают счета в банках Кыргызской Республики, распоряжаются в соответствиис  законодательством Кыргызской Республики имуществом и средствами тер-риториальных органов Государственной комиссии.     12. Финансирование  деятельности  территориальных управлений Госу-дарственной комиссии осуществляется за  счет  средств  республиканскогобюджета и специальных средств.     13. Структура и штатное расписание аппарата территориальных управ-лений утверждается Председателем Государственной комиссии.     14. Ликвидация и реорганизация территориальных управлений произво-дится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bq1spdhcr8j6x9dz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dalil.kg/document/31814</w:t>
      </w:r>
    </w:hyperlink>
  </w:p>
  <w:p>
    <w:pPr>
      <w:spacing w:after="0" w:before="40"/>
      <w:jc w:val="center"/>
    </w:pPr>
    <w:hyperlink w:history="1" r:id="rIdjvg-ciogu3hvpmpuf8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bq1spdhcr8j6x9dzz3" Type="http://schemas.openxmlformats.org/officeDocument/2006/relationships/hyperlink" Target="https://dalil.kg/document/31814" TargetMode="External"/><Relationship Id="rIdjvg-ciogu3hvpmpuf8d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2026-10-01T01:27:10.356Z</dcterms:created>
  <dcterms:modified xsi:type="dcterms:W3CDTF">2026-10-01T01:27:10.356Z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