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njqrwij4n9p3b6-yxrv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109-05                                                     Утверждены                                               </w:t>
      </w:r>
      <w:hyperlink w:history="1" r:id="rIdjf_kjvglkqtocbz_o0pe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204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E "Всепогодные полеты"                          Раздел 2 (Стандарты)      АП-ЭКС 1.430с(a) - Эксплуатационные минимумы аэродромов     АП-ЭКС 1.430с(b) - Категории самолетов - всепогодные полеты     АП-ЭКС 1.440с    - Полеты при низкой видимости - Основные правила                        полетов     АП-ЭКС 1.450с    - Полеты при низкой видимости - Подготовка и                        квалификация членов летных экипажей     АП-ЭКС 1.455с    - Полеты при низкой видимости - Порядок                        выполнения      АП-ЭКС 1.430с(a) - Эксплуатационные минимумы аэродромов      (a) Минимумы для взлета      1. Основные положения.     i. Минимумы для взлета,  установленные Эксплуатантом,  должны бытьвыражены  в значениях метеорологической видимости (в дальнейшем - види-мость) или дальность видимости на взлетно-посадочной полосе (в дальней-шем - видимость на ВПП) с учетом характеристик аэродрома взлета и конк-ретного типа самолета (его оборудования).  В случае необходимости визу-ального  обхода  препятствий после взлета или вынужденной посадки послевзлета могут устанавливаться дополнительные условия (например -  высотанижней границы облачности (ВНГО)) для взлета.     ii. При отсутствии запасного аэродрома для аэродрома  взлета,  ко-мандир самолета не должен выполнять взлет,  если метеоусловия аэродромавзлета хуже минимума для посадки на этом аэродроме.     iii. Когда  сообщенная  диспетчером  видимость ниже установленногодля взлета минимума,  а видимость на ВПП (RVR) не определена,  командирсамолета может выполнять взлет, если он может установить, что видимостьили видимость на ВПП в направлении взлета равна или выше установленногоминимума для взлета.     iv. Когда на аэродроме отсутствуют средства определения  видимостина ВПП/видимости, взлет может выполняться в случае, если командир само-лета может установить,  что видимость на  ВПП/видимость  в  направлениивзлета равна или выше установленного минимума для взлета.     2. Минимум для взлета должен быть установлен с учетом  обеспечениявозможности  контроля за положением самолета,  как в случае прерванноговзлета, так и продолженного при отказе критического двигателя.     3. Требуемое значение видимости на ВПП/видимости для взлета.     i. Для многодвигательных самолетов,  летные характеристики которыхпозволяют в случае отказа критического двигателя в любой момент  взлетакак  прекращение  взлета с полной остановкой в пределах отведенного дляпрерванного взлета участка аэродрома,  так и продолжение взлета с набо-ром высоты  450  м  (1500  футов) и с соблюдением критериев безопасногопролета препятствий в зоне взлета,  Эксплуатантом устанавливаются мини-мумы видимости на ВПП/видимости для взлета, которые не должны быть нижезначений,  приведенных в Таблице 1, за исключением случаев, приведенныхв п.4.                                                               Таблица 1 -----------------------------------------------------------------------|                 Взлет - видимость на ВПП/видимость                  ||---------------------------------------------------------------------||Состояние аэродромных светотехнических |видимость на ВПП/видимость   ||средств                                |(Примечание 3)               ||---------------------------------------|-----------------------------||Все средства не работают (только днем) |500 м                        ||---------------------------------------|-----------------------------||Включены огни ВПП и/или есть маркировка|250/300 м (Примечание 1 и 2) ||осевой линии ВПП                       |                             ||---------------------------------------|-----------------------------||Включены огни ВПП и осевой линии       |200/250 м (Примечание 1)     ||---------------------------------------|-----------------------------||Включены огни ВПП и осевой линии,      |150/200 м (Примечание 1 и 4) ||видимость на ВПП определяется в        |                             ||нескольких местах                      |                             |-----------------------------------------------------------------------     Примечание 1: Большее значение для самолетов категории D.     Примечание 2:  Для ночных полетов необходимо, как минимум, включе-ние боковых огней ВПП и выходных огней конца ВПП.     Примечание 3:  Сообщенная диспетчером видимость на ВПП/видимость вместе начала разбега может быть уточнена пилотом.     Примечание 4: Сообщенная диспетчером видимость на ВПП, за исключе-нием  положения Примечания 3,  должна быть не менее указанного значенияво всех местах ее определения.      ii. Для многодвигательных самолетов, летные характеристики которыхне соответствуют требованиям, изложенным в п.(3) (i), и для которых су-ществует необходимость в случае отказа критического двигателя или  про-извести немедленную посадку или наблюдать и обходить препятствия в зоневзлета визуально,  должны устанавливаться специальные минимумы, обеспе-чивающие безопасное обхождение препятствий.  В этом случае устанавлива-ются минимальные значения видимости на ВПП/видимости в  зависимости  отвысоты, после достижения которой уже становится возможным, в случае от-каза критического двигателя, набор высоты 450 м (1500 футов) с соблюде-нием  критериев безопасного пролета препятствий.  Эти минимумы не могутбыть ниже значений, указанных в Таблице 1 или Таблице 2:                                                               Таблица 2 -----------------------------------------------------------------------|               Видимость на ВПП/видимость для взлета -               ||                    визуальный обход препятствий                     ||---------------------------------------------------------------------||высота, после достижения которой               |Требуемая видимость  ||обеспечивается соблюдение критериев            |на ВПП/видимость     ||безопасного пролета препятствий на взлете      |(Примечание 2)       ||-----------------------------------------------|---------------------||&lt; 15="" м="" (50="" футов)="" |="" 200="" м="" |="" |-----------------------------------------------|---------------------|="" |15-30="" м="" (51-100="" футов)="" |="" 300="" м="" |="" |-----------------------------------------------|---------------------|="" |30-45="" м="" (101-150="" футов)="" |="" 400="" м="" |="" |-----------------------------------------------|---------------------|="" |45-60="" м="" (151-200="" футов)="" |="" 500="" м="" |="" |-----------------------------------------------|---------------------|="" |60-90="" м="" (201-300="" футов)="" |1000="" м="" |="" |-----------------------------------------------|---------------------|="" |=""&gt; 90 м (&gt; 301 фута)                            |1500 м (Примечание 1)|-----------------------------------------------------------------------     Примечание 1.  Величина 1500 м также применяется,  если вообще не-возможно построить траекторию взлета по приборам с соблюдением критери-ев пролета препятствий на взлете.     Примечание 2. Сообщенная диспетчером видимость на ВПП/видимость вместе начала разбега может быть уточнена пилотом.      iii. В случае, когда службой ОВД не обеспечивается передача инфор-мации о видимости на ВПП/видимости,  командир самолета не должен выпол-нять взлет, если он не убедился, что фактические метеоусловия соответс-твуют установленным для взлета минимумам.     4. Исключения из пункта (3) (i).     i. При получении индивидуального разрешения ДГА и  при  соблюдениивсех требований  пунктов  (А)-(Е),  Эксплуатант может уменьшить минимумдля взлета до видимости на ВПП равной 125 м (категории самолета А,  В иС) или 150 м (категория самолета D) в случае если:     A. задействованы процедуры при низкой видимости (ПНВ);     B. задействованы огни высокой интенсивности осевой линии, располо-женные с интервалом не более 15 м, и боковые огни высокой интенсивностиконца ВПП, расположенные с интервалом не более 60 м;     C. члены летного экипажа в полном  объеме  прошли  соответствующуютренировку на сертифицированном тренажере;     D. в точке начала разбега из кабины летного экипажа просматривает-ся пространство во всех возможных направлениях обзора не менее 90 м;     E. требуемое значение видимости  на  ВПП/видимости  достигнуто  вовсех установленных пунктах ее измерения.     ii. По индивидуальному разрешению ДГА, для самолетов, имеющих сер-тифицированную  систему  бокового  управления при взлете и при условии,что ВПП имеет оборудование и защиту,  аналогичную используемой при  по-садках по категории III, Эксплуатант может уменьшить минимум для взлетапо видимости на ВПП до величины менее, чем 125 м (для самолетов катего-рии А, В и С) или 150 м (для самолетов категории D), но во всех случаяхдо величины не менее 75 м.      (b) Неточный заход на посадку      1. Минимумы систем захода. Эксплуатант должен убедиться в том, чтоустановленные для неточных заходов на посадку минимальные высоты сниже-ния (МВС, MDH) не ниже значений, приведенных в табл.3.                                                               Таблица 3 -----------------------------------------------------------------------|               Минимальные высоты снижения (МВС, MDH)                ||                   в зависимости от системы захода                   ||---------------------------------------------------------------------||Используемая система захода                        |   1    |   2    ||---------------------------------------------------|--------|--------||Курсовой маяк ILS (без глиссады)                   |  75 м  |  250 ф ||---------------------------------------------------|--------|--------||Посадочный локатор до рубежа 0,9 км                |  75 м  |  250 ф ||---------------------------------------------------|--------|--------||Посадочный локатор до рубежа 1,8 км                |  90 м  |  300 ф ||---------------------------------------------------|--------|--------||Обзорный локатор до рубежа 3,7 км                  | 105 м  |  350 ф ||---------------------------------------------------|--------|--------||VOR                                                |  90 м  |  300 ф ||---------------------------------------------------|--------|--------||VOR/DME или РСБН (КАТЕТ)                           |  75 м  |  250 ф ||---------------------------------------------------|--------|--------||NDB (2 маяка) или ОСП                              |  90 м  |  300 ф ||---------------------------------------------------|--------|--------||VDH (пеленгатор), NDB (1 маяк), ОПРС               |  90 м  |  300 ф |----------------------------------------------------------------------- -----------------------------------------------------------------------|Минимальная высота снижения   | Видимость на ВПП/категория самолета  ||           (МВС)              |--------------------------------------||                              |     А    |    B    |   C    |   D    ||------------------------------|----------|---------|--------|--------||75-89 м (250-299 футов)       |  1000 м  | 1100 м  | 1200 м | 1400 м ||------------------------------|----------|---------|--------|--------||90-134 м (300-449 футов)      |  1200 м  | 1300 м  | 1400 м | 1600 м ||------------------------------|----------|---------|--------|--------||135-194 м (450-649 футов)     |  1400 м  | 1500 м  | 1600 м | 1800 м ||------------------------------|----------|---------|--------|--------||195 м (650 футов) и выше      |  1500 м  | 1500 м  | 1800 м | 2000 м |-----------------------------------------------------------------------     Примечание:     Графа 1 - для высотомеров с градуировкой шкалы в метрах.     Графа 2 - для высотомеров с градуировкой шкалы в футах.      2. Минимальная высота снижения (МВС, MDH). Эксплуатант должен убе-диться, что МВС для неточных заходов на посадку не ниже:     i. значения  минимальной  высоты пролета препятствий (OCH/OCL) дляданной категории самолета;     ii. значения   минимума  системы  неточного  захода  соответствуютп.(1);     3. Визуальный контакт. Пилот не должен продолжать заход на посадкуниже минимальной высоты снижения (МВС),  если отчетливо не увидит и  нераспознает один из следующих визуальных ориентиров ВПП:     i. элементы (часть) системы огней подхода;     ii. маркировку порога ВПП;     iii. входные огни порога ВПП;     iv. огни визуальной глиссады;     v. зону приземления или маркировку зоны приземления;     vi. огни зоны приземления (световой ковер);     vii. боковые огни ВПП;     viii. другие визуальные ориентиры, признанные таковыми ДГА.     4. Требуемое значение видимости на ВПП.  Установлены следующие ми-нимальные значения видимости на ВПП для неточных заходов на посадку:                                                              Таблица 4a -----------------------------------------------------------------------|        Минимумы для неточных заходов на посадку СТО - ПОЛНОЕ        ||                      (Примечания 1, 5, 6 и 7)                       ||---------------------------------------------------------------------||Минимальная высота снижения  |  Видимость на ВПП/категория самолета  ||           (МВС)             |---------------------------------------||                             |     А     |    B    |    C   |   D    ||-----------------------------|-----------|---------|--------|--------||75-89 м (250-299 футов)      |   800 м   |  800 м  | 800 м  | 1200 м ||-----------------------------|-----------|---------|--------|--------||90-134 м (300-449 футов)     |   900 м   |  1000 м | 1000 м | 1400 м ||-----------------------------|-----------|---------|--------|--------||135-194 м (450-649 футов)    |  1000 м   |  1200 м | 1200 м | 1600 м ||-----------------------------|-----------|---------|--------|--------||195 м (650 футов) и выше     |  1200 м   |  1400 м | 1400 м | 1800 м |-----------------------------------------------------------------------                                                              Таблица 4b -----------------------------------------------------------------------|        Минимумы для неточных заходов на посадку СТО - СРЕДНЕЕ       ||                      (Примечания 2, 5, 6 и 7)                       ||---------------------------------------------------------------------||Минимальная высота снижения  |  Видимость на ВПП/категория самолета  ||           (МВС)             |---------------------------------------||                             |     А     |    B    |    C   |   D    ||-----------------------------|-----------|---------|--------|--------||75-89 м (250-299 футов)      |  1000 м   |  1000 м | 1100 м | 1400 м ||-----------------------------|-----------|---------|--------|--------||90-134 м (300-449 футов)     |  1200 м   |  1200 м | 1400 м | 1600 м ||-----------------------------|-----------|---------|--------|--------||135-194 м (450-649 футов)    |  1300 м   |  1400 м | 1600 м | 1800 м ||-----------------------------|-----------|---------|--------|--------||195 м (650 футов) и выше     |  1500 м   |  1500 м | 1800 м | 2000 м |-----------------------------------------------------------------------                                                              Таблица 4c -----------------------------------------------------------------------|        Минимумы для неточных заходов на посадку СТО - МАЛОЕ         ||                      (Примечания 3, 5, 6 и 7)                       ||---------------------------------------------------------------------||Минимальная высота снижения  |  Видимость на ВПП/категория самолета  ||           (МВС)             |---------------------------------------||                             |     А     |    B    |    C   |   D    ||-----------------------------|-----------|---------|--------|--------||75-89 м (250-299 футов)      |  1200 м   | 1300 м  | 1400 м | 1600 м ||-----------------------------|-----------|---------|--------|--------||90-134 м (300-449 футов)     |  1300 м   | 1400 м  | 1600 м | 1800 м ||-----------------------------|-----------|---------|--------|--------||135-194 м (450-649 футов)    |  1500 м   | 1500 м  | 1800 м | 2000 м ||-----------------------------|-----------|---------|--------|--------||195 м (650 футов) и выше     |  1500 м   | 1500 м  | 2000 м | 2000 м |-----------------------------------------------------------------------                                                              Таблица 4d -----------------------------------------------------------------------|     Минимумы для неточных заходов на посадку СТО - ОТСУТСТВУЕТ      ||                      (Примечания 4, 5, 6 и 7)                       ||---------------------------------------------------------------------||Минимальная высота снижения  |  Видимость на ВПП/категория самолета  ||           (МВС)             |---------------------------------------||                             |     А     |    B    |    C   |   D    ||-----------------------------|-----------|---------|--------|--------||75-89 м (250-299 футов)      |  1500 м   | 1500 м  | 1600 м | 1800 м ||-----------------------------|-----------|---------|--------|--------||90-134 м (300-449 футов)     |  1500 м   | 1500 м  | 1800 м | 2000 м ||-----------------------------|-----------|---------|--------|--------||135-194 м (450-649 футов)    |  1500 м   | 1500 м  | 2000 м | 2000 м ||-----------------------------|-----------|---------|--------|--------||195 м (650 футов) и выше     |  1500 м   | 1500 м  | 2000 м | 2000 м |-----------------------------------------------------------------------     Примечание 1: СТО - ПОЛНОЕ, включает в себя маркировку ВПП, систе-му огней  подхода  высокой/средней  интенсивности длиной 720 м и более,боковые огни ВПП,  входные огни ВПП и огни конца ВПП.  Огни должны бытьвключены.     Примечание 2:  СТО - СРЕДНЕЕ, включает в себя маркировку ВПП, сис-тему огней подхода высокой/средней интенсивности длиной 420-719 м,  бо-ковые огни ВПП,  входные огни ВПП и огни конца ВПП.  Огни  должны  бытьвключены.     Примечание 3: СТО - МАЛОЕ, включает в себя маркировку ВПП, системуогней подхода высокой/средней интенсивности длиной менее 420 м, системуогней подхода малой интенсивности любой длины,  боковые огни ВПП, вход-ные огни ВПП и огни конца ВПП. Огни должны быть включены.     Примечание 4:  СТО - ОТСУТСТВУЕТ,  включает в себя маркировку ВПП,огни  порога,  боковые огни и огни конца ВПП или только маркировку (безогней) ВПП.     Примечание 5:  Приведенные  в  таблице значения видимости на ВПП -это сообщенные диспетчером значения видимости на ВПП  или  метеорологи-ческой видимости, пересчитанной в видимость на ВПП по методу, приведен-ному в п.(h) ниже.     Примечание 6: Все эти таблицы применяются при угле наклона глисса-ды (УНГ) не более 4 градусов.  Больший УНГ должен,  как правило, требо-вать  наличия  огней визуальной глиссады (например,  PAPI) и условий ихвидимости при нахождении на МВС.     Примечание 7:  Значения МВС,  используемые в таблицах 4а, 4b, 4с и4d,  это изначально рассчитанные значения МВС, не подлежащие округлениюдо  ближайших  5 метров или 10 футов в целях определения значений види-мости на ВПП. Значение МВС округляется только в целях использования каквертикального элемента минимума.      5. Ночные  полеты.  Для  ночных полетов должны быть,  как минимум,включены огни ВПП (входные, боковые и концевые).      (c) Точный заход на посадку - Категория I      1. Основные положения.  Категория I - это точный заход на  посадкупо  приборам и посадка с использованием инструментальных систем посадки(ILS), микроволновых систем посадки (MLS), точных посадочных радиолока-торов (PAR).  Высота принятия решения при этом должна быть не ниже 60 м(200 футов) и видимость на ВПП не менее 550 м.     2. Высота принятия решения (ВПР,  DH). Эксплуатант должен убедить-ся, что при заходе на посадку по Категории I установленная ВПР не ниже:     i. ВПР,  ограниченной РЛЭ самолета для такого захода, если она оп-ределена в РЛЭ;     ii. минимальной высоты, до которой может использоваться точная по-садочная система (ILS, MLS, PAR) без требуемого визуального контакта;     iii. значения  минимальной  высоты  пролета  препятствий (OCH) дляданной категории самолета;     iv. 60 метров (200 футов).     3. Визуальный контакт.  Пилот не может продолжать заход на посадкупо категории I ниже ВПР, если не установлен надежный визуальный контакткак минимум с одним из визуальных средств ВПП:     i. элементы (часть) системы огней подхода;     ii. маркировку порога ВПП;     iii. входные огни порога ВПП;     iv. огни визуальной глиссады;     v. зону приземления или маркировку зоны приземления;     vi. огни зоны приземления (световой ковер);     vii. боковые огни ВПП;     viii. другие визуальные ориентиры, признанные таковыми ДГА.     4. Требуемая видимость на ВПП (RVR).  Для заходов на посадку и по-садок по Категории I установлены следующие минимальные  значения  види-мости на ВПП:                                                               Таблица 5 -----------------------------------------------------------------------|                        Минимумы Категории I                         ||---------------------------------------------------------------------||Высота принятия решения |    СТО/видимость на ВПП (Примечание 5)     ||    (Примечание 7)      |--------------------------------------------||                        | ПОЛНОЕ   | СРЕДНЕЕ  |  МАЛОЕ   |ОТСУТСТВУЕТ||                        |(Примеча- |(Примеча- |(Примеча- |(Примечания||                        |ния 1 и 6)|ния 2 и 6)|ния 3 и 6)|   4 и 6)  ||------------------------|----------|----------|----------|-----------||60 м (200 футов)        |  550 м   |   700 м  |   800 м  |   1000 м  ||------------------------|----------|----------|----------|-----------||61-75 м (201-250 футов) |  600 м   |   700 м  |   800 м  |   1000 м  ||------------------------|----------|----------|----------|-----------||76-90 м (251-300 футов) |  650 м   |   800 м  |   900 м  |   1200 м  ||------------------------|----------|----------|----------|-----------||91 м (301 фут) и выше   |  800 м   |   900 м  |  1000 м  |   1200 м  |-----------------------------------------------------------------------     Примечание 1: СТО - ПОЛНОЕ, включает в себя маркировку ВПП, систе-му огней подхода высокой/средней интенсивности длиной 720  м  и  более,боковые огни ВПП,  входные огни ВПП и огни конца ВПП.  Огни должны бытьвключены.     Примечание 2:  СТО - СРЕДНЕЕ, включает в себя маркировку ВПП, сис-тему огней подхода высокой/средней интенсивности длиной 420-719 м,  бо-ковые  огни  ВПП,  входные огни ВПП и огни конца ВПП.  Огни должны бытьвключены.     Примечание 3: СТО - МАЛОЕ, включает в себя маркировку ВПП, системуогней подхода высокой/средней интенсивности длиной менее 420 м, системуогней подхода малой интенсивности любой длины,  боковые огни ВПП, вход-ные огни ВПП и огни конца ВПП. Огни должны быть включены.     Примечание 4:  СТО - ОТСУТСТВУЕТ,  включает в себя маркировку ВПП,огни порога,  боковые огни и огни конца ВПП или только маркировку  (безогней) ВПП.     Примечание 5:  Приведенные в таблице значения видимости на  ВПП  -это сообщенные диспетчером значения видимости на ВПП или видимости, пе-ресчитанной в видимость на ВПП по методу, приведенному в п.(h).     Примечание 6:  Таблица применяется для угла наклона глиссады (УНГ)не более 4.     Примечание 7:  Включенные  в таблицу значения ВПР - это изначальнорассчитанные значения ВПР, не подлежащие округлению до ближайших 5 мет-ров или 10 футов в целях определения значений видимости на ВПП.  Значе-ние ВПР округляется только в целях использования как вертикального эле-мента минимума.      5. Выполнение полетов одним пилотом. Для таких полетов Эксплуатантдолжен рассчитывать минимум по видимости на ВПП для всех вариантов  за-хода  в соответствии с ФАП ЭКС 1.430 и настоящим Приложением.  При этомминимум по видимости на ВПП устанавливается не менее 800 м, за исключе-нием случаев,  когда используется автопилот,  подключенный к  приемникуILS или MLS, и применяются обычные минимумы по видимости на ВПП. Высотапринятия решения устанавливается не ниже величины:      Н = 1,25 * х,      где: х - минимальная высота использования автопилота.     6. Ночные  полеты.  Для  ночных полетов должны быть,  как минимум,включены входные, боковые и концевые огни ВПП.      (d) Точный заход на посадку - Категория II      1. Основные положения.  Точный заход на посадку по Категории II  -это точный заход на посадку по приборам и посадка с использованием инс-трументальных систем посадки (ILS) и микроволновых систем посадки (MLS)с условием:     i. высота принятия решения ниже 60 м (200 футов), но не менее 30 м(100 футов); и     ii. видимость на ВПП не менее 300 м.     2. Высота  принятия  решения (ВПР).  Эксплуатант должен убедиться,что при заходе на посадку по Категории II установленная ВПР не ниже:     i. ВПР,  ограниченной РЛЭ самолета для такого захода, если она оп-ределена в РЛЭ;     ii. минимальной высоты, до которой может использоваться точная по-садочная система (ILS, MLS) без требуемого визуального контакта;     iii. значения  минимальной  высоты  пролета  препятствий (OCH) дляданной категории самолета;     iv. ВПР, до которой летный экипаж допущен выполнять полет;     v. 30 метров (100 футов).     3. Визуальный контакт. Пилот не должен продолжать заход на посадкуниже ВПР,  определенной в соответствии с п.(d) (2),  если не установленвизуальный контакт как минимум с тремя последовательными огнями подходана продолжении осевой линии ВПП,  или с огнями зоны приземления,  или согнями осевой линии ВПП, или их комбинации, при условии, что такой кон-такт устойчиво сохраняется.  Этот контакт должен обеспечивать определе-ние бокового смещения самолета относительно ВПП (ее огней).     4. Требуемое значение видимости на ВПП.  Для точных заходов на по-садку  и посадок по категории II установлены минимальные значения види-мости на ВПП в зависимости от ВПР и категории самолета,  которые приве-дены в Таблице 6:                                                               Таблица 6 -----------------------------------------------------------------------|                        Минимумы Категории II                        ||---------------------------------------------------------------------||  Высота принятия решения  |     Использование автоматического       ||          (ВПР)            |     режима ниже ВПР (Примечание 1)      ||                           |-----------------------------------------||                           |  Видимость на    |     Видимость на     ||                           |  ВПП/самолеты    |  ВПП/самолеты кат.D  ||                           |категории А, В, С |                      ||---------------------------|------------------|----------------------||30-36 м (100-120 футов)    |      300 м       | 300 м (Прим.2)/350 м ||---------------------------|------------------|----------------------||37-42 м (121-140 футов)    |      400 м       | 400 м                ||---------------------------|------------------|----------------------||43 м (141 фут) и выше      |      450 м       | 450 м                |-----------------------------------------------------------------------     Примечание 1:  Предполагается использование автоматического режимаполета/захода на посадку до высоты не менее 80% от соответствующей ВПР.Это требование может повлиять на значение ВПР в сторону ее  увеличения,если  есть ограничения по минимальной высоте использования автоматичес-ких режимов захода на посадку.     Примечание 2: 300 м для самолетов категории D, выполняющих автома-тическую посадку.      (e) Точный заход на посадку - Категория III      1. Основные положения.  Точный заход на посадку по Категории III -это точный заход на посадку по приборам и посадка с использованием инс-трументальных систем  посадки  (ILS)  и  микроволновых  систем  посадки(MLS). Точные заходы на посадку по категории III подразделяются на:     i. Точный заход на посадку по категории III А.  Заход на посадку ипосадка при:     A. ВПР менее 30 м (100 футов);     B. Видимость на ВПП не менее 200 м.     ii. Точный заход на посадку по категории III B. Заход на посадку ипосадка при:     A. ВПР менее 15 м (50 футов) или без установленной ВПР;     B. Видимость на ВПП менее 200 м, но не менее 75 м.     2. Высота принятия решения (ВПР).  Эксплуатант  должен  убедиться,что установленная ВПР не ниже, чем:     i. ВПР,  ограниченная РЛЭ самолета для такого захода, если она оп-ределена в РЛЭ;     ii. минимальная высота, до которой может использоваться посадочнаясистема (ILS, MLS) без требуемого визуального контакта;     iii. минимальная ВПР,  до которой летный экипаж допущен  выполнятьполет.     3. Полеты без установленной ВПР. Такие заходы на посадку могут вы-полняться только, если:     i. РЛЭ самолета разрешены такие заходы;     ii. ВПП,  аэродромные радиотехнические и светотехнические средстваобеспечивают такие заходы;     iii. Эксплуатант  имеет  индивидуальное  разрешение  на выполнениеточных заходов на посадку по категории III В без установленной ВПР и  вНОТАМ или АИП государств не опубликованы запреты на полеты без установ-ленной ВПР.     4. Визуальный контакт.     i. При выполнении точных заходов на посадку по категории III А пи-лот не  может продолжать заход ниже ВПР,  определенной в соответствии сп.(е).(2), если не установлен визуальный контакт как  минимум  с  тремяпоследовательными огнями подхода на продолжении осевой линии ВПП, или согнями зоны приземления,  или с огнями осевой линии ВПП, или с боковымиогнями ВПП, или их комбинации, при условии, что такой контакт устойчивосохраняется.     ii. При  выполнении точных заходов на посадку по категории III В сустановленной ВПР, пилот не может продолжать заход ниже ВПР, определен-ной в соответствии с п.(е).(2),  если не установлен и устойчиво не сох-раняется визуальный контакт с огнями (как минимум одним из огней)  осе-вой линии ВПП.     iii. При выполнении точных заходов на посадку по категории  III  Вбез установленной ВПР не предъявляются требования по установлению визу-ального контакта перед касанием.     5. Требуемая  видимость на ВПП.  Минимальные значения видимости наВПП для Эксплуатанта при выполнении точных заходов на посадку по  кате-гории III приведены в Таблице 7:                                                               Таблица 7 -----------------------------------------------------------------------|                       Минимумы Категории III                        ||---------------------------------------------------------------------||кате- |       ВПР        |       Система автоматической посадки      ||гория |                  |-------------------------------------------||захода|                  | пассивная |       активная (АСАП)         ||      |                  |  (ПСАП)   |-------------------------------||      |                  |           |без системы |    с системой    ||      |                  |           |выдерживания|  управления или  ||      |                  |           |направления |     контроля     ||      |                  |           |на пробеге  |   выдерживания   ||      |                  |           |            |  направления на  ||      |                  |           |            |     пробеге      ||      |                  |           |            |------------------||      |                  |           |            |   ПСАП     |АСАП ||------|------------------|-----------|------------|------------|-----||III А |менее 30 м (100 ф)|  200 м    |   200 м    |   200 м    |200 м||      |                  |(Прим.1)   |            |            |     ||------|------------------|-----------|------------|------------|-----||III В |менее 15 м (50 ф) |    не     |    не      |   125 м    | 75 м||      |                  |разрешается|разрешается |            |     ||------|------------------|-----------|------------|------------|-----||III В |без ВПР           |    не     |    не      |    не      | 75 м||      |                  |разрешается|разрешается |разрешается |     |-----------------------------------------------------------------------     Примечание 1:  При видимости на ВПП менее 300 м,  в случае  отказаАСУП на или ниже ВПР, выполняется уход на второй круг.      (f) ПОСАДКА-С-КРУГА      1. Эксплуатант  должен убедиться,  что при заходе на посадку с ис-пользованием маневра ПОСАДКА-С-КРУГА,  а также при заходе на посадку покругу с предписанной траекторией, установленные минимумы по видимости иминимальной высоте снижения не ниже значений, приведенных в Таблице 8.                                                               Таблица 8 -----------------------------------------------------------------------|         |                     Категория самолета                    ||         |-----------------------------------------------------------||         |       А      |       B      |       C      |       D      ||---------|--------------|--------------|--------------|--------------||МВС (MDH)| 120 м (400 ф)| 150 м (500 ф)| 180 м (600 ф)| 210 м (700 ф)||---------|--------------|--------------|--------------|--------------||Видимость|1500 м        |1600 м        |2400 м        |3600 м        |-----------------------------------------------------------------------      (g) Визуальный заход на посадку.  Визуальный заход на  посадку  невыполняется, если видимость на ВПП менее 800 м.      (h) Пересчет метеорологической видимости в видимость на ВПП      1. Эксплуатант не должен применять процедуры перерасчета видимостив видимость на ВПП при расчетах минимумов для взлета и  точных  заходовна посадку по категории II и III, и в тех случаях, когда значение види-мости на ВПП может быть получено от органа организации воздушного  дви-жения (ОВД).     2. Во всех остальных случаях,  не предусмотренных п.(h).(1),  Экс-плуатант  должен  убедиться,  что пересчет видимости в видимость на ВППпроизводится в соответствии с Таблицей 9.                                                               Таблица 9 -----------------------------------------------------------------------|        Светооборудование (СТО)         |     Видимость на ВПП =     ||                                        |видимость х (умножить) на...||                                        |----------------------------||                                        |    день    |     ночь      ||----------------------------------------|------------|---------------||огни высокой интенсивности подхода и ВПП|    1,5     |      2,0      ||----------------------------------------|------------|---------------||любое другое оборудование               |    1,0     |      1,5      ||----------------------------------------|------------|---------------||СТО отсутствует                         |    1,0     |не применяется |-----------------------------------------------------------------------      АП-ЭКС 1.430с(b) - Категории самолетов - всепогодные полеты      (a) Категории самолетов. В качестве критерия для классификации са-молетов по категориям принято значение приборной скорости  при  пролететорца ВПП перед посадкой (VАТ),  превышающей в 1,3 раза скорость свали-вания (Vs0) в посадочной конфигурации при максимальной  сертифицирован-ной  посадочной  массе.  Категории  самолетов в зависимости от значений(VАТ), приведены в Таблице 10: -----------------------------------------------------------------------|Категории самолетов|          Приборная воздушная скорость (VAT)     ||-------------------|-------------------------------------------------||        A          |          менее 169 км/ч (91 узлов)              ||-------------------|-------------------------------------------------||        B          |          169 - 223 км/ч (91 - 120 узлов)        ||-------------------|-------------------------------------------------||        C          |          224 - 260 км/ч (121 - 140 узлов)       ||-------------------|-------------------------------------------------||        D          |          261 - 306 км/ч (141 - 165 узлов)       ||-------------------|-------------------------------------------------||        E          |          307 - 390 км/ч (166 - 210 узлов)       |-----------------------------------------------------------------------      Посадочная конфигурация,  принимаемая для расчета, должна быть оп-ределена Эксплуатантом или изготовителем самолета.     (b) Изменение категории (максимальной посадочной массы) самолета.     1. Эксплуатант может ввести постоянно действующее изменение макси-мальной посадочной массы в сторону уменьшения и использовать это значе-ние посадочной массы для определения (VАТ), если это изменение одобреноДГА.     2. Категория,  определенная для данного самолета, должна быть пос-тоянной на весь период его эксплуатации и не зависеть от текущих  усло-вий эксплуатации.      АП-ЭКС 1.440с - Полеты при низкой видимости - Основные правила                     полетов      (a) Основные положения.  К полетам при низкой видимости  относятсязаходы  на посадку и посадки по II и III Категориям и взлеты при низкойвидимости.     (b) Демонстрация  работоспособности  бортовых систем.  Эксплуатантдолжен выполнить требования, предписанные в п.(с), при подготовке новыхтипов самолетов к полетам по категориям II и III.     Для всех типов самолетов, которые уже эксплуатируются по категори-ям  II и III,  применяется программа ввода в эксплуатацию,  описанная вп.(f) вместо описываемой в настоящем пункте.     1. Надежность работы.  Уровень успешности полетов по категориям IIи III должен быть не хуже требований JAR-AWO.     2. Критерий успешности захода на посадку.  Заход на посадку счита-ется успешным, если:     i. применяются критерии успешности JAR-AWO или аналогичные им;     ii. нет отказов бортовых систем, обеспечивающих заход на посадку.     (c) Сбор данных о работоспособности бортовых систем.  Основные по-ложения.     1. Эксплуатант должен установить систему регистрации,  сбора и пе-риодического анализа информации о работоспособности бортовых систем  заопределенный  период  для получения разрешения на выполнение полетов покатегориям II и III.     Эта система  должна охватывать все успешные и неуспешные заходы напосадку, причины (если есть) неуспешных заходов на посадку, регистрациюслучаев отказа бортового оборудования, используемого при выполнении по-летов при низкой видимости.     Система сбора  данных должна быть основана на докладах членов лет-ных экипажей и на результатах расшифровки записей  бортовых  самописцев(см. п.(d) и (е).     2. Запись на самописцы может производиться во время рейсовых поле-тов и/или при выполнении любых других полетов,  выполняемых Эксплуатан-том.     (d) Сбор  данных  о работе бортовых систем - полеты с ВПР не менее15 м (50 футов).     1. Для  полетов с ВПР не менее 15 м (50 футов) должны быть обрабо-таны данные о работе бортовых систем Эксплуатантом,  и при необходимос-ти, представителями ДГА.     2. Членами летных экипажей записываются следующие достоверные све-дения:     i. аэродром и используемая ВПП;     ii. погодные условия;     iii. время;     iv. причины неудачной (нештатной) посадки или ухода на второй круг(если имело место);     v. эффективность управления скоростью посредством автомата тяги;     vi. положение самолета в момент отключения САП;     vii. соответствие (адекватность) работы автоматической системы по-казаниям приборов и команд управления;     viii. индицируемое  на  указателе  положение самолета относительнокурсовой линии ILS при пересечении высоты 30 м;     ix. место приземления.     3. Для получения разрешения на выполнение полетов по категориям IIи III, количество выполненных на первой стадии заходов должно быть дос-таточным,  чтобы доказать 90% надежности работы и вероятность 95% того,что заходы будут успешными.     (e) Сбор данных о работе бортовых систем - заходы на посадку с ВПРменее 15 м (50 футов) или без установленной ВПР.     1. В дополнение к докладам членов летного экипажа должен быть  ис-пользован  бортовой самописец или другое оборудование для подтверждениятого, что бортовые системы работают в соответствии с заданными характе-ристиками.     Представленные сведения должны содержать следующие сведения:     i. отклонения от оси ВПП на Н = 30 м (100 футов),  в точке призем-ления, в момент отключения системы выдерживания направления на пробеге,и максимальные значения отклонений между этими точками;     ii. перегрузки при касании (приземлении).     2. Любые  нештатные  посадки  должны быть тщательно расследованы спомощью всех возможных средств с целью определения их причин.     (f) Эксплуатационная  оценка  новых для Эксплуатанта типов самоле-тов.     Подразумевается, что  при  выполнении требований п.(b) Эксплуатантпри вводе в эксплуатацию новых типов самолетов должен обеспечить выпол-нение требований, содержащихся в этом пункте.     1. Система автоматической посадки должна продемонстрировать  соот-ветствие заявленным характеристикам и надежность работы в условиях экс-плуатации.  На каждом типе самолета должно быть выполнено  определенноеколичество  успешных  посадок в обычных условиях эксплуатации и/или притренировках с использованием автоматических систем посадки и пробега.     2. Полеты должны проводиться с использованием ILS категории II илиIII.  Однако,  по решению Эксплуатанта,  полеты могут проводиться с ис-пользованием  других посадочных систем,  при условии сбора достаточногоколичества данных для определения  причин  неудовлетворительной  работыСАП.     3. Если Эксплуатант имеет различные  модификации  самолета  одноготипа с одинаковыми САП (АСУП),  или различные САП (АСУП) на одном и томже типе самолета,  Эксплуатант должен продемонстрировать,  что все  онисоответствуют  основным  критериям  характеристик бортовых систем,  приэтом нет необходимости проводить полную демонстрацию на каждой  модифи-кации самолета.     4. В тех случаях, когда Эксплуатант приобретает новые типы самоле-тов,  которые уже допущены ДГА к полетам по категории II и/или III, до-пускается сокращение программы эксплуатационной оценки указанных  само-летов.     (g) Непрерывный контроль.     1. После  получения  разрешения на начало полетов при низкой види-мости,  эти полеты должны постоянно отслеживаться Эксплуатантом для оп-ределения  каких-либо  нежелательных  тенденций прежде,  чем они станутопасными.  Для этого могут быть использованы доклады членов летных эки-пажей.     2. В течение 12-ти месяцев должна собираться и обрабатываться сле-дующая информация:     i. Общее количество заходов на посадку и посадок (по типам самоле-тов,  независимо  от метеоусловий) с включением бортового оборудования,используемого при заходах по категориям II и III,  как в рейсовых усло-виях, так и при тренировках.     ii. Доклады летных экипажей о неуспешных заходах  и/или  автомати-ческих посадках по следующим причинам:     A. отказы бортовых систем;     B. неустойчивая работа наземных средств;     C. уходы на второй круг по указанию диспетчера;     D. другие причины.     3. Эксплуатант должен установить порядок контроля рабочих парамет-ров автоматических посадочных систем на каждом ВС.     (h) Переходные этапы.     1. Условия получения Эксплуатантом разрешения на полеты по катего-риям II или III при отсутствии предшествующего опыта таких полетов.     i. Эксплуатант  без  опыта  полетов по категориям II или III можетполучить разрешение на полеты по категории II или IIIА, если имеет, какминимум, 6-ти месячный опыт полетов по категории I на данном типе само-лета.     ii. По  завершении 6-ти месячного периода полетов по категориям IIили IIIА на данном типе самолета, Эксплуатант может получить разрешениена полеты по категории IIIВ.     2. Условия получения Эксплуатантом разрешения на полеты по катего-риям II или III при наличии опыта выполнения таких полетов.     Эксплуатант, имеющий опыт полетов по категориям II или III,  можетполучить  разрешение на сокращение переходного этапа по соответствующейзаявке.     (i) Техническое обслуживание оборудования,  обеспечивающего полетыпри низкой видимости.  Эксплуатант, по согласованию с заводом-изготови-телем и с ДГА, должен разработать инструкции по техническому обслужива-нию бортового оборудования автоматического управления полетом  и  вклю-чить их в программу технического обслуживания ВС.      АП-ЭКС 1.450с - Полеты при низкой видимости - Подготовка и                     квалификация членов летных экипажей      (a) Общие положения. Эксплуатант должен обеспечить, чтобы програм-ма подготовки к полетам при низкой видимости структурно включала в себяназемную,  тренажерную и/или летную подготовку членов экипажа. Эксплуа-тант может проводить тренировку по сокращенной программе, как указано вп.п.(2) и (3) ниже, если содержание краткого курса одобрено ДГА.     1. Члены  летного  экипажа,  не выполнявшие ранее полеты по II илиIII категории,  должны завершить полную программу  подготовки  согласнопараграфам (b), (c) и (d) ниже.     2. Члены летного экипажа,  выполнявшие ранее полеты по II или III,могут проходить наземную подготовку по сокращенной программе.     3. Члены летного экипажа,  выполнявшие ранее полеты по II или  IIIкатегории могут проходить подготовку по сокращенной программе, содержа-ние которой должно включать требования параграфов (d)(1), (d)(2)(i) или(d)(2)(ii) (d)(3)(i).     (b) Наземная подготовка.  Эксплуатант  должен  гарантировать,  чтопервоначальная наземная подготовка к полетам при низкой видимости (LVO)включает в себя следующие темы:     1. Характеристики и ограничения ILS и/или MLS;     2. Характеристики светового и другого визуального оборудования;     3. Характеристики тумана;     4. Действующие возможности и ограничения конкретной  системы,  ис-пользуемой при заходе;     5. Заход в условиях осадков,  обледенения,  сдвига ветра на  малыхвысотах и болтанки;     6. Сбои в работе систем и оборудования самолета;     7. Оценка  значений видимости на ВПП (RVR) и метеорологической ви-димости;     8. Принципы определения безопасных высот;     9. Действия в случае отказа наземного оборудования;     10. Процедуры  и  меры предосторожности,  необходимые при движениисамолета по земле в условиях видимости 400 м и менее  и  дополнительныетребования при  взлете в условиях ниже 150 м (200 м для самолетов кате-гории D);     11. Методика  определения  ВПР(DH)  по сигналам радиовысотомеров сучетом влияния профиля поверхности земли зоны подхода на их  показания,а также на работу автоматической системы захода и посадки;     12. Важность и значение предупредительной  высоты  (Alert  Heigt),выставляемой задатчиком радиовысотомера и порядок действий в случае ка-кой-либо неисправности по достижении и ниже данной высоты;     13. Квалификационные  требования для пилотов при получении и подт-верждении допуска к выполнению полетов в условиях низкой  видимости  навзлете (LVTO) и посадке (CAT II/CAT III); и     14. Значение правильной посадки на пилотском сиденье и  угла  зре-ния.     (c) Тренажерная и/или летная подготовка.     1. В тренажерную и/или летную подготовку к полетам в условиях низ-кой видимости Эксплуатант должен включить:     i. Проверку работоспособности оборудования на земле и в полете;     ii. Правильность применения минимума в зависимости от статуса  ус-тановленного наземного оборудования;     iii. Анализ работы автоматических систем захода и систем автомати-ческой посадки по случаям отказов и отклонений в работе данных систем;     iv. Действия при отказах и  различных  неисправностях  двигателей,электрических систем, гидравлики или автоматических управляющих систем;     v. Полеты с допустимыми отказами оборудования и использование  ми-нимального перечня оборудования (MEL);     vi. Применение эксплуатационных ограничений, указанных в Удостове-рении о годности к полетам;     vii. Определение отклонений самолета относительно ВПП  на  ВПР(DH)визуально  и  по приборам и принятие решения о продолжении захода и по-садке; и     viii. Порядок  действий в случаях какой-либо неисправности по дос-тижении и ниже предупредительной высоты (Alert Heigt), выставляемой за-датчиком радиовысотомера.     2. Эксплуатант должен убедиться,  что каждый член летного  экипажаизучил  технологию  работы  и прошел тренировку в составе экипажа.  Дляданного вида тренировки должен быть максимально использован тренажер.     3. Подготовка  должна быть поэтапной.  Первый этап должен включатьтренировку с имитацией ожидаемых погодных условий,  но без имитации от-казов оборудования и систем.  Второй этап,  при тех же условиях, долженвключать имитацию отказов оборудования, обеспечивающего заход по II/IIIкатегории. Если в самолетном оборудовании предусматривается использова-ние дополнительных систем,  необходимо использовать данные системы  приподготовке на тренажере.     4. При тренировке должны быть практически отработаны навыки, необ-ходимые  для выполнения взлета в условиях низкой видимости (LVTO) и за-хода по II/III категории.     5. Для  самолетов,  не  имеющих тренажера для отработки визуальнойфазы захода по минимуму II Категории, тренировка проводится на тренаже-ре,  одобренном  для данной цели ДГА.  Такая тренировка включает в себяминимум 4 захода.  Отработка технологии работы и других процедур, соот-ветствующих данному виду полетов, производится на самолете.     6. Первоначальная программа тренировки к полетам по II/III катего-рии должна включать по крайней мере следующие упражнения:     i. Заходы с использованием соответствующих управляющих,  автомати-ческих и контролирующих систем, установленных на самолете до ВПР, пере-ходом на визуальный полет и посадкой;     ii. Заходы со всеми работающими двигателями с использованием соот-ветствующих управляющих,  автоматических и контролирующих систем до вы-соты  принятия решения с уходом на второй круг;  все без внешнего визу-ального контакта;     iii. При возможности,  заходы с использованием автоматических сис-тем посадки,  обеспечивающих автоматическое выравнивание, посадку и ру-ление; и     iv. Обычные действия при заходе по системе на ВПР  при  наличии  ипотере визуального контакта.     7. Последующие фазы подготовки должны включать по крайней мере:     i. Полеты с отказом двигателя на различных этапах захода на посад-ку;     ii. Заходы  с  отказами  критического  оборудования  (такого,  какэлектросистемы,  системы автоматического  управления,  наземного  и/илибортового оборудования для используемой системы,  приборного оборудова-ния и дисплеев);     iii. Заходы  с отказами оборудования автоматической системы управ-ления полетом на малых высотах для отработки:     A. Перехода на ручное управление полетом для выравнивания, посадкии сруливания, а также ухода на второй круг;     B. Перехода на ручное,  или неполное автоматическое управление по-летом для выполнения ухода на второй круг с ВПР (DH) или меньшей  высо-ты, а также уход на второй круг после касания ВПП;     iv. Неисправности систем, могущие привести к значительным отклоне-ниям по курсу и/или глиссаде,  до ВПР и ниже, при минимальных разрешен-ных визуальных условиях для категории полета; и     v. Характерные ошибки и действия по их исправлению по типу или ва-рианту самолета.     8. Программа  тренировки  должна  предусматривать практику анализаошибок, при совершении которых производится пересмотр минимума в сторо-ну повышения.     9. Программа должна включить тренировку по ручному управлению  са-молетом  при  использовании пассивной системы автоматической посадки поIII категории, при самопроизвольном или ошибочном отключении автопилотана или ниже ВПР при видимости на полосе (RVR) 300 м и менее.     10. Программа тренировки по взлету в условиях видимости (RVR)  400м и ниже, должна включить тренировку по прекращению и продолжению взле-та при отказе двигателя и систем.     (d) Требования к тренировке в условиях низкой видимости (LVTO, CATII/III) для летного состава,  имевшего ранее допуск к полетам в  данныхусловиях на других типах ВС. Эксплуатант должен гарантировать, что чле-ны летного экипажа, имеющие допуск к выполнению полетов в условиях низ-кой  видимости (LVTO,  CAT II/III) при переходе на другой тип ВС прошлитренировку по сокращенной программе,  как указано в предыдущих подпунк-тах (а)(2) и (а)(3), и:     1. Наземная подготовка.  Соответствующие требования указаны в под-параграфе  (b)  выше,  при  этом необходимо учитывать тренировку и опытчлена летного экипажа по II/III категории полетов.     2. Подготовка на тренажере и/или летная тренировка.     i. Минимум 8 заходов и/или посадок на тренажере.     ii. При отсутствии тренажера,  минимум 3 захода на самолете, вклю-чая по крайней мере 1 уход на второй круг.     iii. Соответствующая  дополнительная подготовка,  если на самолетеустановлено специальное оборудование.     3. Квалификация  членов  летного экипажа.  Повышенные требования кквалификации членов летного экипажа Эксплуатанта определяются  специфи-кой и сложностью выполняемых полетов.     i. Эксплуатант должен гарантировать,  что каждый член летного эки-пажа  прошел  соответствующую  проверку до начала выполнения полетов поII/III категории.     ii. В  качестве  проверки,  указанной в параграфе (i),  может бытьзасчитано успешное завершение тренировки на тренажере и/или летной тре-нировки согласно параграфу (d)(2) данной главы.     4. Рейсовая тренировка под контролем.  Эксплуатант должен гаранти-ровать,  что все члены экипажа проходят рейсовую тренировку под контро-лем:     i. Для II категории при необходимости посадки в режиме ручного пи-лотирования, минимум 3 посадки с отключением автопилота;     ii. Для III категории, минимум 3 автоматические посадки, или 1 по-садка в случае прохождения тренировки согласно параграфу  (d)(2)  выше,на тренажере, не требующем летной тренировки.     (e) Необходимый первоначальный опыт на типе  самолета.  До  началавыполнения полетов по категории (для командиров и пилотов,  которым мо-жет быть передано управление ВС) необходимым условием является  следую-щий первоначальный опыт на типе самолета:     1. 50 часов или 20 посадок на типе ВС,  включая полеты под контро-лем; и     2. необходимо добавлять  100  метров  к  опубликованному  минимумуII/III категории по видимости на ВПП (RVR), для членов летного экипажа,ранее не выполнявших полеты по данному минимуму,  по достижении  налета100 часов или 40 посадок на данном типе ВС, включая рейсовую тренировкупод контролем.     (f) Взлет в условиях видимости (RVR) менее чем 150/200 м.     1. Эксплуатант должен гарантировать, что до разрешения на выполне-ние взлета  в  условиях видимости (RVR) менее чем 150/200 м (ниже 200 мдля самолетов категории D), выполнена следующая подготовка:     i. Нормальный  взлет  в условиях минимальной разрешенной видимостина ВПП (RVR);     ii. Взлет  в  условиях  минимальной  разрешенной  видимости на ВПП(RVR) с отказом двигателя в диапазоне скоростей V1...V2 или на  ближай-шей к данному диапазону скорости исходя из условий безопасности; и     iii. Взлет в условиях минимальной  разрешенной  видимости  на  ВПП(RVR) с отказом до скорости V1 и прекращением взлета.     2. Эксплуатант должен проверить,  что подготовка согласно требова-ниям  параграфа (1) выше,  выполняется на тренажере.  Данная подготовкадолжна включать использование любых специальных процедур  и  оборудова-ния. При отсутствии тренажера, ДГА может разрешить выполнение трениров-ки на самолете без тренировки согласно требованиям по взлету в условияхминимальной разрешенной видимости на ВПП (RVR).     3. Эксплуатант должен убедиться, что член летного экипажа до полу-чения  допуска  к  взлету в условиях видимости (RVR) менее 150 м (менее200 м для самолетов категории D) выполнил необходимую проверку.  В  ка-честве  проверки может быть засчитано успешное завершение подготовки натренажере и/или летной тренировки,  согласно требованиям параграфа  (f)(1) при переподготовке на другой тип ВС.     (g) Периодическая тренировка и проверка - полеты в условиях низкойвидимости (LVO).     1. Эксплуатант должен гарантировать, что наряду с основными видамипериодической тренировки и проверки,  также выполняются проверки знанийи умений,  необходимых для выполнения задач, связанных с конкретной ка-тегорией полетов,  согласно действующему допуску. В период действия до-пуска должно быть выполнено не менее 3-х проверочных заходов (как зада-но в АП-ЭКС 1.965(b)),  один из которых может быть выполнен на самолетес заходом и посадкой по II или III категории. Один из этих заходов дол-жен  быть выполнен с уходом на второй круг.  Если Эксплуатант имеет до-пуск к выполнению взлета при видимости на ВПП (RVR) менее  чем  150/200м, при выполнении профессиональных проверок в установленный период дол-жен быть выполнен по крайней мере один взлет (LVTO),  при условии мини-мальной разрешенной видимости (RVR).     2. Для поддержания профессиональных навыков, проверки и тренировкипо III категории, Эксплуатант должен использовать тренажер.     3. Эксплуатант должен гарантировать, что для выполнения полетов поIII категории на самолетах с пассивной автоматической системой управле-ния, выполнен по крайней мере один заход с уходом на второй круг с отк-лючением  автопилота на высоте,  равной или ниже ВПР (DH) при видимостина ВПП (RVR) 300 м и менее,  в период каждых трех последовательных про-верок.     4. При отсутствии тренажера для данного ВС,  ДГА  может  разрешитьвыполнение  периодической тренировки и проверки к полетам по II катего-рии и взлету в условиях низкой видимости (LVTO) на самолете.     Продление допуска  к  полетам в условиях низкой видимости (LVTO) иII/III категории осуществляется при выполнении периодической проверки итренировки согласно данному параграфу.      АП-ЭКС 1.455с - Полеты при низкой видимости - Порядок выполнения      (a) Основные положения.  Полеты при низкой видимости включают сле-дующие операции:     1. Взлет  в штурвальном режиме (с использованием или без использо-вания электронной системы наведения).     2. Заход на посадку в автоматическом режиме до ВПР и ниже,  вырав-нивание, посадка и пробег в штурвальном режиме.     3. Заход на посадку в автоматическом режиме, автоматическое вырав-нивание и посадка, управление на пробеге в штурвальном режиме.     4. Заход на посадку,  выравнивание, посадка и пробег после посадкив автоматическом режиме,  когда опубликованный минимум по видимости  наВПП (RVR) менее 400 м.     Комбинированная система может быть использована в любом из  вышеу-казанных вариантов.     (b) Инструкции по процедурам и действиям.     1. Точность и действенность при выполнении эксплуатационных проце-дур и инструкций зависят от используемого оборудования и последователь-ности  в  выполнении технологических операций.  Эксплуатант должен ясноопределить обязанности членов летного экипажа  при  выполнении  взлета,захода на посадку,  выравнивании, пробеге и уходе на второй круг в РПП.Особое внимание должно быть уделено в определении  обязанностей  членовлетного экипажа при переходе от приборных к визуальным условиям,  в ус-ловиях ухудшения видимости или отказа самолетного  оборудования.  Такжедолжно быть обращено внимание на распределение обязанностей в экипаже стем,  чтобы нагрузка на пилота, принимающего решение о производстве по-садки или уходе на второй круг была оптимальной.     2. (2) Эксплуатант должен включить в РПП подробные  инструкции  повыполнению  процедур,  которые  не  должны противоречить ограничениям иобязательным действиям согласно РЛЭ, и должны содержать следующие пунк-ты:     i. проверка исправности бортового оборудования, как перед вылетом,так и в полете;     ii. влияние на минимум для взлета и посадки изменения статуса  на-земного оборудования и оборудования, установленного на ВС;     iii. действия при взлете,  заходе на посадку, выравнивании, посад-ке, пробеге и уходе на второй круг;     iv. действия при отказах,  срабатывании предупредительной сигнали-зации и других нештатных ситуациях;     v. минимальные требования по визуальному контакту;     vi. значение  правильной посадки членов летного экипажа на рабочихместах и угла зрения;     vii. действия в случае потери установленного визуального контакта;     viii. распределение обязанностей членов летного экипажа в  сложныхусловиях  с  целью обеспечения возможности командира сосредоточить своевнимание на оценке захода и принятии решения;     ix. требования по отсчету высоты по радиовысотомеру ниже высоты 60м (200 футов) и по обеспечению контроля полета по приборам одним из пи-лотов до момента завершения посадки;     x. использование информации о скорости ветра, сдвиге ветра, турбу-лентности,  состоянии ВПП и измеренной в нескольких точках видимости наВПП (RVR);     xi. процедуры при тренировочных заходах и посадках на ВПП, для ко-торых не полностью обеспечивается заходов по категории II и III;     xii. летные ограничения, обусловленные летно-техническими характе-ристиками ВС.     xiii. информация о предельно-допустимых отклонениях от линии курсаи глиссады ILS.</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pmbemj4erftzjttwwcr">
      <w:r>
        <w:rPr>
          <w:rFonts w:ascii="Arial" w:cs="Arial" w:eastAsia="Arial" w:hAnsi="Arial"/>
          <w:color w:val="132D3F"/>
          <w:sz w:val="16"/>
          <w:szCs w:val="16"/>
          <w:u w:val="single"/>
        </w:rPr>
        <w:t xml:space="preserve">dalil.kg/document/31989</w:t>
      </w:r>
    </w:hyperlink>
  </w:p>
  <w:p>
    <w:pPr>
      <w:spacing w:after="0" w:before="40"/>
      <w:jc w:val="center"/>
    </w:pPr>
    <w:hyperlink w:history="1" r:id="rIdwblaumc2fmdsvyws1bj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jqrwij4n9p3b6-yxrvu" Type="http://schemas.openxmlformats.org/officeDocument/2006/relationships/hyperlink" Target="https://dalil.kg/document/202591" TargetMode="External"/><Relationship Id="rIdjf_kjvglkqtocbz_o0pe3" Type="http://schemas.openxmlformats.org/officeDocument/2006/relationships/hyperlink" Target="https://dalil.kg/document/319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pmbemj4erftzjttwwcr" Type="http://schemas.openxmlformats.org/officeDocument/2006/relationships/hyperlink" Target="https://dalil.kg/document/31989" TargetMode="External"/><Relationship Id="rIdwblaumc2fmdsvyws1bj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2026-10-02T08:40:31.718Z</dcterms:created>
  <dcterms:modified xsi:type="dcterms:W3CDTF">2026-10-02T08:40:31.718Z</dcterms:modified>
</cp:coreProperties>
</file>

<file path=docProps/custom.xml><?xml version="1.0" encoding="utf-8"?>
<Properties xmlns="http://schemas.openxmlformats.org/officeDocument/2006/custom-properties" xmlns:vt="http://schemas.openxmlformats.org/officeDocument/2006/docPropsVTypes"/>
</file>