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qcoz5yg3nveuxo28cyj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Республики12 мая 2000 года. Регистрационный номер 87                                                      Утверждено                                             </w:t>
      </w:r>
      <w:hyperlink w:history="1" r:id="rIdmqi-pxo-kpt8ydkmbhrv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Социального фонда                                                Кыргызской Республики                                             от 3 мая 2000 года № 122-п                                ВРЕМЕННОЕ ПОЛОЖЕНИЕ         о проведении взаимозачетов по погашению задолженности           плательщиков по страховым взносам и задолженности             Социального фонда Кыргызской Республики перед           организациями, финансируемыми им, путем оказания                      услуг и поставки продукции           (В редакции постановления Правления Соцфонда КР от                       </w:t>
      </w:r>
      <w:hyperlink w:history="1" r:id="rIdwercq8dljijgxjh6kwl8m">
        <w:r>
          <w:rPr>
            <w:rFonts w:ascii="Arial" w:cs="Arial" w:eastAsia="Arial" w:hAnsi="Arial"/>
            <w:color w:val="1D4ED8"/>
            <w:sz w:val="24"/>
            <w:szCs w:val="24"/>
            <w:u w:val="single"/>
          </w:rPr>
          <w:t xml:space="preserve">5 ноября 2002 года № 93</w:t>
        </w:r>
      </w:hyperlink>
      <w:r>
        <w:rPr>
          <w:rFonts w:ascii="Arial" w:cs="Arial" w:eastAsia="Arial" w:hAnsi="Arial"/>
          <w:sz w:val="24"/>
          <w:szCs w:val="24"/>
        </w:rPr>
        <w:t xml:space="preserve">)                           I. ОБЩИЕ ПОЛОЖЕНИЯ      1.1. Настоящее Временное положение разработано  в  соответствии  сдействующим законодательством Кыргызской Республики, </w:t>
      </w:r>
      <w:hyperlink w:history="1" r:id="rIdlhmo6_0vmp-ofnpnqqwr3">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Соци-альном фонде Кыргызской Республики (далее - Социальный фонд) и  опреде-ляет  порядок  проведения взаимозачетов по погашению задолженности пла-тельщиков по страховым взносам и задолженности Социального фонда  передорганизациями,  финансируемыми им, путем оказания услуг и поставки про-дукции или безналичных бухгалтерских операций.     1.2. Взаимозачет - это операция,  относящаяся к категории финансо-вых бухгалтерских операций, не отражающихся на банковских счетах.     1.3. Плательщики - организации,  учреждения,  предприятия, хозяйс-твенные товарищества и общества независимо от форм собственности и  хо-зяйствования,  фермерские,  крестьянские хозяйства и граждане,  занятыеиндивидуальной предпринимательской деятельностью,  зарегистрированные вкачестве плательщиков страховых взносов в территориальных органах Соци-ального фонда по месту жительства или своего нахождения.     1.4. Задолженность по страховым взносам - это официально продекла-рированные суммы отчетностью плательщиков взносов,  которая состоит  иззадолженности прошлых лет и платежам текущего года.     1.5. Организации,  финансируемые Социальным фондом - Государствен-ный департамент занятости населения Министерства труда и социальной за-щиты Кыргызской Республики,  Фонд обязательного медицинского  страхова-ния,  Федерация  профсоюзов Кыргызстана,  Центральный комитет профсоюзаработников Кыргызской железной дороги,  Центральный  комитет  профсоюзапредпринимателей.                    II. ЦЕЛЬ И ЗАДАЧИ ПРОВЕДЕНИЯ ВЗАИМОЗАЧЕТОВ      2.1. Цель  взаимозачета  -  погашение  задолженности  плательщиковстраховых взносов перед Социальным фондом и  задолженности  Социальногофонда  перед организациями,  им финансируемыми,  путем оказания услуг ипоставки продукции или безналичных бухгалтерских операций с  включениемих в финансовую отчетность.     2.2. Задачи взаимозачета:     - обеспечение погашения задолженности по страховым взносам;     - проведение взаимовыгодных операций с организациями,  финансируе-мыми Социальным фондом, по оказанию услуг и поставке продукции;     - удовлетворение спроса пенсионеров в муке и сахаре строго по  же-ланию пенсионеров, потребностей в продуктах питания и услугах организа-ций,  указанных в п.1.5 (при дефиците денежного  пенсионного  обеспече-ния).                            III. СУБЪЕКТЫ ВЗАИМОЗАЧЕТА      3.1. Субъектами, участвующими в проведении взаимозачета, являются:     - Социальный фонд Кыргызской Республики и его территориальные  ор-ганы;     - организации,  финансируемые Социальным фондом Кыргызской Респуб-лики;     - плательщики страховых взносов.                        IV. ПОРЯДОК ПРОВЕДЕНИЯ ВЗАИМОЗАЧЕТА                   В СЧЕТ ФИНАНСИРОВАНИЯ МЕРОПРИЯТИЙ                      ПО ОЗДОРОВЛЕНИЮ ТРУДЯЩИХСЯ                                    Параграф 1                            Общие положения      1.1. Взаимозачет  с  органами профсоюзов в счет финансирования ме-роприятий по оздоровлению трудящихся (санаторно-курортное лечение,  со-держание санаториев, детских оздоровительных лагерей и спортивных школ)осуществляется централизованно центральным аппаратом Социального фонда.     1.2. Бишкекское  городское управление и областные управления имеютправо проводить взаимозачеты в счет финансирования мероприятий по оздо-ровлению  трудящихся (подготовка указанных в настоящем разделе докумен-тов,  их оформление, учет, отчетность и контроль) только по письменномуразрешению руководства Социального фонда Кыргызской Республики.     1.3. Взаимозачет проводится исключительно  в  счет  финансированияутвержденных  мероприятий (затрат) по оздоровлению трудящихся (приложе-ние 7).     1.4. Органы  профсоюзов ежегодно представляют в управление бухгал-терского учета и отчетности  центрального  аппарата  Социального  фонда(далее  - управление бухгалтерского учета и отчетности) перечень учреж-дений,  финансируемых ими (санаториев, детских оздоровительных лагерей,спортивных школ и т.д.).     1.5. Бишкекское городское управление,  областные управления и  ра-йонные (городские) отделы Социального фонда (далее по тексту территори-альные органы Социального фонда) обязаны представлять в управление бух-галтерского учета и отчетности образцы подписей руководителей и главныхбухгалтеров, заверенные печатью.     1.6. Поставку  продукции  (товаров,  работ  и услуг) в счет уплатыстраховых взносов и проведения взаимозачета имеют право производить:     - плательщики,  которые  не могут погасить задолженность денежнымисредствами;     - плательщики, не имеющие задолженность по страховым взносам - ес-ли они являются единственными поставщиками необходимой продукции (това-ров,  работ и услуг) в том районе, где располагаются санатории, пансио-наты, дома отдыха, детские оздоровительные лагеря и спортивные школы;     - плательщики,  не  имеющие задолженность по страховым взносам - всчет погашения долга плательщиков,  у которых имеется задолженность  постраховым взносам.     1.7. Предварительное согласование с  плательщиками,  указанными  впункте 1.6 настоящего раздела,  условий поставки: сроков, объемов, цен,качества продукции (товаров, работ и услуг) осуществляются:     - специалистами  по  маркетингу  центрального аппарата Социальногофонда (далее - отдел маркетинга);     - территориальными органами Социального фонда;     - органами профсоюзов.     Плательщики вправе  обратиться с предложением о проведении взаимо-зачета самостоятельно в любой из вышеуказанных органов.     1.8. При проведении переговоров о поставке продукции (товаров) не-обходимо,  чтобы цены на них не превышали уровень цен, утверждаемых На-циональной  комиссией  по  защите и развитию конкуренции при ПрезидентеКыргызской Республики.     1.9. Для проведения взаимозачета в центральном аппарате Социально-го фонда создается комиссия по проведению взаимозачетов. Члены комиссииутверждаются приказом Председателя Социального фонда - Министра. В сос-тав комиссии входят также представители профсоюзов.     1.10. Комиссия работает регулярно, по мере поступления документов,необходимых для проведения взаимозачета. Комиссию возглавляет председа-тель. Результаты заседания комиссии оформляются протоколами (приложение5).     1.11. Плательщики  и  органы  профсоюзов  несут ответственность задостоверность представленных  комиссии  документов  и  правильность  ихоформления.                                    Параграф 2             Прием, рассмотрение и регистрация документов      2.1. Поставка продукции (товаров,  работ и услуг) подлежит  обяза-тельному предварительному согласованию:     - с руководством Социального фонда,  если  инициатива  исходит  отплательщиков, органов профсоюза или территориальных органов Социальногофонда;     - с руководством органов профсоюза, если инициатива исходит от от-дела маркетинга или территориальных органов Социального  фонда  и  пла-тельщиков.     Поставка продукции (товаров,  работ и услуг) без  предварительногосогласования  и заключения договора с центральным аппаратом Социальногофонда является недействительной,  а представленные для взаимозачета до-кументы комиссией не рассматриваются.     2.2. Согласование условий поставки  с  органами  профсоюзов  можетпроизводиться  устно  (по  телефону) или письменно (письмом,  факсом) суказанием следующих  сведений:  наименование  поставщика,  наименованиепродукции (товаров, работ и услуг), цены и количество.     2.3. Для согласования условий поставки с руководством  Социальногофонда  органы профсоюзов или поставщик или территориальные органы Соци-ального фонда представляют отделу маркетинга следующие документы:     от поставщика:     а) оригинал Письма-заявки о поставке продукции (товаров,  работ  иуслуг) с указанием ее наименования, цены, количества и качества (прило-жение 1);     б) оригинал Справки о задолженности по страховым взносам от район-ного (городского) отделения Социального  фонда  (по  месту  регистрацииплательщика)  с обязательным выделением сумм основного долга и сумм фи-нансовых санкций (пени, штрафов) на конкретную дату. Справка должна со-держать отметку "для проведения взаимозачета", что означает согласие напроведение взаимозачета с данным плательщиком (приложение 2);     в) сертификат соответствия Госстандарта Кыргызской Республики (ко-пию или оригинал).  В случае, если сертификат выписан не на имя постав-щика, то он подлежит обязательному заверению печатью и подписью руково-дителя поставщика;     г) в случае поставки мяса, то ветеринарное свидетельство о качест-ве мяса,  заверенное подписью и печатью (копию или оригинал). В случае,если свидетельство выписано не на имя поставщика,  то оно подлежит обя-зательному заверению печатью и подписью руководителя поставщика;     д) оригинал  письма  от плательщика-должника,  что он не возражаетпротив погашения его долга другим лицом (в случае, если поставщиком яв-ляется плательщик, не имеющий задолженность по страховым взносам);     от органов профсоюзов:     а) оригинал Письма-заявки с указанием наименования поставщика, на-именования продукции (товаров,  работ и услуг),  цены, количества и ка-чества, а также получателя продукции (товаров, работ и услуг).     2.4. Поступившие документы подлежат  регистрации  в  общем  отделецентрального  аппарата  Социального фонда.  После регистрации документыпередаются в отдел маркетинга.     2.5. Отдел маркетинга в течение 5 дней со дня регистрации докумен-тов обязан:     - проверить полноту документов: соответствие списку и правильностьоформления;     - проверить соответствие цен уровню цен, утверждаемых Национальнойкомиссией по защите и развитию конкуренции  при  Президенте  КыргызскойРеспублики.     2.6. По итогам рассмотрения документов отдел маркетинга:     - вносит  предложение  руководству  заключить  договор на поставкупродукции (товаров, работ и услуг);     - возвращает  документы заявителю на доработку (в случае неполнотыили неправильности оформления).                                    Параграф 3              Порядок оформления трехстороннего договора      3.1. Отдел маркетинга после получения резолюции руководства обязаноформить трехсторонний договор на поставку продукции  (товаров,  работ,услуг).  Если в представленных документах имеются расхождения от факта,то они отмечаются в особых условиях договора (приложение 3).     3.2. Договор  и  представленные документы необходимо согласовать иполучить визы у членов комиссии и руководства.     Члены комиссии  обязаны в течение двух часов с момента поступлениядокументов рассмотреть и дать отделу маркетинга свои предложения по до-говору.     3.3. Договор имеет юридическую силу только  после  подписания  егоруководителями всех трех сторон и регистрации в общем отделе. После ре-гистрации - в общем отделе хранятся оригиналы,  а копии  передаются:  вуправление  бухгалтерского  учета  и  отчетности,  поставщику и органампрофсоюзов.     3.4. Предоставление  поставщиком копии подписанного трехстороннегодоговора районному (городскому) отделению Социального  фонда  по  местурегистрации является основанием для приостановления начисления финансо-вых санкций поставщику до оформления взаимозачета по  данному  договору(получения выписки из протокола).     3.5. Подписание трехстороннего договора не является основанием дляосвобождения  поставщика  (должника) от уплаты текущих сумм начисленныхстраховых взносов.     3.6. В случае нарушения поставщиком обязательств по договору (нап-ример,  нарушение сроков поставки или поставка некачественной продукции(товаров,  работ  и услуг)) сумма задолженности взыскивается Социальнымфондом в установленном законодательством порядке.     Кроме того,  за невыполнение условий договора, производится начис-ление и взыскание финансовых санкций на сумму недоимки в составе задол-женности,  по которой была предоставлена отсрочка (рассрочка) погашенияв связи с подготовкой проведения взаимозачета.                                    Параграф 4              Оформление, учет и отчетность по операциям                       проведенного взаимозачета      4.1. Комиссия проводит взаимозачет строго в соответствии с  конеч-ными  результатами  выполнения трехсторонних договоров на поставку про-дукции (товаров, работ и услуг).     4.2. Для  подготовки протокола и выписки поставщик или орган проф-союза представляет управлению бухгалтерского учета и отчетности следую-щие документы:     а) правильно оформленный оригинал:     - в  случае  поставки  продукции  (товаров)  - Счета-фактуры (сче-тов-фактур) или Накладной (накладных) на поставленную продукцию  (това-ры) с указанием ее наименования,  количества,  цены, даты и общей суммыпоставки с подписью и печатью получателя продукции (товаров);     - в  случае  поставки работ или услуг - Акт приема-передачи выпол-ненных работ;     б) правильно  оформленный оригинал Акта сверки между поставщиком иорганом профсоюзов на поставленную продукцию (товары,  работы и услуги)с подписями должностных лиц,  заверенные печатью сторон,  и с указаниемдаты;     в) копия доверенности (доверенностей) получателя.     4.3. Управление бухгалтерского учета и  отчетности  несет  ответс-твенность за своевременность:     - подготовки протокола взаимозачета и его подписания  членами  ко-миссии;     - регистрации протокола в книге регистрации протоколов и  присвое-ния ему регистрационного номера;     - подготовки выписки из протокола,  а также за своевременную  рас-сылку выписок из протоколов районным (городским) отделениям Социальногофонда по месту регистрации поставщика.     4.4. Основанием для проведения бухгалтерских операций, связанных свзаимозачетом, для районных (городских) отделений Социального фонда яв-ляется  выписка из протокола заседания комиссии.  Выписка подписываетсяпредседателем комиссии и главным бухгалтером центрального аппарата  Со-циального  фонда.  Проведение  операций  по взаимозачету без выписок изпротокола строго запрещается.     4.5. Выписки  из протоколов за текущий месяц направляются (выдают-ся) территориальным органам Социального фонда, участвующим во взаимоза-чете, не позднее 6 числа после отчетного месяца.     При необходимости выписка может быть направлена (выдана)  также  иплательщику.     4.6. Вместе с выписками районным (городским) отделениям Социально-го фонда высылаются также копии договоров и первичных бухгалтерских до-кументов, на основании которых проводился взаимозачет.     В исключительных  случаях указанные документы могут выдаваться подрасписку представителю поставщика (должника) для доставки районным (го-родским) отделениям Социального фонда.     4.7. Результат проведения взаимозачета отражается в  отчетах  (ме-сячных,  квартальных и годовых) в приходной и расходной части соответс-твующих разделов в установленном порядке.     4.8. Протокол  (выписка) является документом,  подтверждающим фактпроведения взаимозачета и является основанием для не начисления  финан-совых  санкций  поставщику  на  период исполнения договора и оформлениявзаимозачета.                    V. ПОРЯДОК ПРОВЕДЕНИЯ ВЗАИМОЗАЧЕТОВ В СЧЕТ                 ВЫПЛАТЫ ПЕНСИЙ ПРОДУКЦИЕЙ (ТОВАРАМИ)                                    Параграф 1                            Общие положения      1.1. Взаимозачеты с плательщиками в счет выплаты пенсий продукцией(товарами),  осуществляются территориальными органами Социального фонда(подготовку документов,  указанные в настоящем разделе,  их оформление,учет, отчетность и контроль) исключительно по письменному разрешению:     - Председателя Социального фонда - Министра;     - заместителей Председателя Социального фонда - Министра (по пору-чению).     Взаимозачет, проведенный  без разрешения,  является недействитель-ным,  а виновные руководители и служащие Социального фонда привлекаютсяк строгой ответственности в установленном порядке.     1.2. Взаимозачеты в счет выплаты пенсий проводятся только  следую-щей продукцией (товарами):     1) мукой и зерном;     2) мучными изделиями (макароны, вермишель, рожки и т.д.);     3) сахаром;     4) чаем;     5) растительным маслом;     6) углем;     7) бытовыми электроприборами (жарочные шкафы, электроплиты, утюги,отопительные радиаторы и т.д.).     Выплата пенсий товарами, указанными в подпункте 1 настоящего пунк-та, производится только по желанию пенсионеров и по ценам, определяемымНациональной комиссией по защите и развитию конкуренции при  ПрезидентеКыргызской Республики.     Выплата пенсий товарами,  указанными в подпунктах  2-7  настоящегопункта,  производится только по желанию пенсионеров и по ценам ниже ры-ночных.     1.3. Поставку  продукции (товаров) в счет уплаты страховых взносови проведения взаимозачета имеют право производить:     - плательщики,  которые  не могут погасить задолженность денежнымисредствами;     - плательщики,  не  имеющие задолженность по страховым взносам - всчет погашения долга плательщиков,  у которых имеется задолженность  постраховым взносам.     1.4. Предварительное согласование с  плательщиками,  указанными  впункте 1.3 настоящего раздела,  условий поставки: сроков, объемов, цен,качества продукции (товаров) осуществляются:     - специалистами  по  маркетингу  центрального аппарата Социальногофонда (далее - отдел маркетинга);     - территориальными органами Социального фонда.     Плательщики вправе обратиться с предложением о проведении  взаимо-зачета самостоятельно в любой из вышеуказанных органов.     1.5. При проведении переговоров о поставке продукции (товаров) не-обходимо,  чтобы цены не превышали уровень цен, утверждаемых Националь-ной комиссией по защите и развитию конкуренции при Президенте  Кыргызс-кой Республики, или цен, сложившихся на рынках.     1.6. Плательщики обязаны нести все затраты, связанные с:     - погрузкой (разгрузкой);     - хранением (при необходимости);     - перевозкой  до  узлов (отделений) предприятий почтовой связи илиотделов доставки Социального фонда или до места проживания  пенсионеров(в зависимости от условий договора).     1.7. Плательщики и территориальные органы Социального фонда  несутответственность за достоверность документов, правильность их оформленияи проведения взаимозачета.                               Параграф 2                 Предварительная подготовка документов                и информации, связанной с взаимозачетом      2.1. Для получения разрешения руководства Социального фонда терри-ториальные  органы Социального фонда обязаны предварительно истребоватьот поставщика и изучить следующие документы:     а) Письмо-заявку о поставке продукции (товаров) с указанием ее на-именования,  цены, количества и качества и условий поставки (приложение1);     б) Справку о задолженности по страховым взносам от районного  (го-родского)  отделения Социального фонда (по месту регистрации плательщи-ка) с обязательным выделением сумм основного долга  и  сумм  финансовыхсанкций  (пени,  штрафов) на конкретную дату.  Справка должна содержатьотметку "для проведения взаимозачета",  что означает согласие на прове-дение взаимозачета с данным плательщиком (приложение 2);     в) сертификат соответствия Госстандарта Кыргызской Республики (ко-пию или оригинал).  В случае, если сертификат выписан не на имя постав-щика, то он подлежит обязательному заверению печатью и подписью руково-дителя поставщика;     г) оригинал письма от плательщика-должника,  что он  не  возражаетпротив погашения его долга другим лицом (в случае, если поставщиком яв-ляется плательщик, не имеющий задолженность по страховым взносам).     2.2. Территориальные  органы Социального фонда обязаны также пред-варительно изучить и проанализировать:     - финансовое состояние плательщика на момент обращения;     - общую сумму задолженности,  основного долга  и  сумм  финансовыхсанкций (пени, штрафов) плательщика;     - цены на товары,  утвержденные Национальной комиссией по защите иразвитию конкуренции при Президенте Кыргызской Республики,  или сложив-шиеся на рынках;     - спрос и потребность на товары среди пенсионеров;     - условия поставки, имеющие важное значение (сроки, гарантии, воп-росы, связанные с выдачей товаров пенсионерам, и т.д.).     2.3. После получения от поставщика документов и проведения анализатерриториальные органы Социального фонда обязаны обратиться в централь-ный аппарат Социального фонда письменно (нарочно или факсом) с указани-ем следующих сведений (приложение 6):     - наименование и местонахождение поставщика;     - общий размер задолженности с указанием размера основного долга ифинансовых санкций;     - наименование  предлагаемой  в счет уплаты страховых взносов про-дукции (товаров);     - цены на продукцию (товары) с учетом затрат на погрузку (разгруз-ку), хранение, перевозку до узлов (отделений) предприятий почтовой свя-зи или отделов доставки Социального фонда;     - общее количество продукции (товаров).     2.4. К письму обязательно прилагаются:     - письмо Национальной комиссии по защите  и  развитию  конкуренциипри  Президенте  Кыргызской Республики (республиканского или областногоуровня) об утверждении цен (на муку и зерно);     - справку от администрации рынка об уровне оптовых и розничных ценна товары (за исключением муки и зерна), сложившихся на рынке на моментвыдачи справки.  Справка должна подписываться руководителем рынка и за-веряться печатью. Рекомендуется брать справки с крупных рынков. При не-обходимости разрешается прилагать к письму несколько справок.                                    Параграф 3                          Оформление договора      3.1. После получения письменного разрешения от  руководства  Соци-ального фонда на поставку продукции (товаров) и проведения взаимозачетатерриториальный орган Социального фонда обязан оформить  с  поставщикомдоговор на поставку продукции (товаров) (приложение 4).     3.2. При необходимости могут быть составлены многосторонние  дого-вора с участием других сторон (например,  узлов (отделений) предприятийпочтовой связи в части приема,  хранения и выдачи  товаров  пенсионерамили его возврата - в случае обнаружения плохого качества и т.д.).     3.3. Подписание договора является основанием районному  (городско-му)  отделу Социального фонда по месту регистрации плательщика для при-остановления начисления финансовых санкций до  оформления  взаимозачетапо данному договору.     3.4. Подписание договора не является основанием  для  освобожденияпоставщика  (должника)  от  уплаты  текущих  начисленных сумм страховыхвзносов.     3.5. В случае нарушения плательщиком обязательств по договору сум-ма задолженности взыскивается в установленном законодательством  поряд-ке.     Кроме того, за невыполнение условий договора производится начисле-ние  и  взыскание финансовых санкций на сумму недоимки в составе задол-женности,  по которой была предоставлена отсрочка (рассрочка) погашенияв связи с подготовкой к проведению взаимозачета.                                    Параграф 4              Оформление, учет и отчетность по операциям                       проведенного взаимозачета      4.1. Территориальный орган Социального фонда обязан проводить вза-имозачет строго в соответствии с конечными результатами выполнения  до-говоров на поставку продукции (товаров).     4.2. Для оформления взаимозачета необходимы следующие документы:     а) правильно  оформленный  оригинал  Счета-фактуры (счетов-фактур)или Накладной (накладных) на поставленную продукцию (товары) с указани-ем  ее наименования,  количества,  цены,  даты и общей суммы поставки сподписью и печатью получателя продукции (товаров);     б) правильно  оформленный оригинал Акта сверки между поставщиком итерриториальным органом Социального  фонда  на  поставленную  продукцию(товары)  с  подписями  должностных лиц,  заверенные печатью сторон и суказанием даты;     в) копия  Доверенности (доверенностей) получателя продукции (това-ров);     г) правильно оформленный оригинал Акта приемки по количеству и ка-честву продукции (товаров) между поставщиком,  территориальным  органомСоциального фонда и узлом (отделением) предприятия почтовой связи (есливыплата пенсий производится ими) на поставленную продукцию  (товары)  сподписями должностных лиц и заверенные печатью сторон.     4.3. Для проведения взаимозачета в территориальном органе Социаль-ного фонда создается комиссия. Члены комиссии утверждаются приказом ру-ководителя территориального органа Социального фонда.     4.4. Комиссия работает регулярно,  по мере поступления документов,необходимых для проведения взаимозачета. Комиссию возглавляет председа-тель. Результаты заседания комиссии оформляются протоколами (приложение5).     4.5. Территориальный орган Социального фонда несет ответственностьза своевременность:     - подготовки  протокола  взаимозачета и его подписания членами ко-миссии;     - регистрации  протокола в книге регистрации протоколов и присвое-ния ему регистрационного номера;     - подготовки  выписки из протокола,  а также за своевременную рас-сылку выписок из протоколов поставщикам и районным (городским)  отделе-ниям  Социального  фонда по месту регистрации поставщика (при необходи-мости).     4.6. Основанием для проведения бухгалтерских операций, связанных свзаимозачетом,  является протокол заседания комиссии  (или  выписка  изпротокола).  Протокол подписывается членами комиссии (выписка - предсе-дателем комиссии и главным бухгалтером). Проведение операций по взаимо-зачету без протокола (выписок) строго запрещается.     4.7. Результат проведения взаимозачета отражается в  отчетах  (ме-сячных,  квартальных и годовых) в приходной и расходной части соответс-твующих разделов в установленном порядке.     4.8. Территориальный  орган  Социального  фонда  обязан обеспечитьхранение протоколов (выписок), договоров, первичных бухгалтерских доку-ментов и других документов, связанных с проведением взаимозачета.                     VI. ОСОБЕННОСТИ ПРОВЕДЕНИЯ ВЗАИМОЗАЧЕТОВ              ПО УСЛУГАМ (РАБОТАМ), СВЯЗАННЫХ С ДОСТАВКОЙ                      И ВЫПЛАТОЙ ПЕНСИЙ (ПОСОБИЙ)                               Параграф 1               Взаимозачеты с плательщиками за оказанные                услуги по перевозке продукции (товаров)      1.1. Плательщик,  осуществляющий  поставку  продукции  (товаров) всчет уплаты страховых взносов, обязан доставить ее до узлов (отделений)предприятий  почтовой  связи или отделов доставки Социального фонда илидо места проживания пенсионеров и нести при этом все  затраты  за  свойсчет.     1.2. При необходимости территориальным органам  Социального  фондаразрешается  проводить  взаимозачет  с  плательщиками,  осуществляющимитранспортные услуги (например, в случае сбора страховых взносов продук-цией (товарами) или в случае доставки пенсии до места проживания пенси-онеров отделами доставки Социального фонда).     1.3. Взаимозачеты  с  плательщиками,  осуществляющими транспортныеуслуги,  могут производиться территориальным органом Социального  фондана основании следующих документов:     а) Письма-заявки о проведении взаимозачета в счет оказанных  услугпо перевозке продукции (товаров) с указанием ее наименования, количест-ва и стоимости перевозки;     б) Договора на перевозку продукции (товаров) между территориальныморганом Социального фонда и транспортной организацией или  частным  ли-цом;     в) Справки о задолженности по страховым взносам от районного  (го-родского)  отделения Социального фонда (по месту регистрации плательщи-ка) с обязательным выделением сумм основного долга  и  сумм  финансовыхсанкций  (пени,  штрафов) на конкретную дату.  Справка должна содержатьотметку "для проведения взаимозачета",  что означает согласие на прове-дение взаимозачета с данным плательщиком (приложение 2);     г) Акта приема-передачи выполненных  работ,  подписанного  членамикомиссии по приему-передаче работ (бухгалтерами,  специалистами отделовдоходов, кассирами и представителями транспортной организации или част-ным лицом);     д) Протокола взаимозачета, подписанного членами комиссии по прове-дению взаимозачета, созданного территориальным органом Социального фон-да.                                    Параграф 2                   Взаимозачеты за оказанные услуги                      по поставке электроэнергии      2.1. Взаимозачеты с предприятиями электросетей в счет поставленнойэлектроэнергии  могут  проводиться  территориальным органом Социальногофонда на основании следующих документов:     а) Письма-заявки  о проведении взаимозачета в счет оказанных услугпо поставке электроэнергии с указанием ее количества и стоимости;     б) копии  Счета-фактуры на поставленную электроэнергию с указаниемее количества и общей стоимости с подписью и печатью получателя -  пот-ребителя;     в) Справки о задолженности по страховым взносам от районного  (го-родского) отделения Социального фонда (по месту регистрации предприятияэлектросетей) с обязательным выделением сумм основного долга и сумм фи-нансовых санкций (пени, штрафов) на конкретную дату. Справка должна со-держать отметку "для проведения взаимозачета", что означает согласие напроведение взаимозачета с данным плательщиком (приложение 2);     г) Протокола взаимозачета, подписанного членами комиссии по прове-дению взаимозачета, созданного территориальным органом Социального фон-да.                               Параграф 3             Взаимозачеты за оказанные услуги по поставке          электроэнергии санаториям, детским оздоровительным                      лагерям и спортивным школам      3.1. Взаимозачеты  с  предприятиями  электросетей  за поставленнуюэлектроэнергию санаториям, детским оздоровительным лагерям и спортивнымшколам  проводятся  централизованно  центральным  аппаратом Социальногофонда на основании следующих документов:     а) Письма-заявки  органов  профсоюза  о  проведении взаимозачета всчет оказанных услуг по поставке электроэнергии с  указанием  ее  коли-чества и стоимости;     б) копии Счета-фактуры (счетов-фактур) на  поставленную  электроэ-нергию с указанием ее количества и общей стоимости с подписью и печатьюполучателя-потребителя;     в) Справки  о задолженности по страховым взносам от районного (го-родского) отделения Социального фонда (по месту регистрации предприятияэлектросетей) с обязательным выделением сумм основного долга и сумм фи-нансовых санкций (пени, штрафов) на конкретную дату. Справка должна со-держать отметку "для проведения взаимозачета", что означает согласие напроведение взаимозачета с данным плательщиком (приложение 2);     г) Протокола взаимозачета (выписки), подписанного членами комиссиипо проведению взаимозачета центрального аппарата Социального фонда.                                    Параграф 4             Взаимозачеты за оказанные услуги по поставке                      электроэнергии пенсионерам      4.1. Настоящее Временное положение не применяется  при  проведениивзаимозачетов с предприятиями электросетей в счет поставленной электро-энергии пенсионерам. Указанные взаимозачеты проводятся территориальнымиорганами Социального фонда на основании отдельного Положения.                                    Параграф 5              Взаимозачеты за оказанные банковские услуги      5.1. Взаимозачеты с банками за оказанные услуги проводятся центра-лизованно  центральным аппаратом Социального фонда на основании следую-щих документов:     а) Письма-заявки  банка о проведении взаимозачета в счет оказанныхуслуг;     б) Акта  сверки  с  подписями должностных лиц,  заверенные печатьюсторон, и с указанием даты;     в) Справки  о задолженности по страховым взносам от районного (го-родского) отделения Социального фонда (по месту регистрации банковскогоучреждения)  с  обязательным выделением сумм основного долга и сумм фи-нансовых санкций (пени, штрафов) на конкретную дату. Справка должна со-держать отметку "для проведения взаимозачета", что означает согласие напроведение взаимозачета с данным плательщиком (приложение 2);     г) Протокола взаимозачета, подписанного членами комиссии централь-ного аппарата Социального фонда.                               Параграф 6           Взаимозачеты за оказанные услуги Государственного                     департамента "Кыргыз почтасы"       (Параграф в редакции постановления Правления Соцфонда КР от                       </w:t>
      </w:r>
      <w:hyperlink w:history="1" r:id="rIdtgiagovtxq7fgwjfdfzlx">
        <w:r>
          <w:rPr>
            <w:rFonts w:ascii="Arial" w:cs="Arial" w:eastAsia="Arial" w:hAnsi="Arial"/>
            <w:color w:val="1D4ED8"/>
            <w:sz w:val="24"/>
            <w:szCs w:val="24"/>
            <w:u w:val="single"/>
          </w:rPr>
          <w:t xml:space="preserve">5 ноября 2002 года № 93</w:t>
        </w:r>
      </w:hyperlink>
      <w:r>
        <w:rPr>
          <w:rFonts w:ascii="Arial" w:cs="Arial" w:eastAsia="Arial" w:hAnsi="Arial"/>
          <w:sz w:val="24"/>
          <w:szCs w:val="24"/>
        </w:rPr>
        <w:t xml:space="preserve">)      6.1. Взаимозачеты с ГД "Кыргыз почтасы" за оказанные услуги прово-дятся централизованно центральным аппаратом Социального фонда. Протоколвзаимозачета  оформляется и подписывается членами комиссии на основанииследующих документов:     а) Письма-заявки  от ГД "Кыргыз почтасы" о проведении взаимозачетаза оказанные услуги по выплате пенсий и других социальных выплат в счетпогашения задолженности предприятий "Кыргыз почтасы" по страховым взно-сам;     б) оригинала  Акта  сверки  взаиморасчетов между Социальным фондомКыргызской Республики и ГД "Кыргыз почтасы" за оказанные услуги по вып-лате пенсий и иных социальных выплат с подписями должностных лиц, заве-ренные печатью сторон, и с указанием даты;     в) оригинала Справки о задолженности по страховым взносам предпри-ятий "Кыргыз почтасы",  от районного (городского) отделения Социальногофонда  (по  месту  регистрации отделений Кыргыз почтасы) с обязательнымвыделением сумм финансовых санкций (пени, штрафов) на момент проведениявзаимозачета.  Справка должна содержать отметку "для проведения взаимо-зачета", что означает согласие на проведение взаимозачета с данным пла-тельщиком.                          VII. ПРОЧИЕ ПОЛОЖЕНИЯ      1.1. В процессе применения настоящего Временного положения субъек-ты  взаимозачета вправе обращаться за разъяснениями или жалобами в тер-риториальные органы Социального фонда.     1.2. Должностные  лица  территориальных  органов Социального фондаобязаны давать разъяснения и рассматривать жалобу по существу. В случаедопущения нарушений виновные лица будут привлекаться к ответственности.     1.3. Дополнения и изменения в настоящее Временное  положение  вно-сятся на основании постановлений Коллегии Социального фонда или отдель-ными приказами Председателя Социального фонда Кыргызской  Республики  -Министра.             VIII. ПРОВЕДЕНИЕ ВЗАИМОЗАЧЕТОВ С ОРГАНИЗАЦИЯМИ,                 ОКАЗЫВАЮЩИМИ УСЛУГИ СОЦИАЛЬНОМУ ФОНДУ                         КЫРГЫЗСКОЙ РЕСПУБЛИКИ        (Раздел в редакции постановления Правления Соцфонда КР от                       </w:t>
      </w:r>
      <w:hyperlink w:history="1" r:id="rIdzjzwwx02maa-r6xyqctg2">
        <w:r>
          <w:rPr>
            <w:rFonts w:ascii="Arial" w:cs="Arial" w:eastAsia="Arial" w:hAnsi="Arial"/>
            <w:color w:val="1D4ED8"/>
            <w:sz w:val="24"/>
            <w:szCs w:val="24"/>
            <w:u w:val="single"/>
          </w:rPr>
          <w:t xml:space="preserve">5 ноября 2002 года № 93</w:t>
        </w:r>
      </w:hyperlink>
      <w:r>
        <w:rPr>
          <w:rFonts w:ascii="Arial" w:cs="Arial" w:eastAsia="Arial" w:hAnsi="Arial"/>
          <w:sz w:val="24"/>
          <w:szCs w:val="24"/>
        </w:rPr>
        <w:t xml:space="preserve">)                           1. Общие положения        1.1. Цель проведения взаимозачета -  своевременное  финансированиеадминистративно-хозяйственных  расходов и расходов Фонда развития Соци-ального фонда Кыргызской Республики и погашение  задолженности  хозяйс-твующих органов по страховым взносам путем проведения безналичных, бух-галтерских операций с включением их в финансовую отчетность.     1.2. Организации, оказывающие услуги Социальному фонду - предприя-тия, поставляющие электроэнергию, тепловую энергию, связь, холодную во-ду, очистку стоков, а также средства массовой информации, типографии.     1.3. Взаимозачетные операции проводятся между следующими  сторона-ми:     - организациями,  оказывающими услуги Социальному фонду,  имеющимизадолженность по страховым взносам;     - Социальным фондом и его территориальными органами.     1.4. Взаимозачетные операции проводятся строго в рамках утвержден-ных плановых сумм на эти виды услуг по смете административных  расходовили по смете расходов фонда развития конкретного подразделения Социаль-ного фонда на определенный месяц или квартал.                   2. Порядок проведения взаимозачетов      2.1. Взаимозачеты с организациями, оказывающими услуги Социальномуфонду проводятся централизованно Центральным аппаратом Социального фон-да.     2.2. Протокол взаимозачета оформляется и подписывается членами ко-миссии на основании следующих документов, представленных областными уп-равлениями  (заявки предоставляются в разрезе районов),  Бишкекским го-родским управлением Социального фонда:     а) Письма-заявки  от организаций о проведении взаимозачета за ока-занные услуги Социальному фонду в счет погашения задолженности по стра-ховым взносам,  с указанием количества поставленных услуг и их стоимос-ти;     б) оригинала счета-фактуры за предоставленные услуги,  с указаниемколичества поставленных услуг и их общей стоимости, с подписями уполно-моченных лиц и заверенной печатью поставщика;     в) оригинала Акта сверки взаиморасчетов  между  Социальным  фондомКыргызской  Республики  и организациями за оказанные услуги с подписямидолжностных лиц, заверенные печатью сторон, и с указанием даты;     г) оригинала  Справки о задолженности по страховым взносам органи-заций,  оказывающих услуги Социальному фонду от районного  (городского)отделения Социального фонда (по месту регистрации отделений Кыргыз поч-тасы) с обязательным выделением сумм финансовых санкций (пени, штрафов)на  момент  проведения  взаимозачета.  Справка должна содержать отметку"для проведения взаимозачета", что означает согласие на проведение вза-имозачета с данным плательщиком.                                                             Приложение 1                                    В _______________________________________                                (наименование органа Социального фонда)                                ЗАЯВЛЕНИЕ      ________________________________________ просит Вас принять в счет            (наименование организации)погашения просроченной задолженности по страховым взносам:     наименование продукции (товаров, работ, услуг) ___________________     цена за единицу __________________________________________________     количество _______________________________________________________     общая стоимость __________________________________________________     Качество продукции (товаров,  работ, услуг) соответствует установ-ленным стандартам.     В случае принятия нашего предложения обязуемся  в  соответствии  сусловиями договора доставить указанную продукцию (товары), провести ра-боты, оказать услуги по указанному Вами адресу.     Приложение:     1. Сертификат соответствия.     2. Справка  территориального органа Социального фонда об имеющейсязадолженности.     3. _______________________________________________________________     4. _______________________________________________________________                     (другие документы при необходимости)      Руководитель плательщика                          ________________                                                           (подпись)                                                             Приложение 2                                    В _______________________________________                                (наименование органа Социального фонда)                                  СПРАВКА № _____                      от _______________ 1999 г.      Выдана ___________________________________________________________                            (наименование плательщика)в том,  что  данный  плательщик зарегистрирован в Социальном фонде Кыр-гызской Республики по _________________________________ району (городу)________________________ области ___________________________ 1999 года,регистрационный № ___________ и по состоянию на _____________ 1999 годаимеет просроченную задолженность по страховым взносам _________________сомов, где основной долг составляет _________________ сомов, финансовыесанкции в размере _______________ сомов.     Текущие ежемесячные начисления страховых взносов составляют ______________________ сомов.     Справка выдана для рассмотрения вопроса проведения взаимозачета.      Руководитель ___________________     районного (городского) отделения     Социального фонда                                 ________________     М.П.                                                                       Приложение 3                                  ДОГОВОР № _____ г.Бишкек                                       "___" __________ 1999 г.      Социальный фонд  Кыргызской  Республики,  именуемый  в  дальнейшем"Соцфонд", в лице Председателя Акназаровой Р.К., действующей на основа-нии Положения,  Федерация профсоюзов Кыргызской Республики, именуемая вдальнейшем "Федерация", в лице __________________________, действующегона основании Положения, _______________________, именуемый в дальнейшем"Поставщик", в лице ________________________, действующего на основании"Устава", заключили настоящий договор о нижеследующем:                                I. Предмет договора      Предметом настоящего договора является поставка "Поставщиком" "Фе-дерации" в счет просроченной задолженности по страховым взносам:     наименование продукции (товаров, работ, услуг) ___________________     цена за единицу __________________________________________________     количество _______________________________________________________     общая стоимость __________________________________________________     Качество продукции (товаров,  работ, услуг) соответствует установ-ленным стандартам.                              II. Обязанности сторон      2.1. "Поставщик" обязан поставить продукцию (товары, работы, услу-ги) в течение ______________________________ по указанному "Федерацией"адресу в соответствии с условиями настоящего договора.     2.2. "Федерация" обязана принять от "Поставщика" указанную продук-цию (товары,  работы, услуги) по количеству и качеству и оформить необ-ходимые документы в установленном порядке.     2.3. "Соцфонд"  обязан в соответствии с конечными результатами вы-полнения настоящего договора и предоставления всех необходимых докумен-тов  произвести  взаимозачет  с  "Поставщиком"  в счет уплаты страховыхвзносов и с "Федерацией" в счет финансирования оздоровительных меропри-ятий.                            III. Ответственность сторон      3.1. Ответственность "Поставщика" (может быть предусмотрен штраф):     - за срыв сроков поставки;     - за недопоставку (недостачу);     - за некачественную продукцию (товар, работы, услуги).                                IV. Особые условия      4.1. Срок действия договора до ___________________________ 1999 г.     4.2. Во всем остальном, что не предусмотрено в настоящем договоре,стороны руководствуются законодательством Кыргызской Республики.     4.3. _____________________________________________________________      За "Соцфонд"     За "Федерацию"     За "Поставщика"                                                             Приложение 4                                  ДОГОВОР № _____ г.Бишкек                                       "___" __________ 1999 г.      __________________________________________, именуемый в дальнейшем      (наименование органа Социального фонда)"Соцфонд", в лице ____________________________________________________,                                (Ф.И.О. руководителя)__________________________________, именуемый в дальнейшем "Поставщик",    (наименование поставщика)в лице ___________________________________, заключили настоящий договор              (Ф.И.О. руководителя)о нижеследующем:                                I. Предмет договора      1.1. Предметом настоящего договора является поставка "Поставщиком""Соцфонду" в счет просроченной задолженности по страховым взносам:     наименование продукции (товаров, работ, услуг) ___________________     цена за единицу __________________________________________________     количество _______________________________________________________     общая стоимость __________________________________________________     Качество продукции (товаров,  работ, услуг) соответствует установ-ленным стандартам.                              II. Обязанности сторон      2.1. "Поставщик" обязан поставить продукцию (товары, работы, услу-ги) в течение ______________________________ по указанному адресу в со-ответствии с условиями настоящего договора.     2.2. "Соцфонд" обязан после представления всех  необходимых  доку-ментов  произвести  взаимозачет в счет уплаты страховых взносов в соот-ветствии с конечными результатами выполнения настоящего договора.                            III. Ответственность сторон      3.1. Ответственность "Поставщика" (может быть предусмотрен штраф):     - за срыв сроков поставки;     - за недопоставку (недостачу);     - за некачественную продукцию (товар, работы, услуги).                                IV. Особые условия      4.1. Срок действия договора до ___________________________ 1999 г.     4.2. Во всем остальном, что не предусмотрено в настоящем договоре,стороны руководствуются законодательством Кыргызской Республики.     4.3. _____________________________________________________________      За "Соцфонд"     За "Поставщика"                                                                       Приложение 5                       СОЦИАЛЬНЫЙ ФОНД КЫРГЫЗСКОЙ РЕСПУБЛИКИ                                 ПРОТОКОЛ № _____      "___" __________________ 1999 г.                    ___________________      (дата составления)                            (место составления)      Комиссия по  проведению  взаимозачетов,  рассмотрев представленныематериалы, решила:     1. Утвердить  протокол  проведения  взаимозачета  между Социальнымфондом Кыргызской Республики и  плательщиком  за  полученную  продукцию(товары,  работы,  услуги) на общую сумму _____________ сомов и довестидо исполнителей уменьшение задолженности по страховым взносам.     2. ___________ районному (городскому) управлению Социального фондауменьшить задолженность по страховым взносам __________________________                                             (наименование плательщика)на сумму _________________ сомов по итогам ____________ месяца 1999 го-да.      Председатель комиссии                 ________________ ___________                                               (Ф.И.О.)      (подпись)     Члены комиссии                        ________________ ___________                                               (Ф.И.О.)      (подпись)                                                                       Приложение 6                                        Председателю Социального фонда                                       Кыргызской Республики - Министру                                       Акназаровой Р.К.                                ЗАЯВЛЕНИЕ      ___________________________________________________________ просит       (наименование территориального органа Социального фонда)Вас разрешить  принять  в  счет погашения просроченной задолженности постраховым взносам от:     1. наименование поставщика _______________________________________     2. местонахождение поставщика ____________________________________     3. общий размер задолженности ____________________________________     основной долг: ___________________________________________________     финансовые санкции: ______________________________________________     4. наименование продукции (товаров, работ, услуг) ________________     5. цена за единицу _________________ количество __________________     6. общая стоимость _______________________________________________     Качество продукции (товаров,  работ, услуг) соответствует установ-ленным стандартам.     Поставщик обязуется  в соответствии с условиями договора доставитьуказанную продукцию (товары),  провести работы,  оказать услуги по ука-занному адресу.     Приложение:     1. Письмо-заявление от поставщика-плательщика страховых взносов.     2. Письмо Национальной комиссии по защите и  развитию  конкуренциипри  Президенте  Кыргызской Республики (республиканского или областногоуровня) об утверждении цен на муку и зерно или справку от администрациирынка  об уровне оптовых и розничных цен на товары (за исключением мукии зерна), сложившихся на рынке на момент выдачи справки.     3. _______________________________________________________________     4. _______________________________________________________________                      (другие документы при необходимости)      Руководитель территориального     органа Социального фонда                          ________________                                                           (подпись)                                                                       Приложение 7                                     ПЕРЕЧЕНЬ           мероприятий (затрат) по оздоровлению трудящихся,         финансируемых Социальным фондом Кыргызской Республики      1. Отчисления страховых взносов на социальное страхование.     2. Обеспечение продуктами питания.     3. Лечебные процедуры и медикаменты.     4. Расходы на электроэнергию.     5. Расходы на коммунальные услуги (горячее,  холодное  водоснабже-ние, телефон).     6. Стирка белья.     7. Приобретение  малоценных и быстроизнашивающихся предметов (пос-тельное белье, полотенца, мыломоющие средства, посуда и т.д.).     8. Текущий ремонт зданий, сооружений и оборудования.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9hkgwwzah-snccmwdpiu">
      <w:r>
        <w:rPr>
          <w:rFonts w:ascii="Arial" w:cs="Arial" w:eastAsia="Arial" w:hAnsi="Arial"/>
          <w:color w:val="132D3F"/>
          <w:sz w:val="16"/>
          <w:szCs w:val="16"/>
          <w:u w:val="single"/>
        </w:rPr>
        <w:t xml:space="preserve">dalil.kg/document/31991</w:t>
      </w:r>
    </w:hyperlink>
  </w:p>
  <w:p>
    <w:pPr>
      <w:spacing w:after="0" w:before="40"/>
      <w:jc w:val="center"/>
    </w:pPr>
    <w:hyperlink w:history="1" r:id="rIdbx5fdj9nnq-hb-ubt-ji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coz5yg3nveuxo28cyjv" Type="http://schemas.openxmlformats.org/officeDocument/2006/relationships/hyperlink" Target="https://dalil.kg/document/202591" TargetMode="External"/><Relationship Id="rIdmqi-pxo-kpt8ydkmbhrvr" Type="http://schemas.openxmlformats.org/officeDocument/2006/relationships/hyperlink" Target="https://dalil.kg/document/31990" TargetMode="External"/><Relationship Id="rIdwercq8dljijgxjh6kwl8m" Type="http://schemas.openxmlformats.org/officeDocument/2006/relationships/hyperlink" Target="https://dalil.kg/document/31650" TargetMode="External"/><Relationship Id="rIdlhmo6_0vmp-ofnpnqqwr3" Type="http://schemas.openxmlformats.org/officeDocument/2006/relationships/hyperlink" Target="https://dalil.kg/document/5300" TargetMode="External"/><Relationship Id="rIdtgiagovtxq7fgwjfdfzlx" Type="http://schemas.openxmlformats.org/officeDocument/2006/relationships/hyperlink" Target="https://dalil.kg/document/31650" TargetMode="External"/><Relationship Id="rIdzjzwwx02maa-r6xyqctg2" Type="http://schemas.openxmlformats.org/officeDocument/2006/relationships/hyperlink" Target="https://dalil.kg/document/3165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9hkgwwzah-snccmwdpiu" Type="http://schemas.openxmlformats.org/officeDocument/2006/relationships/hyperlink" Target="https://dalil.kg/document/31991" TargetMode="External"/><Relationship Id="rIdbx5fdj9nnq-hb-ubt-ji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2026-09-30T17:20:05.882Z</dcterms:created>
  <dcterms:modified xsi:type="dcterms:W3CDTF">2026-09-30T17:20:05.882Z</dcterms:modified>
</cp:coreProperties>
</file>

<file path=docProps/custom.xml><?xml version="1.0" encoding="utf-8"?>
<Properties xmlns="http://schemas.openxmlformats.org/officeDocument/2006/custom-properties" xmlns:vt="http://schemas.openxmlformats.org/officeDocument/2006/docPropsVTypes"/>
</file>