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8i57zo6lyvgglmwjdm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4 февраля 1999 года N 71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 ноября 1999 года N 599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О Программе достижения здоровья для всех в</w:t>
      </w:r>
    </w:p>
    <w:p>
      <w:r>
        <w:rPr>
          <w:rFonts w:ascii="Arial" w:cs="Arial" w:eastAsia="Arial" w:hAnsi="Arial"/>
          <w:sz w:val="24"/>
          <w:szCs w:val="24"/>
        </w:rPr>
        <w:t xml:space="preserve">XXI столетии и Плане мероприятий по проведению</w:t>
      </w:r>
    </w:p>
    <w:p>
      <w:r>
        <w:rPr>
          <w:rFonts w:ascii="Arial" w:cs="Arial" w:eastAsia="Arial" w:hAnsi="Arial"/>
          <w:sz w:val="24"/>
          <w:szCs w:val="24"/>
        </w:rPr>
        <w:t xml:space="preserve">Года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от 5  января</w:t>
      </w:r>
    </w:p>
    <w:p>
      <w:r>
        <w:rPr>
          <w:rFonts w:ascii="Arial" w:cs="Arial" w:eastAsia="Arial" w:hAnsi="Arial"/>
          <w:sz w:val="24"/>
          <w:szCs w:val="24"/>
        </w:rPr>
        <w:t xml:space="preserve">1999  года  "Об  объявлении  1999  года  Годом  здравоохранения",  для</w:t>
      </w:r>
    </w:p>
    <w:p>
      <w:r>
        <w:rPr>
          <w:rFonts w:ascii="Arial" w:cs="Arial" w:eastAsia="Arial" w:hAnsi="Arial"/>
          <w:sz w:val="24"/>
          <w:szCs w:val="24"/>
        </w:rPr>
        <w:t xml:space="preserve">последовательного проведения  мероприятий  по  формированию  здорового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образа   жизни   среди   населения  Кыргызстана,  в  целях  ресурсного</w:t>
      </w:r>
    </w:p>
    <w:p>
      <w:r>
        <w:rPr>
          <w:rFonts w:ascii="Arial" w:cs="Arial" w:eastAsia="Arial" w:hAnsi="Arial"/>
          <w:sz w:val="24"/>
          <w:szCs w:val="24"/>
        </w:rPr>
        <w:t xml:space="preserve">укрепления учреждений здравоохранения и углубления реформы отрасли,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  межсекторального   решения  вопросов  охраны  здоровья  народа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r>
        <w:rPr>
          <w:rFonts w:ascii="Arial" w:cs="Arial" w:eastAsia="Arial" w:hAnsi="Arial"/>
          <w:sz w:val="24"/>
          <w:szCs w:val="24"/>
        </w:rPr>
        <w:t xml:space="preserve">- Программу достижения здоровья для всех в XXI столетии;</w:t>
      </w:r>
    </w:p>
    <w:p>
      <w:r>
        <w:rPr>
          <w:rFonts w:ascii="Arial" w:cs="Arial" w:eastAsia="Arial" w:hAnsi="Arial"/>
          <w:sz w:val="24"/>
          <w:szCs w:val="24"/>
        </w:rPr>
        <w:t xml:space="preserve">- План мероприятий по проведению Года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Министерствам,  государственным  комитетам, 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ведомствам,   местным   государственным   администрациям   и  местному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самоуправлению  гор.Бишкека,  другим  органам  исполнительной   власти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принять   неотложные   меры   по   безусловному  выполнению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достижения здоровья для всех в  XXI  столетии,  Плана  мероприятий  по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проведению  Года  здравоохранения и о ходе их выполнения ежеквартально</w:t>
      </w:r>
    </w:p>
    <w:p>
      <w:r>
        <w:rPr>
          <w:rFonts w:ascii="Arial" w:cs="Arial" w:eastAsia="Arial" w:hAnsi="Arial"/>
          <w:sz w:val="24"/>
          <w:szCs w:val="24"/>
        </w:rPr>
        <w:t xml:space="preserve">информировать Правительство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методическое руководство разработкой ведомственных и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региональных программ по проведению Года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- в месячный срок  разработать  положение  и  порядок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смотров  на  звание  "Лучший аким года",  "Лучший коллектив" и "Лучший</w:t>
      </w:r>
    </w:p>
    <w:p>
      <w:r>
        <w:rPr>
          <w:rFonts w:ascii="Arial" w:cs="Arial" w:eastAsia="Arial" w:hAnsi="Arial"/>
          <w:sz w:val="24"/>
          <w:szCs w:val="24"/>
        </w:rPr>
        <w:t xml:space="preserve">айыл окмоту" за успехи в формировании здорового образа жизни и  внести</w:t>
      </w:r>
    </w:p>
    <w:p>
      <w:r>
        <w:rPr>
          <w:rFonts w:ascii="Arial" w:cs="Arial" w:eastAsia="Arial" w:hAnsi="Arial"/>
          <w:sz w:val="24"/>
          <w:szCs w:val="24"/>
        </w:rPr>
        <w:t xml:space="preserve">на   рассмотрение   Правительственной   комиссии  по  проведению  Года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4. Министерству   финансов  Кыргызской  Республики,  Министерству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 Кыргызской  Республики,   Государственному   комитету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по  иностранным  инвестициям  и экономическому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развитию  обеспечить  полное  финансирование  органов   и   учреждений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   привлечение   инвестиций  на  выполнение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5. Рассмотреть   ход   выполнения   Указа  Президента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от 5 января  1999  года  "Об  объявлении  1999  года  Годом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здравоохранения"  по  итогам  первого полугодия 1999 года на заседании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 Пресс-службе  Аппарата  Премьер-министра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регулярно освещать в средствах массовой информации ход проведения Года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   и   выполнения   намеченных   мероприятий,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рекомендации    ученых-медиков,     руководителей     и     работников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по формированию здорового образа жизни.</w:t>
      </w:r>
    </w:p>
    <w:p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председателя    Правительственной    комиссии   по   проведению   Года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  Вице-премьер-министра Кыргызской Республики  Силаева</w:t>
      </w:r>
    </w:p>
    <w:p>
      <w:r>
        <w:rPr>
          <w:rFonts w:ascii="Arial" w:cs="Arial" w:eastAsia="Arial" w:hAnsi="Arial"/>
          <w:sz w:val="24"/>
          <w:szCs w:val="24"/>
        </w:rPr>
        <w:t xml:space="preserve">Б.И.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 Ж.Ибраимов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4 февраля 1999 года № 71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достижения здоровья для всех</w:t>
      </w:r>
    </w:p>
    <w:p>
      <w:r>
        <w:rPr>
          <w:rFonts w:ascii="Arial" w:cs="Arial" w:eastAsia="Arial" w:hAnsi="Arial"/>
          <w:sz w:val="24"/>
          <w:szCs w:val="24"/>
        </w:rPr>
        <w:t xml:space="preserve">в XXI столетии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 и цель настоящей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В результате проводимых в стране мероприятий по реализации  ранее</w:t>
      </w:r>
    </w:p>
    <w:p>
      <w:r>
        <w:rPr>
          <w:rFonts w:ascii="Arial" w:cs="Arial" w:eastAsia="Arial" w:hAnsi="Arial"/>
          <w:sz w:val="24"/>
          <w:szCs w:val="24"/>
        </w:rPr>
        <w:t xml:space="preserve">принятых  программ  по  здравоохранению  удалось обеспечить устойчивое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функционирование    государственных    учреждений    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Достигнуты некоторые положительные результаты по отдельным показателям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состояния здоровья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Вместе с тем в республике регистрируется ряд заболеваний, наличие</w:t>
      </w:r>
    </w:p>
    <w:p>
      <w:r>
        <w:rPr>
          <w:rFonts w:ascii="Arial" w:cs="Arial" w:eastAsia="Arial" w:hAnsi="Arial"/>
          <w:sz w:val="24"/>
          <w:szCs w:val="24"/>
        </w:rPr>
        <w:t xml:space="preserve">и  рост  которых  в   достаточной   степени   зависят   от   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социально-экономического развития,  уровня общей и санитарной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и благополучия страны. Тревожным симптомом общества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рост  смертности  от  внешних  причин среди трудоспособного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рост  числа  самоубийств,  злоупотребления  алкоголем,   психотропными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средствами,   массовое   увлечение   табакокурением,   особенно  среди</w:t>
      </w:r>
    </w:p>
    <w:p>
      <w:r>
        <w:rPr>
          <w:rFonts w:ascii="Arial" w:cs="Arial" w:eastAsia="Arial" w:hAnsi="Arial"/>
          <w:sz w:val="24"/>
          <w:szCs w:val="24"/>
        </w:rPr>
        <w:t xml:space="preserve">молодежи,  что приводит к увеличению  врожденных  аномалий,  изменению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В этой  связи  1999  год  -  Год  здравоохранения  должен   стать</w:t>
      </w:r>
    </w:p>
    <w:p>
      <w:r>
        <w:rPr>
          <w:rFonts w:ascii="Arial" w:cs="Arial" w:eastAsia="Arial" w:hAnsi="Arial"/>
          <w:sz w:val="24"/>
          <w:szCs w:val="24"/>
        </w:rPr>
        <w:t xml:space="preserve">переломным  в  обеспечении  доступности медицинской помощи,  изменении</w:t>
      </w:r>
    </w:p>
    <w:p>
      <w:r>
        <w:rPr>
          <w:rFonts w:ascii="Arial" w:cs="Arial" w:eastAsia="Arial" w:hAnsi="Arial"/>
          <w:sz w:val="24"/>
          <w:szCs w:val="24"/>
        </w:rPr>
        <w:t xml:space="preserve">мышления людей о необходимости воспитания и формирования  у  поколений</w:t>
      </w:r>
    </w:p>
    <w:p>
      <w:r>
        <w:rPr>
          <w:rFonts w:ascii="Arial" w:cs="Arial" w:eastAsia="Arial" w:hAnsi="Arial"/>
          <w:sz w:val="24"/>
          <w:szCs w:val="24"/>
        </w:rPr>
        <w:t xml:space="preserve">здорового  образа  жизни  и  создания для этого всевозможных условий с</w:t>
      </w:r>
    </w:p>
    <w:p>
      <w:r>
        <w:rPr>
          <w:rFonts w:ascii="Arial" w:cs="Arial" w:eastAsia="Arial" w:hAnsi="Arial"/>
          <w:sz w:val="24"/>
          <w:szCs w:val="24"/>
        </w:rPr>
        <w:t xml:space="preserve">тем,  чтобы уже в первом и  втором  десятилетиях  XXI  века  население</w:t>
      </w:r>
    </w:p>
    <w:p>
      <w:r>
        <w:rPr>
          <w:rFonts w:ascii="Arial" w:cs="Arial" w:eastAsia="Arial" w:hAnsi="Arial"/>
          <w:sz w:val="24"/>
          <w:szCs w:val="24"/>
        </w:rPr>
        <w:t xml:space="preserve">страны  имело  возможность  полностью  реализовать  имеющийся  у  него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 в отношении собственного здоровья  и  плодотворно  выполнять</w:t>
      </w:r>
    </w:p>
    <w:p>
      <w:r>
        <w:rPr>
          <w:rFonts w:ascii="Arial" w:cs="Arial" w:eastAsia="Arial" w:hAnsi="Arial"/>
          <w:sz w:val="24"/>
          <w:szCs w:val="24"/>
        </w:rPr>
        <w:t xml:space="preserve">активную роль в обществе. Предстоит принять меры по улучшению экологии</w:t>
      </w:r>
    </w:p>
    <w:p>
      <w:r>
        <w:rPr>
          <w:rFonts w:ascii="Arial" w:cs="Arial" w:eastAsia="Arial" w:hAnsi="Arial"/>
          <w:sz w:val="24"/>
          <w:szCs w:val="24"/>
        </w:rPr>
        <w:t xml:space="preserve">крупных  населенных  пунктов,   обеспечению   населения   качественной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питьевой   водой.  Эти  требования  соответствуют  политике  Всемирной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(ВОЗ) - политике достижения здоровья в XXI</w:t>
      </w:r>
    </w:p>
    <w:p>
      <w:r>
        <w:rPr>
          <w:rFonts w:ascii="Arial" w:cs="Arial" w:eastAsia="Arial" w:hAnsi="Arial"/>
          <w:sz w:val="24"/>
          <w:szCs w:val="24"/>
        </w:rPr>
        <w:t xml:space="preserve">столетии,  принятой  мировым сообществом в 1998 году и направленной на</w:t>
      </w:r>
    </w:p>
    <w:p>
      <w:r>
        <w:rPr>
          <w:rFonts w:ascii="Arial" w:cs="Arial" w:eastAsia="Arial" w:hAnsi="Arial"/>
          <w:sz w:val="24"/>
          <w:szCs w:val="24"/>
        </w:rPr>
        <w:t xml:space="preserve">воплощение в жизнь приоритетных целей и конкретных задач ВОЗ.</w:t>
      </w:r>
    </w:p>
    <w:p>
      <w:r>
        <w:rPr>
          <w:rFonts w:ascii="Arial" w:cs="Arial" w:eastAsia="Arial" w:hAnsi="Arial"/>
          <w:sz w:val="24"/>
          <w:szCs w:val="24"/>
        </w:rPr>
        <w:t xml:space="preserve">II. Пути формирования здорового образа жизни</w:t>
      </w:r>
    </w:p>
    <w:p>
      <w:r>
        <w:rPr>
          <w:rFonts w:ascii="Arial" w:cs="Arial" w:eastAsia="Arial" w:hAnsi="Arial"/>
          <w:sz w:val="24"/>
          <w:szCs w:val="24"/>
        </w:rPr>
        <w:t xml:space="preserve">1. Совершенствование системы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 системы здравоохранения  зависит  от  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материально-технической базы учреждений здравоохранения,</w:t>
      </w:r>
    </w:p>
    <w:p>
      <w:r>
        <w:rPr>
          <w:rFonts w:ascii="Arial" w:cs="Arial" w:eastAsia="Arial" w:hAnsi="Arial"/>
          <w:sz w:val="24"/>
          <w:szCs w:val="24"/>
        </w:rPr>
        <w:t xml:space="preserve">их оснащенности, наличия подготовленных специалистов.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ресурсное   укрепление  учреждений  здравоохранения  с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проведением капитального  или  текущего  ремонта  зданий,  заменой  по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возможности    устаревшего    оборудования,    техники,    санитарного</w:t>
      </w:r>
    </w:p>
    <w:p>
      <w:r>
        <w:rPr>
          <w:rFonts w:ascii="Arial" w:cs="Arial" w:eastAsia="Arial" w:hAnsi="Arial"/>
          <w:sz w:val="24"/>
          <w:szCs w:val="24"/>
        </w:rPr>
        <w:t xml:space="preserve">автотранспорта,  поиском  на  эти   цели   инвестиций,   своевременным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финансированием здравоохранения в утвержденных бюджетом объемах.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Расширение мероприятий    по    сокращению     распространенности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инфекционных заболеваний и неинфекционных болезней предусматривает:</w:t>
      </w:r>
    </w:p>
    <w:p>
      <w:r>
        <w:rPr>
          <w:rFonts w:ascii="Arial" w:cs="Arial" w:eastAsia="Arial" w:hAnsi="Arial"/>
          <w:sz w:val="24"/>
          <w:szCs w:val="24"/>
        </w:rPr>
        <w:t xml:space="preserve">- достижение   95-процентного   охвата   соответствующих    групп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иммунизацией;</w:t>
      </w:r>
    </w:p>
    <w:p>
      <w:r>
        <w:rPr>
          <w:rFonts w:ascii="Arial" w:cs="Arial" w:eastAsia="Arial" w:hAnsi="Arial"/>
          <w:sz w:val="24"/>
          <w:szCs w:val="24"/>
        </w:rPr>
        <w:t xml:space="preserve">- профилактику кариеса у детей;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осуществление  профилактики  и  борьбы с туберкулезом,  острыми</w:t>
      </w:r>
    </w:p>
    <w:p>
      <w:r>
        <w:rPr>
          <w:rFonts w:ascii="Arial" w:cs="Arial" w:eastAsia="Arial" w:hAnsi="Arial"/>
          <w:sz w:val="24"/>
          <w:szCs w:val="24"/>
        </w:rPr>
        <w:t xml:space="preserve">респираторными   инфекциями,   диарейными   заболеваниями,    вирусным</w:t>
      </w:r>
    </w:p>
    <w:p>
      <w:r>
        <w:rPr>
          <w:rFonts w:ascii="Arial" w:cs="Arial" w:eastAsia="Arial" w:hAnsi="Arial"/>
          <w:sz w:val="24"/>
          <w:szCs w:val="24"/>
        </w:rPr>
        <w:t xml:space="preserve">гепатитом, дифтерией и болезнями, передающимися половым путем;</w:t>
      </w:r>
    </w:p>
    <w:p>
      <w:r>
        <w:rPr>
          <w:rFonts w:ascii="Arial" w:cs="Arial" w:eastAsia="Arial" w:hAnsi="Arial"/>
          <w:sz w:val="24"/>
          <w:szCs w:val="24"/>
        </w:rPr>
        <w:t xml:space="preserve">- принятие мер по снижению смертности  наиболее  распространенных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заболеваний,  таких как сердечно-сосудистые,  онкологические различной</w:t>
      </w:r>
    </w:p>
    <w:p>
      <w:r>
        <w:rPr>
          <w:rFonts w:ascii="Arial" w:cs="Arial" w:eastAsia="Arial" w:hAnsi="Arial"/>
          <w:sz w:val="24"/>
          <w:szCs w:val="24"/>
        </w:rPr>
        <w:t xml:space="preserve">локализации и др.;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  своевременной  диагностики  и комплексного лечения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заболеваний, оценку полученных результатов;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  качества  и  улучшение доступности медицинских услуг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населению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введение  в  медицинскую практику новых медицинских технологий,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стандартов  профилактики,  диагностики  и  лечения,  направленных   на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сокращение сроков восстановления утраченного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 активизацию санитарно-образовательной  программы,  направленной</w:t>
      </w:r>
    </w:p>
    <w:p>
      <w:r>
        <w:rPr>
          <w:rFonts w:ascii="Arial" w:cs="Arial" w:eastAsia="Arial" w:hAnsi="Arial"/>
          <w:sz w:val="24"/>
          <w:szCs w:val="24"/>
        </w:rPr>
        <w:t xml:space="preserve">на     предупреждение     табакокурения,     употребления    алкоголя,</w:t>
      </w:r>
    </w:p>
    <w:p>
      <w:r>
        <w:rPr>
          <w:rFonts w:ascii="Arial" w:cs="Arial" w:eastAsia="Arial" w:hAnsi="Arial"/>
          <w:sz w:val="24"/>
          <w:szCs w:val="24"/>
        </w:rPr>
        <w:t xml:space="preserve">преимущественно здоровое питание и физическую активность;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ответственности граждан за сохранение своего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и здоровья близких.</w:t>
      </w:r>
    </w:p>
    <w:p>
      <w:r>
        <w:rPr>
          <w:rFonts w:ascii="Arial" w:cs="Arial" w:eastAsia="Arial" w:hAnsi="Arial"/>
          <w:sz w:val="24"/>
          <w:szCs w:val="24"/>
        </w:rPr>
        <w:t xml:space="preserve">2. Реформирование системы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Реформа отрасли предполагает:</w:t>
      </w:r>
    </w:p>
    <w:p>
      <w:r>
        <w:rPr>
          <w:rFonts w:ascii="Arial" w:cs="Arial" w:eastAsia="Arial" w:hAnsi="Arial"/>
          <w:sz w:val="24"/>
          <w:szCs w:val="24"/>
        </w:rPr>
        <w:t xml:space="preserve">- в    первую    очередь,    реформу   финансирования   первичной</w:t>
      </w:r>
    </w:p>
    <w:p>
      <w:r>
        <w:rPr>
          <w:rFonts w:ascii="Arial" w:cs="Arial" w:eastAsia="Arial" w:hAnsi="Arial"/>
          <w:sz w:val="24"/>
          <w:szCs w:val="24"/>
        </w:rPr>
        <w:t xml:space="preserve">медико-санитарной помощи с максимальным  проведением  профилактических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непосредственно в семье, среди всех ее членов;</w:t>
      </w:r>
    </w:p>
    <w:p>
      <w:r>
        <w:rPr>
          <w:rFonts w:ascii="Arial" w:cs="Arial" w:eastAsia="Arial" w:hAnsi="Arial"/>
          <w:sz w:val="24"/>
          <w:szCs w:val="24"/>
        </w:rPr>
        <w:t xml:space="preserve">- реформу  системы  финансирования  по  принципу  за  пролеченный</w:t>
      </w:r>
    </w:p>
    <w:p>
      <w:r>
        <w:rPr>
          <w:rFonts w:ascii="Arial" w:cs="Arial" w:eastAsia="Arial" w:hAnsi="Arial"/>
          <w:sz w:val="24"/>
          <w:szCs w:val="24"/>
        </w:rPr>
        <w:t xml:space="preserve">случай, по подушевому нормативу, на программной основе;</w:t>
      </w:r>
    </w:p>
    <w:p>
      <w:r>
        <w:rPr>
          <w:rFonts w:ascii="Arial" w:cs="Arial" w:eastAsia="Arial" w:hAnsi="Arial"/>
          <w:sz w:val="24"/>
          <w:szCs w:val="24"/>
        </w:rPr>
        <w:t xml:space="preserve">- расширение   финансирования   здравоохранения   через   систему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обязательного медицинского страхования;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приоритетное развитие первичной медико-санитарной помощи;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     института     семейных     врачей    и  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консультативно-диагностических служб в поликлиниках;</w:t>
      </w:r>
    </w:p>
    <w:p>
      <w:r>
        <w:rPr>
          <w:rFonts w:ascii="Arial" w:cs="Arial" w:eastAsia="Arial" w:hAnsi="Arial"/>
          <w:sz w:val="24"/>
          <w:szCs w:val="24"/>
        </w:rPr>
        <w:t xml:space="preserve">- дальнейшую рационализацию больничной сети;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медицинского образования и кадровой политики;</w:t>
      </w:r>
    </w:p>
    <w:p>
      <w:r>
        <w:rPr>
          <w:rFonts w:ascii="Arial" w:cs="Arial" w:eastAsia="Arial" w:hAnsi="Arial"/>
          <w:sz w:val="24"/>
          <w:szCs w:val="24"/>
        </w:rPr>
        <w:t xml:space="preserve">- широкое      внедрение      в      образовательный      процесс</w:t>
      </w:r>
    </w:p>
    <w:p>
      <w:r>
        <w:rPr>
          <w:rFonts w:ascii="Arial" w:cs="Arial" w:eastAsia="Arial" w:hAnsi="Arial"/>
          <w:sz w:val="24"/>
          <w:szCs w:val="24"/>
        </w:rPr>
        <w:t xml:space="preserve">учебно-информационных технологий с использованием компьютерной техники</w:t>
      </w:r>
    </w:p>
    <w:p>
      <w:r>
        <w:rPr>
          <w:rFonts w:ascii="Arial" w:cs="Arial" w:eastAsia="Arial" w:hAnsi="Arial"/>
          <w:sz w:val="24"/>
          <w:szCs w:val="24"/>
        </w:rPr>
        <w:t xml:space="preserve">и образовательных программ через систему INTERNET;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статуса и роли работников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- расширение  и  углубление  научных и социальных исследований по</w:t>
      </w:r>
    </w:p>
    <w:p>
      <w:r>
        <w:rPr>
          <w:rFonts w:ascii="Arial" w:cs="Arial" w:eastAsia="Arial" w:hAnsi="Arial"/>
          <w:sz w:val="24"/>
          <w:szCs w:val="24"/>
        </w:rPr>
        <w:t xml:space="preserve">укреплению здорового образа жизни  и  усилению  борьбы  с  социальными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заболеваниями;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компьютерно-информационных систем;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осуществление     мониторинга     реализации     международных,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и других правовых норм по защите здоровья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привлечение    инвестиций   на   финансирование   программ   по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здравоохранению.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обеспечения научного обоснования реформы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и изучения состояния здоровья  населения  необходимо  создание  Центра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общественного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3. Реализация национальной лекарственной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государственной         лекарственной       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       населения      лекарственными      средствами</w:t>
      </w:r>
    </w:p>
    <w:p>
      <w:r>
        <w:rPr>
          <w:rFonts w:ascii="Arial" w:cs="Arial" w:eastAsia="Arial" w:hAnsi="Arial"/>
          <w:sz w:val="24"/>
          <w:szCs w:val="24"/>
        </w:rPr>
        <w:t xml:space="preserve">гарантированного качества в соответствии с  Перечнем  жизненно  важных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лекарственных средств и изделий медицинского назначения, осуществления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 за их рациональным использованием;</w:t>
      </w:r>
    </w:p>
    <w:p>
      <w:r>
        <w:rPr>
          <w:rFonts w:ascii="Arial" w:cs="Arial" w:eastAsia="Arial" w:hAnsi="Arial"/>
          <w:sz w:val="24"/>
          <w:szCs w:val="24"/>
        </w:rPr>
        <w:t xml:space="preserve">- пересмотр существующей системы налогообложения на лекарственные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 с  целью  обеспечения  доступности  их  каждому  нуждающемуся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гражданину и защиты отечественного фармацевтического 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4. В    области     обеспечения     санитарно-эпидемиологического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благополучия         населения         усилить         государственный</w:t>
      </w:r>
    </w:p>
    <w:p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санитарно-эпидемиологический надзор за соблюдением санитарных  норм  и</w:t>
      </w:r>
    </w:p>
    <w:p>
      <w:r>
        <w:rPr>
          <w:rFonts w:ascii="Arial" w:cs="Arial" w:eastAsia="Arial" w:hAnsi="Arial"/>
          <w:sz w:val="24"/>
          <w:szCs w:val="24"/>
        </w:rPr>
        <w:t xml:space="preserve">правил  всеми  юридическими  и  физическими  лицами независимо от форм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собственности, занимающимися обслуживанием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III. Охрана здоровья детей, подростков и молодежи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 "здорового   старта"   в   жизни   ребенка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приоритетной задачей любого общества,  в том числе и Кыргызстана,  где</w:t>
      </w:r>
    </w:p>
    <w:p>
      <w:r>
        <w:rPr>
          <w:rFonts w:ascii="Arial" w:cs="Arial" w:eastAsia="Arial" w:hAnsi="Arial"/>
          <w:sz w:val="24"/>
          <w:szCs w:val="24"/>
        </w:rPr>
        <w:t xml:space="preserve">имеется   высокий   уровень   патологии   среди   беременных   женщин,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недостаточно  необходимого  медицинского  оборудования для выхаживания</w:t>
      </w:r>
    </w:p>
    <w:p>
      <w:r>
        <w:rPr>
          <w:rFonts w:ascii="Arial" w:cs="Arial" w:eastAsia="Arial" w:hAnsi="Arial"/>
          <w:sz w:val="24"/>
          <w:szCs w:val="24"/>
        </w:rPr>
        <w:t xml:space="preserve">младенцев,  иногда дефицит медикаментов.  В  республике  уже  внедрены</w:t>
      </w:r>
    </w:p>
    <w:p>
      <w:r>
        <w:rPr>
          <w:rFonts w:ascii="Arial" w:cs="Arial" w:eastAsia="Arial" w:hAnsi="Arial"/>
          <w:sz w:val="24"/>
          <w:szCs w:val="24"/>
        </w:rPr>
        <w:t xml:space="preserve">раннее   прикладывание   к   груди   матери,   исключительное  грудное</w:t>
      </w:r>
    </w:p>
    <w:p>
      <w:r>
        <w:rPr>
          <w:rFonts w:ascii="Arial" w:cs="Arial" w:eastAsia="Arial" w:hAnsi="Arial"/>
          <w:sz w:val="24"/>
          <w:szCs w:val="24"/>
        </w:rPr>
        <w:t xml:space="preserve">вскармливание,  элементы создания адекватного  температурного  режима,</w:t>
      </w:r>
    </w:p>
    <w:p>
      <w:r>
        <w:rPr>
          <w:rFonts w:ascii="Arial" w:cs="Arial" w:eastAsia="Arial" w:hAnsi="Arial"/>
          <w:sz w:val="24"/>
          <w:szCs w:val="24"/>
        </w:rPr>
        <w:t xml:space="preserve">"свободное"  пеленание,  отказ  от  полипрогмазии,  метод  выхаживания</w:t>
      </w:r>
    </w:p>
    <w:p>
      <w:r>
        <w:rPr>
          <w:rFonts w:ascii="Arial" w:cs="Arial" w:eastAsia="Arial" w:hAnsi="Arial"/>
          <w:sz w:val="24"/>
          <w:szCs w:val="24"/>
        </w:rPr>
        <w:t xml:space="preserve">маловесных младенцев "Кенгуру" и др. Необходимо усилить мероприятия по</w:t>
      </w:r>
    </w:p>
    <w:p>
      <w:r>
        <w:rPr>
          <w:rFonts w:ascii="Arial" w:cs="Arial" w:eastAsia="Arial" w:hAnsi="Arial"/>
          <w:sz w:val="24"/>
          <w:szCs w:val="24"/>
        </w:rPr>
        <w:t xml:space="preserve">охране здоровья детей,  девочек,  женщин, чтобы к 2020 году всем детям</w:t>
      </w:r>
    </w:p>
    <w:p>
      <w:r>
        <w:rPr>
          <w:rFonts w:ascii="Arial" w:cs="Arial" w:eastAsia="Arial" w:hAnsi="Arial"/>
          <w:sz w:val="24"/>
          <w:szCs w:val="24"/>
        </w:rPr>
        <w:t xml:space="preserve">раннего и дошкольного возраста было обеспечено здоровое начало  жизни.</w:t>
      </w:r>
    </w:p>
    <w:p>
      <w:r>
        <w:rPr>
          <w:rFonts w:ascii="Arial" w:cs="Arial" w:eastAsia="Arial" w:hAnsi="Arial"/>
          <w:sz w:val="24"/>
          <w:szCs w:val="24"/>
        </w:rPr>
        <w:t xml:space="preserve">Молодежь   является   весьма  уязвимым  контингентом  по  отношению  к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определенным факторам риска,  желая испытать на себе табак, наркотики,</w:t>
      </w:r>
    </w:p>
    <w:p>
      <w:r>
        <w:rPr>
          <w:rFonts w:ascii="Arial" w:cs="Arial" w:eastAsia="Arial" w:hAnsi="Arial"/>
          <w:sz w:val="24"/>
          <w:szCs w:val="24"/>
        </w:rPr>
        <w:t xml:space="preserve">алкоголь,   беспорядочный   секс,   не   имея   доступа   к  получению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соответствующей информации  по  сохранению  своего  здоровья.  Поэтому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здоровье  молодежи  к  2010  году  должно быть значительно укреплено и</w:t>
      </w:r>
    </w:p>
    <w:p>
      <w:r>
        <w:rPr>
          <w:rFonts w:ascii="Arial" w:cs="Arial" w:eastAsia="Arial" w:hAnsi="Arial"/>
          <w:sz w:val="24"/>
          <w:szCs w:val="24"/>
        </w:rPr>
        <w:t xml:space="preserve">сохранено.</w:t>
      </w:r>
    </w:p>
    <w:p>
      <w:r>
        <w:rPr>
          <w:rFonts w:ascii="Arial" w:cs="Arial" w:eastAsia="Arial" w:hAnsi="Arial"/>
          <w:sz w:val="24"/>
          <w:szCs w:val="24"/>
        </w:rPr>
        <w:t xml:space="preserve">1. В  дошкольных  учреждениях  проводить  занятия по закаливанию,</w:t>
      </w:r>
    </w:p>
    <w:p>
      <w:r>
        <w:rPr>
          <w:rFonts w:ascii="Arial" w:cs="Arial" w:eastAsia="Arial" w:hAnsi="Arial"/>
          <w:sz w:val="24"/>
          <w:szCs w:val="24"/>
        </w:rPr>
        <w:t xml:space="preserve">ежедневную гимнастику,  обучение элементам  личной  гигиены,  особенно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правилам ухода за полостью рта.</w:t>
      </w:r>
    </w:p>
    <w:p>
      <w:r>
        <w:rPr>
          <w:rFonts w:ascii="Arial" w:cs="Arial" w:eastAsia="Arial" w:hAnsi="Arial"/>
          <w:sz w:val="24"/>
          <w:szCs w:val="24"/>
        </w:rPr>
        <w:t xml:space="preserve">2. Во всех школах: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организовать   работу   школьных  буфетов  в  течение  учебного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процесса с реализацией качественной и доступной по цене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 привести в соответствующее состояние для занятий физкультурой и</w:t>
      </w:r>
    </w:p>
    <w:p>
      <w:r>
        <w:rPr>
          <w:rFonts w:ascii="Arial" w:cs="Arial" w:eastAsia="Arial" w:hAnsi="Arial"/>
          <w:sz w:val="24"/>
          <w:szCs w:val="24"/>
        </w:rPr>
        <w:t xml:space="preserve">спортом спортивные залы и площадки, спортивный инвентарь;</w:t>
      </w:r>
    </w:p>
    <w:p>
      <w:r>
        <w:rPr>
          <w:rFonts w:ascii="Arial" w:cs="Arial" w:eastAsia="Arial" w:hAnsi="Arial"/>
          <w:sz w:val="24"/>
          <w:szCs w:val="24"/>
        </w:rPr>
        <w:t xml:space="preserve">- возобновить   ежедневные   занятия   утренней   гимнастикой   и</w:t>
      </w:r>
    </w:p>
    <w:p>
      <w:r>
        <w:rPr>
          <w:rFonts w:ascii="Arial" w:cs="Arial" w:eastAsia="Arial" w:hAnsi="Arial"/>
          <w:sz w:val="24"/>
          <w:szCs w:val="24"/>
        </w:rPr>
        <w:t xml:space="preserve">физической зарядкой;</w:t>
      </w:r>
    </w:p>
    <w:p>
      <w:r>
        <w:rPr>
          <w:rFonts w:ascii="Arial" w:cs="Arial" w:eastAsia="Arial" w:hAnsi="Arial"/>
          <w:sz w:val="24"/>
          <w:szCs w:val="24"/>
        </w:rPr>
        <w:t xml:space="preserve">- практиковать    проведение    спортивных    и   оздоровительных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и соревнований между учащимися, классами, школами;</w:t>
      </w:r>
    </w:p>
    <w:p>
      <w:r>
        <w:rPr>
          <w:rFonts w:ascii="Arial" w:cs="Arial" w:eastAsia="Arial" w:hAnsi="Arial"/>
          <w:sz w:val="24"/>
          <w:szCs w:val="24"/>
        </w:rPr>
        <w:t xml:space="preserve">- активизировать  обучение основам обеспечения жизнедеятельности,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уроков нравственности.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3. Активизировать  проведение  воспитательных мероприятий во всех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возрастных группах, особенно среди молодежи, по формированию здорового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образа  жизни,  профилактике  табакокурения,  употребления наркотиков,</w:t>
      </w:r>
    </w:p>
    <w:p>
      <w:r>
        <w:rPr>
          <w:rFonts w:ascii="Arial" w:cs="Arial" w:eastAsia="Arial" w:hAnsi="Arial"/>
          <w:sz w:val="24"/>
          <w:szCs w:val="24"/>
        </w:rPr>
        <w:t xml:space="preserve">травматизма и дорожно-транспортных происшествий,  воспитанию 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питья  алкогольных  напитков  и  соблюдению гигиены пола,  безопасного</w:t>
      </w:r>
    </w:p>
    <w:p>
      <w:r>
        <w:rPr>
          <w:rFonts w:ascii="Arial" w:cs="Arial" w:eastAsia="Arial" w:hAnsi="Arial"/>
          <w:sz w:val="24"/>
          <w:szCs w:val="24"/>
        </w:rPr>
        <w:t xml:space="preserve">секса,  привитию навыков предупреждения нежелательной  беременности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болезней,  передающихся половым путем, а также защите их от стрессовых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ситуаций, сохранению физического и психического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IV. Экология городов и населенных пунктов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 к  рыночной  экономике  привел   к   резкому   увеличению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численности  населения  в  городах  и крупных населенных пунктах,  что</w:t>
      </w:r>
    </w:p>
    <w:p>
      <w:r>
        <w:rPr>
          <w:rFonts w:ascii="Arial" w:cs="Arial" w:eastAsia="Arial" w:hAnsi="Arial"/>
          <w:sz w:val="24"/>
          <w:szCs w:val="24"/>
        </w:rPr>
        <w:t xml:space="preserve">превысило ресурсы  их  биосферы  и  коммунальных  служб.  Многократное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увеличение  автотранспортных  единиц  и использование низкосортных ГСМ</w:t>
      </w:r>
    </w:p>
    <w:p>
      <w:r>
        <w:rPr>
          <w:rFonts w:ascii="Arial" w:cs="Arial" w:eastAsia="Arial" w:hAnsi="Arial"/>
          <w:sz w:val="24"/>
          <w:szCs w:val="24"/>
        </w:rPr>
        <w:t xml:space="preserve">вызвали резкое увеличение концентрации  в  воздухе  городов  различных</w:t>
      </w:r>
    </w:p>
    <w:p>
      <w:r>
        <w:rPr>
          <w:rFonts w:ascii="Arial" w:cs="Arial" w:eastAsia="Arial" w:hAnsi="Arial"/>
          <w:sz w:val="24"/>
          <w:szCs w:val="24"/>
        </w:rPr>
        <w:t xml:space="preserve">загрязнителей  (бензапирен,  тяжелые  металлы,  формальдегиды  и др.),</w:t>
      </w:r>
    </w:p>
    <w:p>
      <w:r>
        <w:rPr>
          <w:rFonts w:ascii="Arial" w:cs="Arial" w:eastAsia="Arial" w:hAnsi="Arial"/>
          <w:sz w:val="24"/>
          <w:szCs w:val="24"/>
        </w:rPr>
        <w:t xml:space="preserve">быстрое накопление различных химических  элементов  в  почве  городов,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 I и II классов опасности, соответственно рост количества лиц,</w:t>
      </w:r>
    </w:p>
    <w:p>
      <w:r>
        <w:rPr>
          <w:rFonts w:ascii="Arial" w:cs="Arial" w:eastAsia="Arial" w:hAnsi="Arial"/>
          <w:sz w:val="24"/>
          <w:szCs w:val="24"/>
        </w:rPr>
        <w:t xml:space="preserve">страдающих болезнями крови и кроветворных  органов,  органов  дыхания,</w:t>
      </w:r>
    </w:p>
    <w:p>
      <w:r>
        <w:rPr>
          <w:rFonts w:ascii="Arial" w:cs="Arial" w:eastAsia="Arial" w:hAnsi="Arial"/>
          <w:sz w:val="24"/>
          <w:szCs w:val="24"/>
        </w:rPr>
        <w:t xml:space="preserve">аллергозами,   а   также  числа  врожденных  аномалий,  онкологических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 и др.</w:t>
      </w:r>
    </w:p>
    <w:p>
      <w:r>
        <w:rPr>
          <w:rFonts w:ascii="Arial" w:cs="Arial" w:eastAsia="Arial" w:hAnsi="Arial"/>
          <w:sz w:val="24"/>
          <w:szCs w:val="24"/>
        </w:rPr>
        <w:t xml:space="preserve">В данной  ситуации  наиболее  эффективными мерами защиты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1. Приведение в соответствие с гигиеническими нормами и правилами</w:t>
      </w:r>
    </w:p>
    <w:p>
      <w:r>
        <w:rPr>
          <w:rFonts w:ascii="Arial" w:cs="Arial" w:eastAsia="Arial" w:hAnsi="Arial"/>
          <w:sz w:val="24"/>
          <w:szCs w:val="24"/>
        </w:rPr>
        <w:t xml:space="preserve">размещение заправочных станций для транспортных  средств,  организация</w:t>
      </w:r>
    </w:p>
    <w:p>
      <w:r>
        <w:rPr>
          <w:rFonts w:ascii="Arial" w:cs="Arial" w:eastAsia="Arial" w:hAnsi="Arial"/>
          <w:sz w:val="24"/>
          <w:szCs w:val="24"/>
        </w:rPr>
        <w:t xml:space="preserve">автомоек    с   очистными   сооружениями,   разработка   и   внедрение</w:t>
      </w:r>
    </w:p>
    <w:p>
      <w:r>
        <w:rPr>
          <w:rFonts w:ascii="Arial" w:cs="Arial" w:eastAsia="Arial" w:hAnsi="Arial"/>
          <w:sz w:val="24"/>
          <w:szCs w:val="24"/>
        </w:rPr>
        <w:t xml:space="preserve">гигиенических критериев безопасности ГСМ,  поступающих  в  республику,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  государственных  нормативов  и  стандартов  по контролю за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качеством атмосферного воздуха и снижение загрязнения  его  в  городах</w:t>
      </w:r>
    </w:p>
    <w:p>
      <w:r>
        <w:rPr>
          <w:rFonts w:ascii="Arial" w:cs="Arial" w:eastAsia="Arial" w:hAnsi="Arial"/>
          <w:sz w:val="24"/>
          <w:szCs w:val="24"/>
        </w:rPr>
        <w:t xml:space="preserve">Бишкек и Ош, создание единой системы мониторинга и центра банка данных</w:t>
      </w:r>
    </w:p>
    <w:p>
      <w:r>
        <w:rPr>
          <w:rFonts w:ascii="Arial" w:cs="Arial" w:eastAsia="Arial" w:hAnsi="Arial"/>
          <w:sz w:val="24"/>
          <w:szCs w:val="24"/>
        </w:rPr>
        <w:t xml:space="preserve">о состоянии атмосферного воздуха  в  республике,  упорядочение  сбора,</w:t>
      </w:r>
    </w:p>
    <w:p>
      <w:r>
        <w:rPr>
          <w:rFonts w:ascii="Arial" w:cs="Arial" w:eastAsia="Arial" w:hAnsi="Arial"/>
          <w:sz w:val="24"/>
          <w:szCs w:val="24"/>
        </w:rPr>
        <w:t xml:space="preserve">вывоза и утилизации бытовых, производственных, а также высокотоксичных</w:t>
      </w:r>
    </w:p>
    <w:p>
      <w:r>
        <w:rPr>
          <w:rFonts w:ascii="Arial" w:cs="Arial" w:eastAsia="Arial" w:hAnsi="Arial"/>
          <w:sz w:val="24"/>
          <w:szCs w:val="24"/>
        </w:rPr>
        <w:t xml:space="preserve">отходов, создание единой системы мониторинга радиационной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на   территории   республики,  обеспечение  лицензирования  источников</w:t>
      </w:r>
    </w:p>
    <w:p>
      <w:r>
        <w:rPr>
          <w:rFonts w:ascii="Arial" w:cs="Arial" w:eastAsia="Arial" w:hAnsi="Arial"/>
          <w:sz w:val="24"/>
          <w:szCs w:val="24"/>
        </w:rPr>
        <w:t xml:space="preserve">радиационного излучения и контроль за их функционированием.</w:t>
      </w:r>
    </w:p>
    <w:p>
      <w:r>
        <w:rPr>
          <w:rFonts w:ascii="Arial" w:cs="Arial" w:eastAsia="Arial" w:hAnsi="Arial"/>
          <w:sz w:val="24"/>
          <w:szCs w:val="24"/>
        </w:rPr>
        <w:t xml:space="preserve">2. Введение  республиканского  стандарта  качества питьевой воды,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  населения  питьевой  водой  соответствующего  качества  и</w:t>
      </w:r>
    </w:p>
    <w:p>
      <w:r>
        <w:rPr>
          <w:rFonts w:ascii="Arial" w:cs="Arial" w:eastAsia="Arial" w:hAnsi="Arial"/>
          <w:sz w:val="24"/>
          <w:szCs w:val="24"/>
        </w:rPr>
        <w:t xml:space="preserve">объема,  строгий  контроль  за  техническим  состоянием  водопроводов,</w:t>
      </w:r>
    </w:p>
    <w:p>
      <w:r>
        <w:rPr>
          <w:rFonts w:ascii="Arial" w:cs="Arial" w:eastAsia="Arial" w:hAnsi="Arial"/>
          <w:sz w:val="24"/>
          <w:szCs w:val="24"/>
        </w:rPr>
        <w:t xml:space="preserve">своевременный их ремонт и реконструкция,  во  всех  регионах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специализированной  службы  по  водоснабжению  и  эксплуатации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водопроводов, обеспечение обработки сточных вод и их удаление.</w:t>
      </w:r>
    </w:p>
    <w:p>
      <w:r>
        <w:rPr>
          <w:rFonts w:ascii="Arial" w:cs="Arial" w:eastAsia="Arial" w:hAnsi="Arial"/>
          <w:sz w:val="24"/>
          <w:szCs w:val="24"/>
        </w:rPr>
        <w:t xml:space="preserve">3. Упорядочение   системы   производства,   импорта,  торговли  и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экспорта продуктов питания,  приведение в соответствие  с  санитарными</w:t>
      </w:r>
    </w:p>
    <w:p>
      <w:r>
        <w:rPr>
          <w:rFonts w:ascii="Arial" w:cs="Arial" w:eastAsia="Arial" w:hAnsi="Arial"/>
          <w:sz w:val="24"/>
          <w:szCs w:val="24"/>
        </w:rPr>
        <w:t xml:space="preserve">нормами и правилами работы предприятий общественного питания,  рынков,</w:t>
      </w:r>
    </w:p>
    <w:p>
      <w:r>
        <w:rPr>
          <w:rFonts w:ascii="Arial" w:cs="Arial" w:eastAsia="Arial" w:hAnsi="Arial"/>
          <w:sz w:val="24"/>
          <w:szCs w:val="24"/>
        </w:rPr>
        <w:t xml:space="preserve">уличной   торговли,   контроль    за    состоянием    здоровья    лиц,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специализирующихся   в   обороте   продуктов   питания,  осуществление</w:t>
      </w:r>
    </w:p>
    <w:p>
      <w:r>
        <w:rPr>
          <w:rFonts w:ascii="Arial" w:cs="Arial" w:eastAsia="Arial" w:hAnsi="Arial"/>
          <w:sz w:val="24"/>
          <w:szCs w:val="24"/>
        </w:rPr>
        <w:t xml:space="preserve">сертификации и гигиенического контроля за качеством продуктов питания.</w:t>
      </w:r>
    </w:p>
    <w:p>
      <w:r>
        <w:rPr>
          <w:rFonts w:ascii="Arial" w:cs="Arial" w:eastAsia="Arial" w:hAnsi="Arial"/>
          <w:sz w:val="24"/>
          <w:szCs w:val="24"/>
        </w:rPr>
        <w:t xml:space="preserve">4. Обеспечение   лицензирования   и   сертификации   ввозимых 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реализуемых парфюрмерно-косметических и химических веществ.</w:t>
      </w:r>
    </w:p>
    <w:p>
      <w:r>
        <w:rPr>
          <w:rFonts w:ascii="Arial" w:cs="Arial" w:eastAsia="Arial" w:hAnsi="Arial"/>
          <w:sz w:val="24"/>
          <w:szCs w:val="24"/>
        </w:rPr>
        <w:t xml:space="preserve">V. Формирование здорового образа жизни</w:t>
      </w:r>
    </w:p>
    <w:p>
      <w:r>
        <w:rPr>
          <w:rFonts w:ascii="Arial" w:cs="Arial" w:eastAsia="Arial" w:hAnsi="Arial"/>
          <w:sz w:val="24"/>
          <w:szCs w:val="24"/>
        </w:rPr>
        <w:t xml:space="preserve">В связи с тем,  что здоровье человека и его здоровый образ  жизни</w:t>
      </w:r>
    </w:p>
    <w:p>
      <w:r>
        <w:rPr>
          <w:rFonts w:ascii="Arial" w:cs="Arial" w:eastAsia="Arial" w:hAnsi="Arial"/>
          <w:sz w:val="24"/>
          <w:szCs w:val="24"/>
        </w:rPr>
        <w:t xml:space="preserve">формируются и поддерживаются совокупностью условий повседневной жизни,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создать  соответствующую   структуру   и   механизмы   для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поддержания  и  развития  возможности  отдельных  людей  в  укреплении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собственного их здоровья.  Ключевым моментом данного раздела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 помощи в развитии личных навыков граждан, их активизации и</w:t>
      </w:r>
    </w:p>
    <w:p>
      <w:r>
        <w:rPr>
          <w:rFonts w:ascii="Arial" w:cs="Arial" w:eastAsia="Arial" w:hAnsi="Arial"/>
          <w:sz w:val="24"/>
          <w:szCs w:val="24"/>
        </w:rPr>
        <w:t xml:space="preserve">переориентации  на  укрепление  и  сохранение   здоровья   в   семьях,</w:t>
      </w:r>
    </w:p>
    <w:p>
      <w:r>
        <w:rPr>
          <w:rFonts w:ascii="Arial" w:cs="Arial" w:eastAsia="Arial" w:hAnsi="Arial"/>
          <w:sz w:val="24"/>
          <w:szCs w:val="24"/>
        </w:rPr>
        <w:t xml:space="preserve">коллективе.    Укрепляя   собственное   здоровье,   каждый   гражданин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способствует  увеличению  средств  на  решение   социальных   проблем,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дальнейшее   развитие  общества.  Одним  их  необходимых  условий  для</w:t>
      </w:r>
    </w:p>
    <w:p>
      <w:r>
        <w:rPr>
          <w:rFonts w:ascii="Arial" w:cs="Arial" w:eastAsia="Arial" w:hAnsi="Arial"/>
          <w:sz w:val="24"/>
          <w:szCs w:val="24"/>
        </w:rPr>
        <w:t xml:space="preserve">усиленного содействия здоровому образу жизни должна стать разработка и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 адресных,  нацеленных  на конкретные контингенты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санитарно-образовательных программ,  особенно по расширению  кругозора</w:t>
      </w:r>
    </w:p>
    <w:p>
      <w:r>
        <w:rPr>
          <w:rFonts w:ascii="Arial" w:cs="Arial" w:eastAsia="Arial" w:hAnsi="Arial"/>
          <w:sz w:val="24"/>
          <w:szCs w:val="24"/>
        </w:rPr>
        <w:t xml:space="preserve">тех,  кто находится в неблагоприятном положении.  Наряду с этим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осуществляться  государственная   политика,   обеспечивающая   широкую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общественную   поддержку   при  проведении  борьбы  с  табакокурением,</w:t>
      </w:r>
    </w:p>
    <w:p>
      <w:r>
        <w:rPr>
          <w:rFonts w:ascii="Arial" w:cs="Arial" w:eastAsia="Arial" w:hAnsi="Arial"/>
          <w:sz w:val="24"/>
          <w:szCs w:val="24"/>
        </w:rPr>
        <w:t xml:space="preserve">употреблением алкоголя,  а также  предупреждении  дорожно-транспортных</w:t>
      </w:r>
    </w:p>
    <w:p>
      <w:r>
        <w:rPr>
          <w:rFonts w:ascii="Arial" w:cs="Arial" w:eastAsia="Arial" w:hAnsi="Arial"/>
          <w:sz w:val="24"/>
          <w:szCs w:val="24"/>
        </w:rPr>
        <w:t xml:space="preserve">происшествий  или обеспечении качественной питьевой водой и продуктами</w:t>
      </w:r>
    </w:p>
    <w:p>
      <w:r>
        <w:rPr>
          <w:rFonts w:ascii="Arial" w:cs="Arial" w:eastAsia="Arial" w:hAnsi="Arial"/>
          <w:sz w:val="24"/>
          <w:szCs w:val="24"/>
        </w:rPr>
        <w:t xml:space="preserve">питания.</w:t>
      </w:r>
    </w:p>
    <w:p>
      <w:r>
        <w:rPr>
          <w:rFonts w:ascii="Arial" w:cs="Arial" w:eastAsia="Arial" w:hAnsi="Arial"/>
          <w:sz w:val="24"/>
          <w:szCs w:val="24"/>
        </w:rPr>
        <w:t xml:space="preserve">В этих целях необходимо: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    государственный    контроль    за     выполнением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международных  и отечественных требований к гигиеническим нормативам и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стандартам на продовольственное сырье, производство, ввоз и реализацию</w:t>
      </w:r>
    </w:p>
    <w:p>
      <w:r>
        <w:rPr>
          <w:rFonts w:ascii="Arial" w:cs="Arial" w:eastAsia="Arial" w:hAnsi="Arial"/>
          <w:sz w:val="24"/>
          <w:szCs w:val="24"/>
        </w:rPr>
        <w:t xml:space="preserve">пищевых продуктов;</w:t>
      </w:r>
    </w:p>
    <w:p>
      <w:r>
        <w:rPr>
          <w:rFonts w:ascii="Arial" w:cs="Arial" w:eastAsia="Arial" w:hAnsi="Arial"/>
          <w:sz w:val="24"/>
          <w:szCs w:val="24"/>
        </w:rPr>
        <w:t xml:space="preserve">- выполнение  мероприятий,  обеспечивающих  реализацию  продуктов</w:t>
      </w:r>
    </w:p>
    <w:p>
      <w:r>
        <w:rPr>
          <w:rFonts w:ascii="Arial" w:cs="Arial" w:eastAsia="Arial" w:hAnsi="Arial"/>
          <w:sz w:val="24"/>
          <w:szCs w:val="24"/>
        </w:rPr>
        <w:t xml:space="preserve">питания,  обогащенных  йодом,  содержащих  необходимые  для  организма</w:t>
      </w:r>
    </w:p>
    <w:p>
      <w:r>
        <w:rPr>
          <w:rFonts w:ascii="Arial" w:cs="Arial" w:eastAsia="Arial" w:hAnsi="Arial"/>
          <w:sz w:val="24"/>
          <w:szCs w:val="24"/>
        </w:rPr>
        <w:t xml:space="preserve">элементы и химические соединения;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проведение  соответствующих мероприятий по повышению физической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активности  населения,  создавая  условия   для   занятия   физической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культурой и спортом, обучению плаванию, здоровому отдыху;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разработать  системы  социальных  ориентиров  и  поощрений  для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поддерживающих   здоровый   образ   жизни   (получение  перспективного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образования, выдвижение по службе на руководящие должности, избрание в</w:t>
      </w:r>
    </w:p>
    <w:p>
      <w:r>
        <w:rPr>
          <w:rFonts w:ascii="Arial" w:cs="Arial" w:eastAsia="Arial" w:hAnsi="Arial"/>
          <w:sz w:val="24"/>
          <w:szCs w:val="24"/>
        </w:rPr>
        <w:t xml:space="preserve">депутаты и др.);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осуществление  мероприятий,  связанных  с  уменьшением  ущерба,</w:t>
      </w:r>
    </w:p>
    <w:p>
      <w:r>
        <w:rPr>
          <w:rFonts w:ascii="Arial" w:cs="Arial" w:eastAsia="Arial" w:hAnsi="Arial"/>
          <w:sz w:val="24"/>
          <w:szCs w:val="24"/>
        </w:rPr>
        <w:t xml:space="preserve">связанного с употреблением алкоголя, наркотиков и табака;</w:t>
      </w:r>
    </w:p>
    <w:p>
      <w:r>
        <w:rPr>
          <w:rFonts w:ascii="Arial" w:cs="Arial" w:eastAsia="Arial" w:hAnsi="Arial"/>
          <w:sz w:val="24"/>
          <w:szCs w:val="24"/>
        </w:rPr>
        <w:t xml:space="preserve">- соблюдение законодательства Кыргызской Республики о  запрещении</w:t>
      </w:r>
    </w:p>
    <w:p>
      <w:r>
        <w:rPr>
          <w:rFonts w:ascii="Arial" w:cs="Arial" w:eastAsia="Arial" w:hAnsi="Arial"/>
          <w:sz w:val="24"/>
          <w:szCs w:val="24"/>
        </w:rPr>
        <w:t xml:space="preserve">рекламы и пропаганды табачных изделий, алкогольных напитков;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общественных объединений с участием  групп 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заинтересованных в укреплении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 оказание всесторонней помощи, в том числе медицинской, потреби-</w:t>
      </w:r>
    </w:p>
    <w:p>
      <w:r>
        <w:rPr>
          <w:rFonts w:ascii="Arial" w:cs="Arial" w:eastAsia="Arial" w:hAnsi="Arial"/>
          <w:sz w:val="24"/>
          <w:szCs w:val="24"/>
        </w:rPr>
        <w:t xml:space="preserve">телям табака,  алкоголя и наркотиков, желающим избавиться от этих при-</w:t>
      </w:r>
    </w:p>
    <w:p>
      <w:r>
        <w:rPr>
          <w:rFonts w:ascii="Arial" w:cs="Arial" w:eastAsia="Arial" w:hAnsi="Arial"/>
          <w:sz w:val="24"/>
          <w:szCs w:val="24"/>
        </w:rPr>
        <w:t xml:space="preserve">вычек;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разработать   стратегию   создания   медицинской   службы   для</w:t>
      </w:r>
    </w:p>
    <w:p>
      <w:r>
        <w:rPr>
          <w:rFonts w:ascii="Arial" w:cs="Arial" w:eastAsia="Arial" w:hAnsi="Arial"/>
          <w:sz w:val="24"/>
          <w:szCs w:val="24"/>
        </w:rPr>
        <w:t xml:space="preserve">наркоманов;</w:t>
      </w:r>
    </w:p>
    <w:p>
      <w:r>
        <w:rPr>
          <w:rFonts w:ascii="Arial" w:cs="Arial" w:eastAsia="Arial" w:hAnsi="Arial"/>
          <w:sz w:val="24"/>
          <w:szCs w:val="24"/>
        </w:rPr>
        <w:t xml:space="preserve">- целенаправленное    информирование    людей    о   последствиях</w:t>
      </w:r>
    </w:p>
    <w:p>
      <w:r>
        <w:rPr>
          <w:rFonts w:ascii="Arial" w:cs="Arial" w:eastAsia="Arial" w:hAnsi="Arial"/>
          <w:sz w:val="24"/>
          <w:szCs w:val="24"/>
        </w:rPr>
        <w:t xml:space="preserve">употребления табака,  алкоголя  и  наркотиков  для  здоровья  семьи  и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общества  и  об  эффективных  мерах,  которые  могут  быть приняты для</w:t>
      </w:r>
    </w:p>
    <w:p>
      <w:r>
        <w:rPr>
          <w:rFonts w:ascii="Arial" w:cs="Arial" w:eastAsia="Arial" w:hAnsi="Arial"/>
          <w:sz w:val="24"/>
          <w:szCs w:val="24"/>
        </w:rPr>
        <w:t xml:space="preserve">предупреждения  или  сведения  к  минимуму  ущерба,   путем  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масштабных просветительных программ, начиная с раннего детства;</w:t>
      </w:r>
    </w:p>
    <w:p>
      <w:r>
        <w:rPr>
          <w:rFonts w:ascii="Arial" w:cs="Arial" w:eastAsia="Arial" w:hAnsi="Arial"/>
          <w:sz w:val="24"/>
          <w:szCs w:val="24"/>
        </w:rPr>
        <w:t xml:space="preserve">- усиление ответственности лиц,  причастных к производству, сбыту</w:t>
      </w:r>
    </w:p>
    <w:p>
      <w:r>
        <w:rPr>
          <w:rFonts w:ascii="Arial" w:cs="Arial" w:eastAsia="Arial" w:hAnsi="Arial"/>
          <w:sz w:val="24"/>
          <w:szCs w:val="24"/>
        </w:rPr>
        <w:t xml:space="preserve">и  реализации табачных изделий,  алкогольных напитков и наркотиков,  и</w:t>
      </w:r>
    </w:p>
    <w:p>
      <w:r>
        <w:rPr>
          <w:rFonts w:ascii="Arial" w:cs="Arial" w:eastAsia="Arial" w:hAnsi="Arial"/>
          <w:sz w:val="24"/>
          <w:szCs w:val="24"/>
        </w:rPr>
        <w:t xml:space="preserve">борьбы с противозаконным их производством и продажей;</w:t>
      </w:r>
    </w:p>
    <w:p>
      <w:r>
        <w:rPr>
          <w:rFonts w:ascii="Arial" w:cs="Arial" w:eastAsia="Arial" w:hAnsi="Arial"/>
          <w:sz w:val="24"/>
          <w:szCs w:val="24"/>
        </w:rPr>
        <w:t xml:space="preserve">- поддержка   неправительственных,  международных  организаций  и</w:t>
      </w:r>
    </w:p>
    <w:p>
      <w:r>
        <w:rPr>
          <w:rFonts w:ascii="Arial" w:cs="Arial" w:eastAsia="Arial" w:hAnsi="Arial"/>
          <w:sz w:val="24"/>
          <w:szCs w:val="24"/>
        </w:rPr>
        <w:t xml:space="preserve">движений самопомощи, способствующих укреплению здорового образа жизни;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осуществление  широкой пропаганды принятых стратегий Мадридской</w:t>
      </w:r>
    </w:p>
    <w:p>
      <w:r>
        <w:rPr>
          <w:rFonts w:ascii="Arial" w:cs="Arial" w:eastAsia="Arial" w:hAnsi="Arial"/>
          <w:sz w:val="24"/>
          <w:szCs w:val="24"/>
        </w:rPr>
        <w:t xml:space="preserve">хартии по табаку (1988) и Европейской хартии по алкоголю (1995  г.)  о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сокращении  потребления  на  душу  населения табака и алкоголя в целях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снижения смертности и несчастных случаев;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осуществление  межсекторального  сотрудничества  по  исполнению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   Кыргызской   Республики   в    области    обращения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лекарственных средств и их рекламы;</w:t>
      </w:r>
    </w:p>
    <w:p>
      <w:r>
        <w:rPr>
          <w:rFonts w:ascii="Arial" w:cs="Arial" w:eastAsia="Arial" w:hAnsi="Arial"/>
          <w:sz w:val="24"/>
          <w:szCs w:val="24"/>
        </w:rPr>
        <w:t xml:space="preserve">- вовлечение  средств  массовой  информации  на  национальном   и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региональном уровнях в пропаганду здорового образа жизни, эффективному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проведению Года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VI. Межсекторальное сотрудничество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Эффективный подход к развитию здравоохранения требует того, чтобы</w:t>
      </w:r>
    </w:p>
    <w:p>
      <w:r>
        <w:rPr>
          <w:rFonts w:ascii="Arial" w:cs="Arial" w:eastAsia="Arial" w:hAnsi="Arial"/>
          <w:sz w:val="24"/>
          <w:szCs w:val="24"/>
        </w:rPr>
        <w:t xml:space="preserve">все   секторы  общества  чувствовали  ответственность  за  воздействие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осуществляемых им стратегий на здоровье населения,  либо  ухудшая  его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состояние, либо укрепляя.</w:t>
      </w:r>
    </w:p>
    <w:p>
      <w:r>
        <w:rPr>
          <w:rFonts w:ascii="Arial" w:cs="Arial" w:eastAsia="Arial" w:hAnsi="Arial"/>
          <w:sz w:val="24"/>
          <w:szCs w:val="24"/>
        </w:rPr>
        <w:t xml:space="preserve">Межсекторальное сотрудничество  должно  быть   осуществлено   при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определении  стратегий  развития промышленности,  сельского хозяйства,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транспорта, строительства, решении вопросов социальной инфраструктуры,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    населения    питьевой    водой,   продуктами   питания,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лекарственными средствами с вовлечением в их  реализацию  общественных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организаций,   учреждений,  религиозных  конфессий,  средств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  и  самого  населения  с  осуществлением 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 за условиями повседневной жизни.</w:t>
      </w:r>
    </w:p>
    <w:p>
      <w:r>
        <w:rPr>
          <w:rFonts w:ascii="Arial" w:cs="Arial" w:eastAsia="Arial" w:hAnsi="Arial"/>
          <w:sz w:val="24"/>
          <w:szCs w:val="24"/>
        </w:rPr>
        <w:t xml:space="preserve">В этих целях необходимо:</w:t>
      </w:r>
    </w:p>
    <w:p>
      <w:r>
        <w:rPr>
          <w:rFonts w:ascii="Arial" w:cs="Arial" w:eastAsia="Arial" w:hAnsi="Arial"/>
          <w:sz w:val="24"/>
          <w:szCs w:val="24"/>
        </w:rPr>
        <w:t xml:space="preserve">- создавать межсекторальные координационные органы;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разрабатывать и реализовывать  комплексные  программы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регионов  с  учетом  охраны  здоровья и жизни проживающего населения и</w:t>
      </w:r>
    </w:p>
    <w:p>
      <w:r>
        <w:rPr>
          <w:rFonts w:ascii="Arial" w:cs="Arial" w:eastAsia="Arial" w:hAnsi="Arial"/>
          <w:sz w:val="24"/>
          <w:szCs w:val="24"/>
        </w:rPr>
        <w:t xml:space="preserve">поколений;</w:t>
      </w:r>
    </w:p>
    <w:p>
      <w:r>
        <w:rPr>
          <w:rFonts w:ascii="Arial" w:cs="Arial" w:eastAsia="Arial" w:hAnsi="Arial"/>
          <w:sz w:val="24"/>
          <w:szCs w:val="24"/>
        </w:rPr>
        <w:t xml:space="preserve">- привлекать  инвестиции  в  развитие  социальной инфраструктуры,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обеспечивающей жизнедеятельность человека,  защиту экологии,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санаторно-курортных и рекреационных возможностей;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        агрохимический,        ветеринарный         и</w:t>
      </w:r>
    </w:p>
    <w:p>
      <w:r>
        <w:rPr>
          <w:rFonts w:ascii="Arial" w:cs="Arial" w:eastAsia="Arial" w:hAnsi="Arial"/>
          <w:sz w:val="24"/>
          <w:szCs w:val="24"/>
        </w:rPr>
        <w:t xml:space="preserve">санитарно-гигиенический контроль во всех населенных пунктах;</w:t>
      </w:r>
    </w:p>
    <w:p>
      <w:r>
        <w:rPr>
          <w:rFonts w:ascii="Arial" w:cs="Arial" w:eastAsia="Arial" w:hAnsi="Arial"/>
          <w:sz w:val="24"/>
          <w:szCs w:val="24"/>
        </w:rPr>
        <w:t xml:space="preserve">- создать условия для повышения образовательного уровня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и  изменения  поведенческих  реакций в сохранении и поддержании своего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 и здоровья близких;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повышать  роль  и ответственность средств массовой информации в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формировании здорового образа жизни и охране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     согласованность     принципов    и    механизмов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ответственности различных секторов по охране  здоровья  населения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проведении ими ведомственных мероприятий;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организация и проведение  телемарафонов,  конкурсов  на  лучших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   здравоохранения,   лучшие  коллективы  и  лучшие  общины,</w:t>
      </w:r>
    </w:p>
    <w:p>
      <w:r>
        <w:rPr>
          <w:rFonts w:ascii="Arial" w:cs="Arial" w:eastAsia="Arial" w:hAnsi="Arial"/>
          <w:sz w:val="24"/>
          <w:szCs w:val="24"/>
        </w:rPr>
        <w:t xml:space="preserve">достигшие успехов в формировании здорового образа жизни, с подведением</w:t>
      </w:r>
    </w:p>
    <w:p>
      <w:r>
        <w:rPr>
          <w:rFonts w:ascii="Arial" w:cs="Arial" w:eastAsia="Arial" w:hAnsi="Arial"/>
          <w:sz w:val="24"/>
          <w:szCs w:val="24"/>
        </w:rPr>
        <w:t xml:space="preserve">итогов ко Дню медицинского работника Кыргызской Республики и по итогам</w:t>
      </w:r>
    </w:p>
    <w:p>
      <w:r>
        <w:rPr>
          <w:rFonts w:ascii="Arial" w:cs="Arial" w:eastAsia="Arial" w:hAnsi="Arial"/>
          <w:sz w:val="24"/>
          <w:szCs w:val="24"/>
        </w:rPr>
        <w:t xml:space="preserve">года;</w:t>
      </w:r>
    </w:p>
    <w:p>
      <w:r>
        <w:rPr>
          <w:rFonts w:ascii="Arial" w:cs="Arial" w:eastAsia="Arial" w:hAnsi="Arial"/>
          <w:sz w:val="24"/>
          <w:szCs w:val="24"/>
        </w:rPr>
        <w:t xml:space="preserve">- периодическая   информация   населения  страны  через  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массовой  информации  о  ходе  проведения   Года   здравоохранения 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4 февраля 1999 года № 71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 ноября 1999 года N 599)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проведению Года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+--------------------------------------------------------------------+</w:t>
      </w:r>
    </w:p>
    <w:p>
      <w:r>
        <w:rPr>
          <w:rFonts w:ascii="Arial" w:cs="Arial" w:eastAsia="Arial" w:hAnsi="Arial"/>
          <w:sz w:val="24"/>
          <w:szCs w:val="24"/>
        </w:rPr>
        <w:t xml:space="preserve">¦ № ¦      Содержание мероприятия        ¦  Сроки   ¦ Ответственные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¦исполнения¦  исполнители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1 ¦                 2                  ¦    3     ¦       4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  ¦I. Совершенствование управления     ¦постоянно ¦Минздрав, Минюст¦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здравоохранением                 ¦          ¦МВД, Минсельвод-¦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¦хоз, Минфин,    ¦</w:t>
      </w:r>
    </w:p>
    <w:p>
      <w:r>
        <w:rPr>
          <w:rFonts w:ascii="Arial" w:cs="Arial" w:eastAsia="Arial" w:hAnsi="Arial"/>
          <w:sz w:val="24"/>
          <w:szCs w:val="24"/>
        </w:rPr>
        <w:t xml:space="preserve">¦1  ¦Обеспечить  Контроль за ходом реали-¦         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¦зации законов Кыргызской Республики,¦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¦указов Президента Кыргызской Респуб-¦          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¦лики,  постановлений   Правительства¦          ¦Соцфонд,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¦Кыргызской Республики, государствен-¦          ¦Госкомиссия по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¦ных и национальных программ по  воп-¦          ¦контролю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¦росам здравоохранения               ¦          ¦наркотиков, Гос-¦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¦инвесткомитет,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¦местные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¦2  ¦Разработать:                        ¦       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¦2.1¦проекты законов Кыргызской Республи-¦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¦ки 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¦"Об охране  здоровья  народа  в Кыр-¦II квартал¦Минздрав, Минфин¦</w:t>
      </w:r>
    </w:p>
    <w:p>
      <w:r>
        <w:rPr>
          <w:rFonts w:ascii="Arial" w:cs="Arial" w:eastAsia="Arial" w:hAnsi="Arial"/>
          <w:sz w:val="24"/>
          <w:szCs w:val="24"/>
        </w:rPr>
        <w:t xml:space="preserve">¦   ¦гызской Республике" (в новой  редак-¦1999 года ¦Минохраны среды,¦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¦ции)                                ¦          ¦Минюст, Федера-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 курортах  Кыргызской  Республики,¦I квартал ¦ция профсоюзов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¦об  использовании и охране природных¦1999 года ¦Кыргызстана,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¦лечебных ресурсов"                  ¦          ¦Госкомиссия по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 трансплантации  органов  и  (или)¦I квартал ¦контролю нарко-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¦тканей человека"                    ¦1999 года ¦тиков, Госкомис-¦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¦"Об охране  репродуктивного здоровья¦I квартал ¦сия по делам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¦населения Кыргызской Республики"    ¦1999 года ¦семьи, женщин и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 радиационной  безопасности в Кыр-¦I квартал ¦молодежи, непра-¦</w:t>
      </w:r>
    </w:p>
    <w:p>
      <w:r>
        <w:rPr>
          <w:rFonts w:ascii="Arial" w:cs="Arial" w:eastAsia="Arial" w:hAnsi="Arial"/>
          <w:sz w:val="24"/>
          <w:szCs w:val="24"/>
        </w:rPr>
        <w:t xml:space="preserve">¦   ¦гызской Республике"                 ¦1999 года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 вакцинопрофилактике"             ¦II квартал¦организации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 безопасности и  качестве  пищевой¦I квартал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¦продукции"                          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 внесении дополнений и изменений в¦III       ¦Минздрав, Минюст¦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¦Закон  Кыргызской  Республики "О ле-¦квартал   ¦Минфин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¦карственных средствах"              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¦2.2¦ проекты постановлений Правительства¦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 Кыргызской Республики: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 - "Об изменении форм финансирования¦I квартал ¦Минздрав, Минюст¦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реорганизуемых учреждений здраво-¦1999 года ¦Минфин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охранения в экспериментальных ре-¦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гионах"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 - "Об изменении методов оплаты тру-¦II квартал¦Минздрав, Минфин¦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да  медицинских работников рефор-¦1999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мируемых учреждений"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¦2.4¦проект Программы государственных га-¦II квартал¦Минздрав, Мин-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¦рантий  обеспечения граждан Кыргызс-¦1999 года ¦соцтруд, Соцфонд¦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¦кой Республики бесплатной  медицинс-¦          ¦Минфин, Минюст,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¦кой помощью                         ¦          ¦Федерация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¦профсоюзов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¦Кыргызстана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3¦Проведение  Республиканского межсек-¦февраль   ¦Правительство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¦торального  совещания,  посвященного¦1999 года ¦Кыргызской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¦Году здравоохранения                ¦          ¦Республики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4¦Разработать региональные (областные,¦январь -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¦городские, районные) планы мероприя-¦февраль  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¦тий  по  улучшению  и  максимальному¦1999 года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¦приближению медико-санитарной помощи¦          ¦самоуправления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¦населению, особенно в сельской мест-¦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¦ности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5¦Создать  Республиканский  фонд  под-¦февраль   ¦Правительство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¦держки здравоохранения с привлечени-¦1999 года ¦Кыргызской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¦ем спонсорских и других средств     ¦          ¦Республики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6¦Создать  межведомственный  Совет  по¦февраль   ¦Правительствен-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¦здравоохранению   для    координации¦1999 года ¦ная комиссия по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¦действий   министерств  и  ведомств,¦          ¦проведению Года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¦имеющих медицинские службы, по даль-¦          ¦здравоохранения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¦нейшему развитию и укреплению подве-¦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¦домственных служб здравоохранения  и¦          ¦         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¦успешному  проведению Года здравоох-¦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¦ранения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7¦Провести   марафоны   (телемарафоны)¦в течение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¦"Наполним  свои сердца любовью к лю-¦1999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¦дям и состраданием к ним" к  следую-¦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¦щим  знаменательным  датам на нацио-¦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¦нальном и региональном уровнях: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Всемирный день здоровья           ¦апрель    ¦Минздрав, Нацте-¦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Международный день медицинской    ¦май       ¦лерадиокорпора-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сестры                            ¦          ¦ция, Минохраны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Всемирный день борьбы с курением  ¦май       ¦среды, Минсоц-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Международный день защиты детей   ¦июнь      ¦труд, местные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Всемирный день охраны окружающей  ¦июнь     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среды                             ¦          ¦и органы местно-¦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День медицинского работника       ¦июль      ¦го самоуправле-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Кыргызской Республики             ¦          ¦ния, неправи-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Всемирный день народонаселения    ¦июль      ¦тельственные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Международный день пожилых людей  ¦октябрь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Всемирный день врача              ¦октябрь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Всемирный день психического       ¦октябрь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здоровья                        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Всемирный день борьбы со СПИДом   ¦декабрь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Международный день инвалидов      ¦декабрь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8¦Для пропаганды идей Года здравоохра-¦2 раза   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¦нения  и оказания высококвалифициро-¦в год   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¦ванной  консультативной  медицинской¦          ¦нистрации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¦помощи населению организовать выезды¦       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¦видных  ученых-медиков,  ведущих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¦специалистов  республиканских  меди-¦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¦цинских учреждений в регионы респуб-¦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¦лики  в составе консультативно-обра-¦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¦зовательных бригад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9¦Провести  городские,  районные,  об-¦ко Дню ме-¦Местные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¦ластные,  республиканский смотр-кон-¦дицинского¦нистрации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¦курсы на звание:                    ¦работника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"лучшая медсестра года"           ¦          ¦самоуправления,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"лучший врач года"                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"лучший аким года"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"лучший айыл окмоту"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10¦При подведении  итогов  соревнования¦по итогам ¦Правительствен-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¦между регионами республики определя-¦года      ¦ная комиссия по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¦ющими  считать  показатели  качества¦          ¦проведению Года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¦здоровья населения и охраны окружаю-¦          ¦здравоохранения ¦</w:t>
      </w:r>
    </w:p>
    <w:p>
      <w:r>
        <w:rPr>
          <w:rFonts w:ascii="Arial" w:cs="Arial" w:eastAsia="Arial" w:hAnsi="Arial"/>
          <w:sz w:val="24"/>
          <w:szCs w:val="24"/>
        </w:rPr>
        <w:t xml:space="preserve">¦   ¦щей среды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11¦Закрепить НИИ,  национальные центры,¦январь   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¦республиканские  медицинские и обра-¦1999 года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¦зовательные учреждения за городами и¦          ¦нистрации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¦районами республики для оказания ор-¦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¦ганизационно-методической помощи   в¦          ¦             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¦проведении Года здравоохранения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12¦Модернизация  и реорганизация струк-¦постоянно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¦туры управления  отраслью  с  четким¦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¦определением  функций  на  различных¦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¦уровнях управления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13¦Проведение дней,  недель, месячников¦в течение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¦здоровья,  смотров-конкурсов  по    ¦1999 года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¦благоустройству и озеленению на зва-¦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¦ние "лучший населенный пункт"       ¦          ¦самоуправления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  ¦II. Устойчивое  развитие здравоохра-¦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 нения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                  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 1¦Изменение системы финансирования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Совместно с  территориальными ор-¦в течение ¦Правительствен-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¦ганами государственной власти  обес-¦1999 года ¦ная комиссия по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¦печить  выделение  в  полном  объеме¦          ¦проведению Года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¦средств,  предусмотренных на здраво-¦          ¦здравоохранения,¦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¦охранение,  особое  внимание уделить¦          ¦Минфин, Минздрав¦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¦приоритетному финансированию целевых¦          ¦Минсоцтруд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¦национальных программ.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перевод  реформируемых¦III - IV  ¦Минюст, Соцфонд,¦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¦учреждений  здравоохранения на новые¦кварталы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¦методы финансирования - за пролечен-¦1999 года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¦ный случай и по подушевому нормати- 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¦ву.                                 ¦          ¦самоуправления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Определить пакет медицинских  ус-¦III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¦луг,  обеспечиваемый за  счет  госу-¦квартал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¦дарственных  средств и из Фонда обя-¦1999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¦зательного медицинского страхования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Активное введение   обязательного¦по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¦медицинского страхования, лицензиро-¦графику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¦вание  и  аккредитация 44 учреждений¦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¦здравоохранения                     ¦         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Разработка механизмов ценообразо-¦II квартал¦Минздрав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¦вания на жизненноважные  лекарствен-¦1999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¦ные  средства и изделия медицинского¦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¦назначения                        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Подготовка предложений  в  Прави-¦I квартал ¦Минфин,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¦тельство и Жогорку Кенеш  Кыргызской¦1999 года ¦Минвнешторгпром,¦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¦Республики по вопросам:             ¦          ¦Минздрав     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¦освобождения перечня  жизненноважных¦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¦лекарственных  средств и изделий ме-¦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¦дицинского назначения от уплаты  НДС¦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¦- 20% и таможенной пошлины - 10%;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¦либерализации налоговой  политики  в¦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¦отношении отечественных производите-¦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¦лей медицинской  техники  и  лекарс-¦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¦твенных средств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Поэтапный переход к  формированию¦в течение ¦Минфин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¦республиканского  бюджета  на  прог-¦1999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¦раммной основе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Разработка неотложных мероприятий¦февраль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 экономному использованию имеющих-¦1999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¦ся мощностей, материальных ресурсов,¦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¦воды, тепловой и электрической энер-¦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¦гии,  строгий контроль за лимитом их¦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¦потребления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2¦Реформа здравоохранения: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Разработка совместно со Всемирной¦II квартал¦Минздрав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¦Организацией  Здравоохранения  прог-¦1999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¦раммы  "Здоровье  -  21"  - политика¦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¦достижения здоровья для всех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Проведение реструктуризации и ре-¦в течение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¦организации   амбулаторно-поликлини-¦1999 года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  ¦ческих  учреждений  с  формированием¦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¦групп семейных врачей и центров пер-¦          ¦самоуправления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¦вичной медико-санитарной помощи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Продолжение работы по реорганиза-¦в течение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¦ции  и сокращению ЛПУ в рамках прог-¦1999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¦раммы фонда "Ноу-хау"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Организация стационаров одноднев-¦в течение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¦ного пребывания,  дневных  стациона-¦1999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¦ров,  стационаров на дому, отделений¦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¦сестринского ухода и т.д.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Переход на  международную класси-¦II квартал¦Минздрав,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¦фикацию болезней и проблем,  связан-¦1999 года ¦Нацстаткомитет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¦ных со здоровьем, Х пересмотра.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Внедрение новых  клинико-информа-¦I квартал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¦ционных  форм  (КИФ)  в деятельность¦1999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¦учреждений здравоохранения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Разработка и внедрение новых нор-¦в течение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¦мативов по более  рациональному  ис-¦1999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¦пользованию коечного фонда.  Переход¦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 расчеты показателей обеспеченнос-¦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¦ти  врачами,  другими специалистами,¦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¦больничными койками в соответствии с¦       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¦критериями ВОЗ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сбор и передачу  взно-¦в течение ¦Соцфонд,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¦сов   на   обязательное  медицинское¦1999 года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¦страхование от работодателей в  пол-¦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¦ном объеме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Довести численность зарегистриро-¦в течение ¦Минздрав, Соц-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¦ванных граждан (работающих,  пенсио-¦1999 года ¦фонд, Минсоцтруд¦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¦неров, безработных), охваченных обя-¦          ¦местные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¦зательным  медицинским  страхованием¦         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 первичном уровне до 800 тыс.чело-¦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¦век                               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Проводить непрерывный  мониторинг¦в течение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¦процесса реформы,  а также состояния¦1999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¦здоровья  населения,  членов  семьи,¦          ¦         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¦каждого человека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Создать Центр общественного здра-¦III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¦воохранения                         ¦квартал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        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3¦Приоритетные проблемы здравоохране-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                                  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¦Охрана здоровья матери и ребенка    ¦         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Организовать республиканский центр¦II квартал¦Минвнешторгпром,¦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¦детского питания на базе НИИ акушер-¦1999 года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¦ства и педиатрии                    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¦Госкомиссия по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¦делам семьи, же-¦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                     ¦          ¦нщин и молодежи,¦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¦Госинвесткомитет¦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Восстановить 33 детские  молочные¦в течение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¦кухни по республике, в том числе в: ¦года     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Ошской области - 10,             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Джалал-Абадской области - 5,     ¦          ¦самоуправления,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Иссык-Кульской области - 4,      ¦          ¦Госинвесткомитет¦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Чуйской области - 7,           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Нарынской области - 4,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Таласской области - 3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Продолжить реализацию     целевых¦постоянно ¦Минздрав, между-¦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¦программ  по грудному вскармливанию,¦          ¦народные непра-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 борьбе с  острыми  респираторными¦         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¦инфекциями и диареями               ¦       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проведение селективно-¦         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  скрининга  беременных  из группы¦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¦высокого риска на выявление врожден-¦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¦ных пороков развития плода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                 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¦Борьба с социально значимыми заболе-¦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¦ваниями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неукоснительное испол-¦постоянно ¦Минздрав, МВД,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¦нение поручений Президента  Кыргызс-¦          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¦кой  Республики  на  межсекторальном¦         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¦республиканском совещании  "Проблемы¦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¦туберкулеза  в Кыргызской Республике¦          ¦Минсельводхоз,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 пути их разрешения"               ¦          ¦Госкомиссия по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Проводить регулярный   мониторинг¦в течение ¦контролю нарко-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¦состояния  заболеваемости  населения¦1999 года ¦тиков, местные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¦туберкулезом,  финансирования нацио-¦         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¦нальной   программы    "Туберкулез",¦          ¦неправительстве-¦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¦внедрения  современных методов диаг-¦          ¦нные организации¦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¦ностики и лечения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межведомственные  про-¦постоянно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¦филактические    мероприятия   среди¦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¦групп населения,  наиболее  уязвимых¦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 туберкулезу и ВИЧ-инфекции (алко-¦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¦голики, наркоманы, безработные, лица¦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¦без определенного места жительства 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¦т.д.)                               ¦          ¦                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Внедрить современную лабораторную¦III       ¦Минздрав, непра-¦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¦диагностику  болезней,  передающихся¦квартал  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¦половым путем, на базе республиканс-¦1999 года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¦кого и Ошского областного кожвендис-¦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¦пансеров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непрерывное    лечение¦II квартал¦Минздрав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¦больных  с  врожденным  сифилисом  в¦1999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¦Бишкекской городской детской больни-¦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¦це №3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Предусмотреть выделение   пособий¦в течение 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¦ВИЧ-инфицированным, больным СПИД,  а¦1999 года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¦также членам их семей,  обеспечиваю-¦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¦щим постоянный уход за ними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Разработка системы эффективных мер¦II квартал¦Минздрав,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¦борьбы  с пограничными нервно-психи-¦1999 года ¦Минюст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¦ческими заболеваниями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 целях  обеспечения  защиты жиз-¦постоянно ¦Госкомиссия по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¦ненноважных интересов и здоровья на-¦          ¦контролю нарко-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¦селения осуществлять государственный¦          ¦тиков, Минздрав,¦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¦контроль и лицензирование всех видов¦          ¦МВД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¦деятельности,  связанных  с оборотом¦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¦наркотических средств,  психотропных¦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¦веществ и прекурсоров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Подготовка программ "Алкоголь или¦II квартал¦Минздрав, непра-¦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¦здоровье", "Табак или здоровье"     ¦1999 года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                            ¦       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Организация в  областных  центрах¦III     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¦экстренной психологической помощи по¦квартал  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¦телефону "доверия"                  ¦1999 года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¦самоуправления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открытие  реабилитаци-¦в течение ¦Минфин,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¦онных центров для больных алкоголиз-¦1999 года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¦мом,  наркоманией в гор. Бишкек и Ош¦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 возможностью трудовой реабилитации¦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¦(развертывание   собственной  произ-¦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¦водственной базы,  обеспечение рабо-¦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¦чих  мест для больных на предприяти-¦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¦ях)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¦Обеспечение доступной медико-санита-¦       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¦рной помощи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Улучшить медицинскую реабилитацию¦постоянно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¦хронических больных, инвалидов и лиц¦          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¦пожилого возраста                   ¦          ¦Минфин, Соцфонд,¦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Расширить использование  санатор-¦постоянно ¦Федерация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¦но-курортных ресурсов  республики  в¦          ¦профсоюзов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¦лечении  и  оздоровлении  населения,¦          ¦Кыргызстана,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¦особенно социально незащищенных сло-¦        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¦ев (дети,  подростки, инвалиды, пен-¦          ¦нистрации,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¦сионеры)                            ¦          ¦неправительстве-¦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           ¦          ¦нные организации¦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На базе отделений медицинской ре-¦в течение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¦абилитации   центральных    районных¦1999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¦больниц создать  центры медико-соци-¦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  ¦альной реабилитации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Разработать стандарты  реабилита-¦II квартал¦Минздрав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¦ционных  мероприятий  на  амбулатор-¦1999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¦но-поликлиническом,  госпитальном  и¦       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¦специализированном этапах реабилита-¦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¦ции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Разработать единую    комплексную¦III      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¦систему оздоровления детей с наруше-¦квартал   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¦ниями слуха  и  опорно-двигательного¦1999 года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¦аппарата  в  условиях дошкольных уч-¦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¦реждений,  общеобразовательных школ,¦          ¦         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¦школ-интернатов и   реабилитационных¦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¦центров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Проводить профилактическое  лече-¦постоянно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¦ние и реабилитацию больных с краевой¦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¦патологией  из  высокогорных и отда-¦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¦ленных районов  республики  на  базе¦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¦НИИ курортологии и восстановительно-¦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 лечения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Активно выявлять больных со  зло-¦постоянно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¦качественными новообразованиями сре-¦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¦ди населения  республики  с  высоким¦       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¦риском    заболевания,   разработать¦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¦скрининговые программы  для  раннего¦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¦выявления  онкологических  заболева-¦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¦ний.                              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Открыть хоспис  на базе НИИ онко-¦II квартал¦Минздрав, непра-¦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¦логии и радиологии                  ¦1999 года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Провести Конгресс кардиологов СНГ¦III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  обсуждением  актуальных   проблем¦квартал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¦кардиологии  и выработкой рекоменда-¦1999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¦ций для практического  здравоохране-¦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Осуществлять активную  реализацию¦постоянно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¦Национальной   программы   "Здоровое¦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¦сердце - каждому кыргызстанцу к 2010¦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¦году"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должную    взаимосвязь¦постоянно ¦Правительствен-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¦медицинских   служб  соответствующих¦          ¦ная комиссия по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¦министерств и ведомств  по  своевре-¦          ¦проведению Года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¦менному  и полноценному оказанию ме-¦          ¦здравоохранения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¦дицинской помощи в режиме  возможных¦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¦чрезвычайных происшествий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Развивать сельское  здравоохране-¦постоянно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¦ние  с приоритетным развитием лечеб-¦         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¦но-диагностической,  консультативной¦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¦помощи, с более эффективными и мало-¦          ¦самоуправления,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¦затратными видами медицинской помощи¦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Для осуществления государственной¦в течение 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¦поддержки  бесплатного  и  льготного¦1999 года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¦лечения, слухо- и зубопротезирования¦         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¦ветеранов войны, труда, лиц, прирав-¦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¦ненных к ним, уязвимых слоев населе-¦          ¦самоуправления,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¦ния,  активнее реализовать постанов-¦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¦ление  Правительства Кыргызской Рес-¦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¦публики от 29.09.1997 года № 560  "О¦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¦реализации Закона Кыргызской Респуб-¦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¦лики "О лекарственных средствах"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Создать режим наибольшего благоп-¦постоянно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¦риятствования  развитию частного ме-¦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¦дицинского предпринимательства, раз-¦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¦личных  видов альтернативной медици-¦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¦ны.  Создать  Координационный  совет¦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¦для интеграции действий представите-¦          ¦              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¦лей частной медицинской практики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¦Укрепление и развитие материально-  ¦в течение ¦Минфин, местные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¦технической базы здравоохранения:   ¦1999 года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Завершение строительства объектов¦          ¦самоуправления,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¦здравоохранения,   имеющих   высокую¦          ¦Минздрав, Госар-¦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¦строительную готовность,  в том чис-¦          ¦хстройинспекция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¦ле: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пристройка  к Бишкекской городской¦          ¦бюджет мэрии гор¦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гинекологической  больнице  на  30¦          ¦Бишкека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коек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перинатальный центр в  гор.  Талас¦          ¦госбюджет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на 100 коек (первый пусковой комп-¦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лекс)                           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туббольница  в  с.  Кызыл-Су  Дже-¦          ¦госбюджет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ты-Огузского района (отопление)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детская  туббольница  в гор.  Чол-¦          ¦госбюджет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пон-Ата (отопление, водоснабжение,¦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электроснабжение, канализация)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хирургическое отделение с.  Уч-Те-¦          ¦МЧС и ГО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рек Токтогульского района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терапевтическое  отделение  ЦРБ  в¦          ¦МЧС и ГО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селе Тюп Тюпского района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терапевтический корпус  ЦРБ  в  с.¦          ¦МЧС и ГО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Караван Ак-Сыйского района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Проведение капитального и текуще-¦в течение ¦местный бюджет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 ремонтов в 582 ФАПах,  их оснаще-¦1999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¦ние медицинским оборудованием,  мяг-¦          ¦         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¦ким и твердым инвентарем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Осуществление I этапа  реабилита-¦в течение ¦Минфин, местные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¦ции  сельских лечебно-профилактичес-¦1999 года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¦ких   учреждений   Ошской   и   Джа-¦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¦лал-Абадской областей за счет креди-¦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¦та Азиатского Банка Развития: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Оснащение, ремонт и реконструкция:¦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¦13 центральных районных больниц,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¦31 сельской участковой больницы,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¦62 сельских врачебных амбулаторий,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¦220 фельдшерско-акушерских пунктов  ¦       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Продолжение ремонтных  работ   40¦в течение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¦лечебно-профилактических  учреждений¦1999 года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¦Чуйской области и города Бишкека для¦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¦размещения 298 групп семейных врачей¦          ¦самоуправления,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 счет кредита Всемирного Банка    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Оснащение станции   скорой  меди-¦IV квартал¦Госинвесткомитет¦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¦цинской помощи гор. Бишкека, городс-¦1999 года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¦кой детской клинической больницы №3,¦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¦республиканской инфекционной  клини-¦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¦ческой  больницы,  Национального хи-¦       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¦рургического центра, родильных домов¦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¦№2  и 4 гор.  Бишкека автомашинами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¦скорой помощи  и  современным  меди-¦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¦цинским оборудованием за счет гранта¦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¦Правительства Японии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Оснащение    противотуберкулезных¦II квартал¦Минздрав, МИД,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¦учреждений  республики   медицинским¦1999 года ¦Минфин,  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¦оборудованием и получение противоту-¦          ¦Госинвесткомитет¦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¦беркулезных лекарственных препаратов¦          ¦международные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¦для реализации Национальной програм-¦          ¦организации,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¦мы "Туберкулез" за счет гранта  Пра-¦          ¦неправительстве-¦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¦вительства  Германии на сумму 5 млн.¦          ¦нные организации¦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¦дойчмарок                           ¦        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¦нистрации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   Поставка лекарственных    средств¦III       ¦Нацобщество Кра-¦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¦для ФАПов, СВА и сельских участковых¦квартал   ¦сного Полумесяца¦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¦больниц за счет Голландского Красно-¦1999 года ¦Кыргызстана,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 Креста                           ¦          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Закупка оборудования для бактери-¦III - IV  ¦Минздрав, мест-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¦ологических  лабораторий 4 городской¦кварталы  ¦ные госадминист-¦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¦больницы скорой  медицинской  помощи¦1999 года ¦рации и органы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¦гор. Бишкек, Джалал-Абадской област-¦          ¦местного самоу-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¦ной детской больницы и обучение кад-¦          ¦правления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¦ров за счет гранта Швейцарского Пра-¦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¦вительства                          ¦          ¦           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Закупка медицинского и технологи-¦II - III  ¦Минздрав, мест-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¦ческого оборудования для ЛПУ Таласс-¦кварталы  ¦ные госадминист-¦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¦кой и Нарынской областей,  оснащение¦1999 года ¦рации и органы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¦реанимационного отделения 4  городс-¦          ¦местного самоу-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¦кой  больницы скорой медицинской по-¦          ¦правления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¦мощи гор.  Бишкека  за  счет  гранта¦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¦Швейцарского Правительства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Поставка оборудования для некото-¦I квартал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¦рых сельских участковых больниц Джа-¦1999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¦лал-Абадской и Таласской областей за¦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¦счет гранта Китайского Правительства¦         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Продолжение переговоров по  прог-¦I - II    ¦Госинвесткомитет¦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¦рамме  "Туберкулез-2"  на  получение¦кварталы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¦дополнительного Гранта Правительства¦1999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¦Германии на сумму 5 млн. дойчмарок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Продолжение переговоров по закуп-¦I - II    ¦Минфин, Минздрав¦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¦ке 14  рентген-диагностических комп-¦кварталы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¦лексов и 100 единиц санитарного  ав-¦1999 года ¦             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¦тотранспорта по техническому кредиту¦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¦Российского Правительства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Продолжение переговоров  по прог-¦I - II    ¦Минфин, Минздрав¦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¦рамме "Здравоохранение-2" для  полу-¦кварталы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¦чения  кредита  Всемирного  Банка на¦1999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¦сумму 15 млн. долларов США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Продолжение программы  по  профи-¦I - III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¦лактике болезней, передающихся поло-¦кварталы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¦вым путем,  в виде получения медика-¦1999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¦ментов и лабораторных реактивов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Научное обеспечение,  медицинское¦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¦образование, социальная защита меди-¦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¦цинских работников: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Концентрация  научно-технического¦постоянно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¦потенциала и имеющихся  ресурсов  на¦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¦приоритетных  направлениях медицинс-¦          ¦Минздрав, Феде-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¦кой науки,  усиление роли  программ-¦          ¦рация профсоюзов¦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¦но-целевого  планирования,  активное¦          ¦Кыргызстана,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¦развитие региональных научно-практи-¦        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¦ческих подразделений                ¦          ¦нистрации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Конкурсное финансирование  фунда-¦постоянно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¦ментальных   исследований,   научных¦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¦разработок,  в  том  числе  за  счет¦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¦средств  зарубежных стран,  междуна-¦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¦родных организаций, различных фондов¦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Приоритетное проведение   научных¦постоянно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¦исследований,  направленных на реше-¦         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¦ние актуальных проблем здравоохране-¦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¦ния: социальная медицина, управление¦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¦здравоохранением,  экономика, финан-¦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¦сирование, информатизация и т.д.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Поощрение     научно-технического¦постоянно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¦предпринимательства,  создание малых¦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¦внедренческих  предприятий и опытных¦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¦производств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Подготовка программ  "Медицинские¦II квартал¦Минобразования,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¦кадры", "Здоровье студентов"        ¦1999 года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Разработка и  внедрение  программ¦II квартал¦Минздрав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 заочной переподготовке специалис-¦1999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¦тов групп семейных врачей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Введение кредитно-грантовой  сис-¦постоянно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¦темы обучения в медицинских  образо-¦          ¦Минобразования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¦вательных учреждениях               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Приоритетная подготовка   специа-¦постоянно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¦листов  семейной медицины,  менедже-¦          ¦Минобразования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¦ров, экономистов здравоохранения    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Для создания  здоровых и безопас-¦в течение ¦Минздрав, Феде-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¦ных условий труда для  работающих  в¦1999 года ¦рация профсоюзов¦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¦учреждениях, предприятиях, организа-¦          ¦Кыргызстана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¦циях системы здравоохранения предус-¦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¦мотреть  целенаправленное  выделение¦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¦средств в размере 8-10% от фонда за-¦          ¦          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¦работной платы на мероприятия,  пре-¦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¦дусмотренные коллективными договора-¦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¦ми между нанимателем и работниками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Для закрепления  специалистов   в¦II квартал¦Минздрав,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¦сельской местности разработать Поло-¦1999 года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¦жение о молодых специалистах,  обес-¦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¦печивающее:                         ¦          ¦Федерация проф-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 - защиту прав молодых  специалис-¦          ¦союзов Кыргыз-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 тов;                           ¦          ¦стана, местные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- выделение   жилья,   земельного¦         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 участка, скота                 ¦        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Выделение долгосрочных   льготных¦постоянно ¦Местные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¦кредитов  на строительство,  реконс-¦         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¦трукцию  и  ремонт   индивидуального¦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¦жилья для работников системы здраво-¦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¦охранения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Содействие в  выделении  в полном¦постоянно ¦Федерация проф-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¦объеме средств социального страхова-¦          ¦союзов Кыргыз-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 для своевременной выплаты работ-¦          ¦стана, Соцфонд,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¦никам здравоохранения пенсий,  посо-¦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¦бий,  а  также для их оздоровления 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¦членов их семей в профсоюзных здрав-¦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¦ницах,  летних оздоровительных цент-¦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¦рах и санаториях-профилакториях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Усовершенствование системы оплаты¦II квартал¦Минздрав, Мин-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¦труда работников  здравоохранения  с¦1999 года ¦соцтруд, Минфин,¦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¦учетом сложности труда, вредных фак-¦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¦торов, объема и качественных показа-¦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¦телей, участия в реформе здравоохра-¦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¦нения с индексацией заработной платы¦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Изменение условий поощрения меди-¦в течение ¦Федерация проф-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¦цинских работников  за  плодотворный¦1999 года ¦союзов Кыргыз-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¦труд                                ¦          ¦стана, Минздрав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Внесение предложений  в   Жогорку¦II квартал¦Правительство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¦Кенеш  Кыргызской  Республики об уч-¦1999 года ¦Кыргызской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¦реждении почетных званий:           ¦          ¦Республики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"Народный врач Кыргызской Респуб-¦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лики",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"Заслуженная медицинская   сестра¦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Кыргызской Республики"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Разработка новых  условий  оплаты¦в течение ¦Минфин, Минсоц-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¦труда  клинических  научно-педагоги-¦1999 года ¦труд, Минюст,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¦ческих  работников,  медицинских ра-¦          ¦Федерация проф-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¦ботников, занятых в системе семейной¦          ¦союзов Кыргыз-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¦медицины                            ¦          ¦стана, Минздрав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Повысить статус ассоциации врачей¦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 сестринского персонала          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Направлять медицинских работников¦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¦городских   и   районных  учреждений¦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¦здравоохранения для работы  в  отда-¦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¦ленные  регионы  республики на конт-¦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¦рактной основе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Создание информационных    компь-¦II - III 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¦ютерных центров  во  всех  областных¦кварталы  ¦Соцфонд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¦управлениях  здравоохранения и Минз-¦1999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¦драве, коммуникационного Центра сис-¦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¦темы здравоохранения в рамках инфор-¦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¦мационного центра совместно  исполь-¦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¦зуемых систем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Распространение среди пользовате-¦в течение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¦лей базы статистических данных с по-¦1999 года ¦Нацстаткомитет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¦казателями "Здоровье для всех в  ХХI¦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¦веке"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Выпуск сборника "Здоровье населе-¦III       ¦Нацстаткомитет,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 Кыргызской Республики"          ¦квартал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¦Санитарно-эпидемиологическое благо-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¦получие населения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Организация непрерывного  монито-¦в течение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¦ринга  состояния  окружающей среды и¦1999 года ¦Минсельводхоз,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¦заболеваемости населения            ¦          ¦Минохраны среды,¦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Неукоснительное исполнение поста-¦постоянно ¦Минтранскомму-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¦новления  Правительства   Кыргызской¦          ¦никаций,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¦Республики  от  24  июля 1996 года №¦         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¦338 "О неотложных мерах по улучшению¦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¦водоснабжения   сельского  населения¦          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¦Кыргызской  Республики  качественной¦          ¦Госстандартинс-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¦питьевой водой"                     ¦          ¦пекция, Гостеле-¦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Принять  Национальную   программу¦II квартал¦радиокорпорация,¦</w:t>
      </w:r>
    </w:p>
    <w:p>
      <w:r>
        <w:rPr>
          <w:rFonts w:ascii="Arial" w:cs="Arial" w:eastAsia="Arial" w:hAnsi="Arial"/>
          <w:sz w:val="24"/>
          <w:szCs w:val="24"/>
        </w:rPr>
        <w:t xml:space="preserve">¦   ¦"Питьевая вода"                     ¦1999 года ¦средства массо-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полный учет  поголовья¦в течение ¦вой информации,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¦сельскохозяйственных   животных,  их¦1999 года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¦дегельминтизацию и вакцинацию       ¦          ¦нистрации, неп-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¦равительственные¦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¦организации.    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Осуществлять агрохимический и ве-¦постоянно ¦Минсельводхоз,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¦теринарный контроль за  коллективны-¦          ¦Минохраны среды,¦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¦ми,  фермерскими хозяйствами по вне-¦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¦сению минеральных удобрений и ядохи-¦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¦микатов,  а также за состоянием здо-¦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¦ровья по зооантропонозным  заболева-¦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¦ниям, убоем скота, заготовкой и реа-¦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¦лизацией молока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Усилить контроль   за   условиями¦постоянно ¦Минохраны среды,¦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¦сброса сточных вод в открытые водое-¦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¦мы, накоплением, хранением и захоро-¦          ¦         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¦нением токсичных промышленных  отхо-¦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¦дов,  радиоактивных  отходов и хвос-¦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¦тохранилищ,   условиями   выполнения¦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¦предельно  допустимых сбросов и выб-¦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¦росов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Разработать проект программы меж-¦III       ¦Минохраны среды,¦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¦ведомственного экологического  мони-¦квартал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¦торинга состояния окружающей среды и¦1999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¦ее воздействия на здоровье человека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Ввести стандарты  Кодекса Алимен-¦в течение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¦тариус Всемирной Организации Здраво-¦1999 года ¦Госстандарт-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¦охранения с включением их требований¦          ¦инспекция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 государственные стандарты и техни-¦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¦ческие условия Кыргызской Республики¦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 продукцию агропромышленного комп-¦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¦лекса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Организовать работу по разработке¦в течение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  пересмотру  санитарных  правил  и¦1999 года ¦Госстандарт-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¦норм в соответствии с  (межгосударс-¦          ¦инспекция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¦твенными) стандартами и техническими¦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¦регламентами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Создание в   регионах  республики¦в течение ¦Местные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¦специализированной службы по эксплу-¦1999 года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¦атации водопроводов. Поэтапное стро-¦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¦ительство новых,  а также  ремонт  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¦реконструкция имеющихся систем цент-¦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¦рализованного водоснабжения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Создание единой  системы  монито-¦III      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¦ринга за радиационной  безопасностью¦квартал   ¦Минохраны среды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 территории республики            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Информирование населения о радиа-¦постоянно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¦ционной обстановке в различных реги-¦          ¦Минохраны среды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¦онах республики и  мерах  защиты  от¦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¦отрицательного воздействия радиации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Принять действенные меры  по  вы-¦постоянно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¦полнению  Государственной  программы¦          ¦Федерация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¦"Здоровая нация" в части  проведения¦          ¦профсоюзов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¦аттестации рабочих мест на предприя-¦          ¦Кыргызстана,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¦тиях и реализации Трудового  кодекса¦          ¦Минвнешторгпром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¦Кыргызской  Республики  по  созданию¦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¦безопасных,  здоровых условий труда,¦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¦организации  медицинских осмотров на¦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¦предприятиях,  независимо  от   форм¦          ¦              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¦собственности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Разработать список тяжелых  работ¦II квартал¦Минсоцтруд,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  работ с вредными условиями труда,¦1999 года ¦Федерация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  которых  запрещается  применение¦          ¦профсоюзов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¦труда женщин                        ¦          ¦Кыргызстана,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Создание единой  системы  монито-¦II квартал¦Минохраны среды,¦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¦ринга и центра банка данных о состо-¦1999 года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¦янии  атмосферного воздуха в респуб-¦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¦лике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Совершенствование законодательных¦постоянно ¦Федерация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 нормативных документов по  гигиене¦          ¦профсоюзов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¦труда и технике безопасности        ¦          ¦Кыргызстана,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¦министерства и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                ¦          ¦ведомства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Разработка и утверждение  страте-¦I - II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¦гического  плана снижения заболевае-¦кварталы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¦мости и последующей элиминации  кори¦1999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 республике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3-кратную  иммунизацию¦II - IV 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¦против  гепатита "В" медицинских ра-¦кварталы  ¦нистрации,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¦ботников из групп риска за счет вне-¦1999 года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¦бюджетных источников финансирования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Дальнейшая реализация в республи-¦по плану  ¦Минздрав, непра-¦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¦ке  программ ВОЗ по борьбе с диарей-¦работы   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¦ными болезнями,  острыми респиратор-¦       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¦ными вирусными инфекциями и малярией¦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условия улучшения  пи-¦постоянно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¦тания сельского населения путем бес-¦          ¦нистрации,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¦перебойной   работы    хлебопекарен,¦          ¦Ассоциация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¦детских молочных кухонь, предприятий¦          ¦кооперативов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¦торговли и т.д.                     ¦          ¦Кыргызстана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Привлечение внимания  населения к¦в течение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¦вопросам  охраны  собственного  здо-¦1999 года ¦общественные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¦ровья,  содействие  созданию общест-¦       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¦венных объединений (ассоциаций)  па-¦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¦циентов по медицинским интересам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Внедрение современных  методов  и¦постоянно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¦средств   формирования  у  населения¦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¦знаний,  ценностных ориентаций и на-¦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¦выков здорового образа жизни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Широкая пропаганда  экологических¦постоянно ¦Минохраны среды,¦</w:t>
      </w:r>
    </w:p>
    <w:p>
      <w:r>
        <w:rPr>
          <w:rFonts w:ascii="Arial" w:cs="Arial" w:eastAsia="Arial" w:hAnsi="Arial"/>
          <w:sz w:val="24"/>
          <w:szCs w:val="24"/>
        </w:rPr>
        <w:t xml:space="preserve">¦   ¦аспектов как главного компонента ус-¦          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¦тойчивого человеческого развития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Определить в  качестве приоритет-¦II - III 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¦ных  образовательную  программу   по¦кварталы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¦здоровому  образу  жизни  в школах и¦1999 года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¦учебных заведениях, внедрить ее пов-¦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¦семестно по республике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Открыть в каждом учебном  заведе-¦в течение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¦нии кабинеты "здоровья" по пропаган-¦1999 года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¦де Года здравоохранения,  реализации¦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¦государственных и национальных прог-¦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¦рамм по здравоохранению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Провести обучающие   семинары  по¦по графику¦Минздрав, между-¦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¦внедрению здорового образа жизни  на¦          ¦народные непра-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¦первичном  уровне здравоохранения на¦          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¦материалах ВОЗ "Помогите людям изме-¦       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¦ниться"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Улучшить техническое    оснащение¦II - III  ¦Международные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¦областных центров "Здоровье" Ошской,¦кварталы  ¦неправительстве-¦</w:t>
      </w:r>
    </w:p>
    <w:p>
      <w:r>
        <w:rPr>
          <w:rFonts w:ascii="Arial" w:cs="Arial" w:eastAsia="Arial" w:hAnsi="Arial"/>
          <w:sz w:val="24"/>
          <w:szCs w:val="24"/>
        </w:rPr>
        <w:t xml:space="preserve">¦   ¦Иссык-Кульской,  Нарынской  областей¦1999 года ¦нные организации¦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 счет ЮНФПА-АVSC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Подготовить программу   "Здоровое¦II квартал¦Минздрав   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¦питание и физическая активность"    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Осуществлять поиск    действенных¦постоянно ¦Минздрав, непра-¦</w:t>
      </w:r>
    </w:p>
    <w:p>
      <w:r>
        <w:rPr>
          <w:rFonts w:ascii="Arial" w:cs="Arial" w:eastAsia="Arial" w:hAnsi="Arial"/>
          <w:sz w:val="24"/>
          <w:szCs w:val="24"/>
        </w:rPr>
        <w:t xml:space="preserve">¦   ¦форм сотрудничества с неправительст-¦         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¦венными организациями в части пропа-¦       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¦ганды  здорового образа жизни,  про-¦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¦сить религиозные конфессии о включе-¦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¦нии в свои проповеди вопросов форми-¦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¦рования здорового образа жизни веру-¦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¦ющих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Проводить активную борьбу с куре-¦постоянно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¦нием и употреблением алкогольных на-¦          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¦питков среди населения              ¦         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¦самоуправления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Ввести в   программы   подготовки¦II квартал¦Минобразования,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¦преподавателей  образовательных  уч-¦1999 года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¦реждений  обучение технологии препо-¦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¦давания здорового образа жизни      ¦          ¦         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Привлечение к   проведению   Года¦постоянно ¦Правительствен-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¦здравоохранения, формированию здоро-¦          ¦ная комиссия по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¦вого образа жизни всех слоев населе-¦          ¦проведению Года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¦ния,  учреждений и организаций неза-¦          ¦здравоохранения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¦висимо от форм собственности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Подготовка цикла   телерадиопере-¦в течение ¦Правительствен-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¦дач,  календарей,  рекламных  щитов,¦1999 года ¦ная комиссия по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¦буклетов,  сувениров, проведение ло-¦          ¦проведению Года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¦тереи  под  рубрикой  и с символикой¦          ¦здравоохранения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¦"Год здравоохранения"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Издание 10000  экземпляров  книги¦в течение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¦"Факты в защиту жизни" с  методичес-¦1999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¦кими  рекомендациями для медицинских¦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¦работников и населения,  800000  эк-¦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¦земпляров  санитарно-просветительной¦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¦литературы для населения с  эмблемой¦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¦Года здравоохранения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систематическое  осве-¦в течение ¦Правительствен- ¦</w:t>
      </w:r>
    </w:p>
    <w:p>
      <w:r>
        <w:rPr>
          <w:rFonts w:ascii="Arial" w:cs="Arial" w:eastAsia="Arial" w:hAnsi="Arial"/>
          <w:sz w:val="24"/>
          <w:szCs w:val="24"/>
        </w:rPr>
        <w:t xml:space="preserve">¦   ¦щение  в средствах массовой информа-¦1999 года ¦ная комиссия по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¦ции проведения Года  здравоохранения¦          ¦проведению Года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  хода  реформирования,  выполнения¦          ¦здравоохранения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¦Государственных и национальных прог-¦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¦рамм по здравоохранению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8i57zo6lyvgglmwjdmvn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2026-09-23T14:02:43.334Z</dcterms:created>
  <dcterms:modified xsi:type="dcterms:W3CDTF">2026-09-23T14:02:43.334Z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