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постановление Правительства КРот </w:t>
      </w:r>
      <w:hyperlink w:history="1" r:id="rIdkk5tkr045sf1x0dnc2qge">
        <w:r>
          <w:rPr>
            <w:rFonts w:ascii="Arial" w:cs="Arial" w:eastAsia="Arial" w:hAnsi="Arial"/>
            <w:color w:val="1D4ED8"/>
            <w:sz w:val="24"/>
            <w:szCs w:val="24"/>
            <w:u w:val="single"/>
          </w:rPr>
          <w:t xml:space="preserve">2 сентября 2003 года №552</w:t>
        </w:r>
      </w:hyperlink>
      <w:r>
        <w:rPr>
          <w:rFonts w:ascii="Arial" w:cs="Arial" w:eastAsia="Arial" w:hAnsi="Arial"/>
          <w:sz w:val="24"/>
          <w:szCs w:val="24"/>
        </w:rPr>
        <w:t xml:space="preserve">                                  Утвержден                     </w:t>
      </w:r>
      <w:hyperlink w:history="1" r:id="rId3c-ie-htbyxvq8jaisq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января 1999 года N 4                                  ПЛАН                    мероприятий по сокращению числа           простаивающих и неработающих, а также убыточных и               низкорентабельных хозяйствующих субъектов                Кыргызской Республики на 1998-1999 годы     Во исполнение постановления Правительства Кыргызской Республики от20  апреля  1998  года  N  205  "О  мерах  по  развитию  промышленногопроизводства  и  улучшению внешней торговли Кыргызской Республики",  всоответствии с  постановлениями  Правительства  Кыргызской  Республикиот 1 июля 1998 года N 400 "О мерах по оздоровлению и подъему пищевой иперерабатывающей промышленности и улучшению переработки  и  реализациипроизводимого в республике сельскохозяйственного сырья",  от 5 августа1998  года   N  521  "О  ходе  выполнения постановления  ПравительстваКыргызской  Республики  от 14 октября 1997 года  N  589  "О  мерах  пореализации промышленной политики и  углублению  реформы  предприятий",планом  работы Штаба по улучшению развития промышленного  производстваКыргызской Республики на 1998  год, утвержденного 4 июня 1998  года  ираспоряжением Правительства Кыргызской Республики от 19  августа  1998года N 168-р Фондом государственного имущества  Кыргызской  Республикипроведен   анализ  статистических  данных  и  мониторинга   финансово-экономического    состояния   хозяйствующих    субъектов    КыргызскойРеспублики    с    целью   выявления  неработающих   и   простаивающихпредприятий,   а  также  субъектов,  допускающих  убытки  или  имеющихнизкорентабельную   продукцию и не обеспечивающих улучшение  платежнойдисциплины, погашение долгов кредиторам, в том числе государству.    Согласно   первоначальному  списку,  представленному  Национальнымстатистическим    комитетом   Кыргызской    Республики,     количествонеработающих предприятий составило 113.  По информации территориальныхорганов Фонда государственного имущества Кыргызской Республики в  негодополнительно   включено  23  предприятия.  По   результатам   анализафинансово-экономических показателей за 1997 год  и  I  полугодие  1998года   (объем   выпущенной   продукции,  выручка,  прибыль   (убытки),дебиторская  и  кредиторская задолженность) дополнительно  выявлено  ивключено в перечень еще 7 предприятий.    Таким образом,  уточненный  список  состоит  из  143 неработающих,простаивающих,   низкорентабельных и  убыточных  предприятий,   в  томчисле   по  отраслям:  топливная  -  1  предприятие,  металлургическаяпромышленность - 2, химическая и нефтехимическая - 3, машиностроение иметаллообработка  - 4,  деревообрабатывающая - 5,  строительство -  2,промышленность  стройматериалов  -  16,   стекольная   -   1,   легкаяпромышленность - 20, торговля и общепит - 2, пищевая - 43, снабжение исбыт  -  4, жилищно-коммунальное хозяйство и услуги - 11,  мукомольно-крупяная - 19,  прочие отрасли - 10 предприятий.    В   разрезе   регионов  республики  количество  этих   предприятийсоставило:  по  городу Бишкеку - 26,  Чуйской области - 36,  Ошской  -27,   Иссык-Кульской  -  22,  Таласской  -  6,  Жалал-Абадской  -  14,Нарынской области - 12.    Проведенное   территориальными  органами  Фонда   государственногоимущества    Кыргызской  Республики  обследование   этих   предприятийsqr`mnbhkn,  что  ряд  предприятий из-за низкой  отчетной  дисциплины,сезонного   характера    работы   числятся  в  органах   Национальногостатистического  комитета Кыргызской Республики как  неработающие  илипростаивающие  предприятия, отдельные предприятия включены в различныепрограммы   финансово-экономического  оздоровления  и   реформированияпромышленности.   Кроме  того, имеются убыточные  и  низкорентабельныепредприятия,  которые  по существу допускают  "проедание"  основных  иоборотных активов,  вследствие чего сохранение данного положения можетпривести к их полной утрате.    В связи с этим,  данная программа осуществляет  дифференцированныйподход по предлагаемым мерам.    Планом работ предусматривается следующее:    -  По  7  предприятиям  (приложение 1),  входящим  в  систему  ГАК"Кыргызалко",   положение дел характеризуется тем,   что  деятельностьуказанных   предприятий   согласно  отчетным   данным,    убыточна   инеэффективна,  что не обеспечивает выполнение обязательств по налогам,отчислений   в  Социальный  фонд,   выплате  зарплаты  и   т.д.    ГАК"Кыргызалко"   следует  безотлагательно    принять    все    меры   пообеспечению эффективной работы подведомственных предприятий.    -   17  предприятий  (приложение  2)  не  осуществляют  постояннуюпроизводственную   деятельность,  однако,   ввиду   их   экономическойзначимости  Министерству внешней торговли и промышленности  КыргызскойРеспублики совместно  с  Министерством  финансов Кыргызской Республикии  Фондом  государственного имущества Кыргызской Республики необходимопровести    дополнительное   диагностическое    обследование    данныхпредприятий для выработки и принятия индивидуального решения.    -   По    8  предприятиям  (приложение  3)  Министерству  финансовКыргызской  Республики  необходимо провести  комплексную  проверку  напредмет   выявления  фактов умышленного сокрытия ими  производственнойдеятельности и прибыли от налогообложения, так как при посещении  этихпредприятий  было  установлено, что последними  оказываются  различныевиды платных услуг.    Национальному   статистическому  комитету  Кыргызской   Республикинеобходимо   рассмотреть вопрос совершенствования форм  статистическойотчетности,   характеризующих производственную деятельность,  в  целяхисключения    возможного    умышленного   сокрытия    производственнойдеятельности и прибыли от налогообложения.    - По 21 предприятию (приложение 4) в соответствии с постановлениемПравительства Кыргызской Республики от 14 октября 1997 года  N 589  "Омерах   по  реализации  промышленной  политики  и  углублению  реформыпредприятий" была инициирована процедура банкротства.    Управлению  по  реорганизации и ликвидации предприятий  при  Фондегосударственного  имущества  Кыргызской  Республики  следует  ускоритьзавершение процесса ликвидации данных предприятий.    Национальному   статистическому  комитет   Кыргызской   Республикинеобходимо   перевести  данные  предприятия  из  перечня  неработающихпредприятий в статистическую отчетность ликвидируемых предприятий ("1-ликвидация").    - По  30  предприятиям  (приложение 5) по причине их нестабильногофинансового положения необходимо продолжать дальнейшее отслеживание.    По   ряду  предприятий  данного  приложения,   -  которые  в  силутехнологических  особенностей работают сезонно или осуществляют   своюдеятельность    по    мере    поступления   заказов,     Национальномустатистическому  комитету  Кыргызской Республики  совместно  с  Фондомгосударственного  имущества   Кыргызской  Республики  и  Министерствомвнешней  торговли  и  промышленности Кыргызской Республики  необходимоупорядочить  ведение статистической  отчетности  и   в  дальнейшем  невключать их в перечень неработающих предприятий.    - По  56 предприятиям (приложение 6) Управлению по реорганизации иликвидации   предприятий   при   Фонде   государственного    имуществаКыргызской Республики необходимо инициировать процедуру банкротства.    13 предприятий имеют государственную долю капитала от  14  до  100процентов,   на   42  предприятиях государственной  доли  не  имеется.Отбор  предприятий  на ликвидацию проводился исходя из  статистическихданных  за  1997  год и I полугодие 1998 года,  а также по результатамnaqkednb`mh   их   территориальными  органами  Фонда  государственногоимущества  Кыргызской Республики.    В  результате  обследований  выявлено, что  отдельные  предприятияполностью   прекратили  производственную  деятельность  или  выполняютнесвойственные профилю предприятия работы. В то же время на  некоторыхпредприятиях осуществляется реализация остатков активов,   допускаютсяубытки и расходы без правомерных источников финансирования, вследствиеэтого  утрачиваются  активы  и  не обеспечивается  погашение  долговыхобязательств.    Инициирование процесса  банкротства  предприятий,  предлагаемых  кликвидации,   будет  произведено и соответствии с  Законом  КыргызскойРеспублики  "О  банкротстве (несостоятельности)",  по предприятиям   сконтрольным   пакетом   акций  государства  -  по   решению   собранияакционеров,   по предприятиям,  где доля государства незначительна,  -через   собрания  акционеров  или  кредиторов,  по  предприятиям   безгосударственной  доли  -  через собрания  кредиторов  или  в  судебномпорядке.    Выбор методов  проведения процесса банкротства будет осуществлен спривлечением  потенциальных инвесторов,  с  рассмотрением  возможностиреорганизации   структуры управления предприятием смены неэффективногоменеджмента,   а  также  реализации остатка государственной  доли  илиреорганизации   через  ликвидацию старого юридического  лица  с  цельюорганизации рентабельного производства.    При этом  нежизнеспособные  активы предприятия ликвидируются путемих   реализации   в  соответствии  с  Положением  о  продаже   активовликвидируемых  предприятий,  утвержденным постановлением ПравительстваКыргызской  Республики  от  14 октября 1997  года  N  589,   с  учетомдополнений,  утвержденных   постановлением  Правительства   КыргызскойРеспублики  от 5 августа 1998 года N 521. Выручка от реализации  акцийвновь  созданного  предприятия  и  продажи   нежизнеспособных  активовбудет   использована  в  порядке,  установленном  Законом   КыргызскойРеспублики "О  банкротстве  (несостоятельности)".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v7husbwjale1ztpgeu35">
      <w:r>
        <w:rPr>
          <w:rFonts w:ascii="Arial" w:cs="Arial" w:eastAsia="Arial" w:hAnsi="Arial"/>
          <w:color w:val="132D3F"/>
          <w:sz w:val="16"/>
          <w:szCs w:val="16"/>
          <w:u w:val="single"/>
        </w:rPr>
        <w:t xml:space="preserve">dalil.kg/document/33325</w:t>
      </w:r>
    </w:hyperlink>
  </w:p>
  <w:p>
    <w:pPr>
      <w:spacing w:after="0" w:before="40"/>
      <w:jc w:val="center"/>
    </w:pPr>
    <w:hyperlink w:history="1" r:id="rIdbzl4d50j2j8pl7xw_w4d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5tkr045sf1x0dnc2qge" Type="http://schemas.openxmlformats.org/officeDocument/2006/relationships/hyperlink" Target="https://dalil.kg/document/54694" TargetMode="External"/><Relationship Id="rId3c-ie-htbyxvq8jaisqah" Type="http://schemas.openxmlformats.org/officeDocument/2006/relationships/hyperlink" Target="https://dalil.kg/document/330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v7husbwjale1ztpgeu35" Type="http://schemas.openxmlformats.org/officeDocument/2006/relationships/hyperlink" Target="https://dalil.kg/document/33325" TargetMode="External"/><Relationship Id="rIdbzl4d50j2j8pl7xw_w4d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2026-09-24T15:51:11.585Z</dcterms:created>
  <dcterms:modified xsi:type="dcterms:W3CDTF">2026-09-24T15:51:11.585Z</dcterms:modified>
</cp:coreProperties>
</file>

<file path=docProps/custom.xml><?xml version="1.0" encoding="utf-8"?>
<Properties xmlns="http://schemas.openxmlformats.org/officeDocument/2006/custom-properties" xmlns:vt="http://schemas.openxmlformats.org/officeDocument/2006/docPropsVTypes"/>
</file>