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eaxo8srstz3t5mlbp7r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УП N 111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декабря 1999 года УП N 358                  УКАЗ ПРЕЗИДЕНТА КЫРГЫЗСКОЙ РЕСПУБЛИКИ                 О внесении изменений в Указ Президента            Кыргызской Республики "О Национальной комиссии              Кыргызской Республики по защите и развитию           конкуренции при Президенте Кыргызской Республики"                     от </w:t>
      </w:r>
      <w:hyperlink w:history="1" r:id="rIdg2iap7fbln0_ecf1n9w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1998 года</w:t>
        </w:r>
      </w:hyperlink>
      <w:r>
        <w:rPr>
          <w:rFonts w:ascii="Arial" w:cs="Arial" w:eastAsia="Arial" w:hAnsi="Arial"/>
          <w:sz w:val="24"/>
          <w:szCs w:val="24"/>
        </w:rPr>
        <w:t xml:space="preserve">     1.  Внести  в  состав  членов Национальной комиссии  по  защите  иразвитию    конкуренции   при   Президенте   Кыргызской    Республики,утвержденный  Указом Президента Кыргызской Республики "О  Национальнойкомиссии   Кыргызской Республики по защите и развитию конкуренции  приПрезиденте  Кыргызской  Республики" от </w:t>
      </w:r>
      <w:hyperlink w:history="1" r:id="rIdfbfjoqxk8ctwilxsgz3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  декабря  1998  года  N  394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следующие изменения:    -  включить   в состав членов Национальной комиссии  по  защите  иразвитию  конкуренции  при Президенте Кыргызской Республики  ДавлетоваАйбека  Абубакировича   -   первого заместителя  председателя  ВысшегоАрбитражного суда Кыргызской Республики;    -  исключить  из  состава вышеуказанной Комиссии  Кайыпова  МаратаТаштановича.    2.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yfxu__u_xrjp-mpa9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dalil.kg/document/3352</w:t>
      </w:r>
    </w:hyperlink>
  </w:p>
  <w:p>
    <w:pPr>
      <w:spacing w:after="0" w:before="40"/>
      <w:jc w:val="center"/>
    </w:pPr>
    <w:hyperlink w:history="1" r:id="rIdih38p9xhrzxmst40gah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xo8srstz3t5mlbp7r5f" Type="http://schemas.openxmlformats.org/officeDocument/2006/relationships/hyperlink" Target="https://dalil.kg/document/2111" TargetMode="External"/><Relationship Id="rIdg2iap7fbln0_ecf1n9wcv" Type="http://schemas.openxmlformats.org/officeDocument/2006/relationships/hyperlink" Target="https://dalil.kg/document/2960" TargetMode="External"/><Relationship Id="rIdfbfjoqxk8ctwilxsgz3rm" Type="http://schemas.openxmlformats.org/officeDocument/2006/relationships/hyperlink" Target="https://dalil.kg/document/29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yfxu__u_xrjp-mpa9dd" Type="http://schemas.openxmlformats.org/officeDocument/2006/relationships/hyperlink" Target="https://dalil.kg/document/3352" TargetMode="External"/><Relationship Id="rIdih38p9xhrzxmst40gah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2026-09-23T18:10:07.010Z</dcterms:created>
  <dcterms:modified xsi:type="dcterms:W3CDTF">2026-09-23T18:10:07.010Z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