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a6xkajzoitx99oxtfwrm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4 октября 2016 года № 526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3 сентября 1999 года N 475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об особенностях регулирования условий труда</w:t>
      </w:r>
    </w:p>
    <w:p>
      <w:r>
        <w:rPr>
          <w:rFonts w:ascii="Arial" w:cs="Arial" w:eastAsia="Arial" w:hAnsi="Arial"/>
          <w:sz w:val="24"/>
          <w:szCs w:val="24"/>
        </w:rPr>
        <w:t xml:space="preserve">медицинских работников и спортсменов - членов</w:t>
      </w:r>
    </w:p>
    <w:p>
      <w:r>
        <w:rPr>
          <w:rFonts w:ascii="Arial" w:cs="Arial" w:eastAsia="Arial" w:hAnsi="Arial"/>
          <w:sz w:val="24"/>
          <w:szCs w:val="24"/>
        </w:rPr>
        <w:t xml:space="preserve">национальных сборных команд, спортивных</w:t>
      </w:r>
    </w:p>
    <w:p>
      <w:r>
        <w:rPr>
          <w:rFonts w:ascii="Arial" w:cs="Arial" w:eastAsia="Arial" w:hAnsi="Arial"/>
          <w:sz w:val="24"/>
          <w:szCs w:val="24"/>
        </w:rPr>
        <w:t xml:space="preserve">клубов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Настоящее   Положение    регулирует  условия   труда   медицинских</w:t>
      </w:r>
    </w:p>
    <w:p>
      <w:r>
        <w:rPr>
          <w:rFonts w:ascii="Arial" w:cs="Arial" w:eastAsia="Arial" w:hAnsi="Arial"/>
          <w:sz w:val="24"/>
          <w:szCs w:val="24"/>
        </w:rPr>
        <w:t xml:space="preserve">работников  и  спортсменов  -  членов  национальных  сборных   команд,</w:t>
      </w:r>
    </w:p>
    <w:p>
      <w:r>
        <w:rPr>
          <w:rFonts w:ascii="Arial" w:cs="Arial" w:eastAsia="Arial" w:hAnsi="Arial"/>
          <w:sz w:val="24"/>
          <w:szCs w:val="24"/>
        </w:rPr>
        <w:t xml:space="preserve">спортивных клубов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1. Трудовые отношения, включая вопросы найма и увольнения, условий</w:t>
      </w:r>
    </w:p>
    <w:p>
      <w:r>
        <w:rPr>
          <w:rFonts w:ascii="Arial" w:cs="Arial" w:eastAsia="Arial" w:hAnsi="Arial"/>
          <w:sz w:val="24"/>
          <w:szCs w:val="24"/>
        </w:rPr>
        <w:t xml:space="preserve">и  размеров оплаты труда,  режима труда и отдыха,  социальных гарантий</w:t>
      </w:r>
    </w:p>
    <w:p>
      <w:r>
        <w:rPr>
          <w:rFonts w:ascii="Arial" w:cs="Arial" w:eastAsia="Arial" w:hAnsi="Arial"/>
          <w:sz w:val="24"/>
          <w:szCs w:val="24"/>
        </w:rPr>
        <w:t xml:space="preserve">и   компенсаций   медицинских  работников  и  спортсменов   -   членов</w:t>
      </w:r>
    </w:p>
    <w:p>
      <w:r>
        <w:rPr>
          <w:rFonts w:ascii="Arial" w:cs="Arial" w:eastAsia="Arial" w:hAnsi="Arial"/>
          <w:sz w:val="24"/>
          <w:szCs w:val="24"/>
        </w:rPr>
        <w:t xml:space="preserve">национальных    сборных   команд,    спортивных   клубов  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регулируются  коллективным  договором  и  (или)  трудовыми  договорами</w:t>
      </w:r>
    </w:p>
    <w:p>
      <w:r>
        <w:rPr>
          <w:rFonts w:ascii="Arial" w:cs="Arial" w:eastAsia="Arial" w:hAnsi="Arial"/>
          <w:sz w:val="24"/>
          <w:szCs w:val="24"/>
        </w:rPr>
        <w:t xml:space="preserve">(контрактами).</w:t>
      </w:r>
    </w:p>
    <w:p>
      <w:r>
        <w:rPr>
          <w:rFonts w:ascii="Arial" w:cs="Arial" w:eastAsia="Arial" w:hAnsi="Arial"/>
          <w:sz w:val="24"/>
          <w:szCs w:val="24"/>
        </w:rPr>
        <w:t xml:space="preserve">Коллективный или  трудовой договоры (контракты) не должны ухудшать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положения   медицинских   работников   и   спортсменов    -     членов</w:t>
      </w:r>
    </w:p>
    <w:p>
      <w:r>
        <w:rPr>
          <w:rFonts w:ascii="Arial" w:cs="Arial" w:eastAsia="Arial" w:hAnsi="Arial"/>
          <w:sz w:val="24"/>
          <w:szCs w:val="24"/>
        </w:rPr>
        <w:t xml:space="preserve">национальных  сборных  команд,   спортивных  клубов  по  сравнению   с</w:t>
      </w:r>
    </w:p>
    <w:p>
      <w:r>
        <w:rPr>
          <w:rFonts w:ascii="Arial" w:cs="Arial" w:eastAsia="Arial" w:hAnsi="Arial"/>
          <w:sz w:val="24"/>
          <w:szCs w:val="24"/>
        </w:rPr>
        <w:t xml:space="preserve">условиями, предусмотренными Трудовым кодексом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2. Наниматель  не  вправе  требовать  от  медицинских работников и</w:t>
      </w:r>
    </w:p>
    <w:p>
      <w:r>
        <w:rPr>
          <w:rFonts w:ascii="Arial" w:cs="Arial" w:eastAsia="Arial" w:hAnsi="Arial"/>
          <w:sz w:val="24"/>
          <w:szCs w:val="24"/>
        </w:rPr>
        <w:t xml:space="preserve">спортсменов-членов  национальных сборных  команд,   спортивных  клубов</w:t>
      </w:r>
    </w:p>
    <w:p>
      <w:r>
        <w:rPr>
          <w:rFonts w:ascii="Arial" w:cs="Arial" w:eastAsia="Arial" w:hAnsi="Arial"/>
          <w:sz w:val="24"/>
          <w:szCs w:val="24"/>
        </w:rPr>
        <w:t xml:space="preserve">выполнения работ,  не предусмотренных трудовым договором (контрактом),</w:t>
      </w:r>
    </w:p>
    <w:p>
      <w:r>
        <w:rPr>
          <w:rFonts w:ascii="Arial" w:cs="Arial" w:eastAsia="Arial" w:hAnsi="Arial"/>
          <w:sz w:val="24"/>
          <w:szCs w:val="24"/>
        </w:rPr>
        <w:t xml:space="preserve">за  исключением  случаев,  предусмотренных трудовым  законодательством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3. Государственное социальное страхование и пенсионное обеспечение</w:t>
      </w:r>
    </w:p>
    <w:p>
      <w:r>
        <w:rPr>
          <w:rFonts w:ascii="Arial" w:cs="Arial" w:eastAsia="Arial" w:hAnsi="Arial"/>
          <w:sz w:val="24"/>
          <w:szCs w:val="24"/>
        </w:rPr>
        <w:t xml:space="preserve">медицинских    работников  и  членов  команд   и   спортивных   клубов</w:t>
      </w:r>
    </w:p>
    <w:p>
      <w:r>
        <w:rPr>
          <w:rFonts w:ascii="Arial" w:cs="Arial" w:eastAsia="Arial" w:hAnsi="Arial"/>
          <w:sz w:val="24"/>
          <w:szCs w:val="24"/>
        </w:rPr>
        <w:t xml:space="preserve">осуществляется   в   соответствии   с   законодательством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4. Медицинские  работники  и  члены  национальных  сборных команд,</w:t>
      </w:r>
    </w:p>
    <w:p>
      <w:r>
        <w:rPr>
          <w:rFonts w:ascii="Arial" w:cs="Arial" w:eastAsia="Arial" w:hAnsi="Arial"/>
          <w:sz w:val="24"/>
          <w:szCs w:val="24"/>
        </w:rPr>
        <w:t xml:space="preserve">спортивных   клубов  республики  вправе   в   установленном    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порядке  создавать страховые и другие фонды,  в том  числе  с  правами</w:t>
      </w:r>
    </w:p>
    <w:p>
      <w:r>
        <w:rPr>
          <w:rFonts w:ascii="Arial" w:cs="Arial" w:eastAsia="Arial" w:hAnsi="Arial"/>
          <w:sz w:val="24"/>
          <w:szCs w:val="24"/>
        </w:rPr>
        <w:t xml:space="preserve">юридического лица.</w:t>
      </w:r>
    </w:p>
    <w:p>
      <w:r>
        <w:rPr>
          <w:rFonts w:ascii="Arial" w:cs="Arial" w:eastAsia="Arial" w:hAnsi="Arial"/>
          <w:sz w:val="24"/>
          <w:szCs w:val="24"/>
        </w:rPr>
        <w:t xml:space="preserve">5.   Руководители  сборных  команд,   спортивных  клубов   обязаны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обеспечить для всех членов и медицинских работников безопасные условия</w:t>
      </w:r>
    </w:p>
    <w:p>
      <w:r>
        <w:rPr>
          <w:rFonts w:ascii="Arial" w:cs="Arial" w:eastAsia="Arial" w:hAnsi="Arial"/>
          <w:sz w:val="24"/>
          <w:szCs w:val="24"/>
        </w:rPr>
        <w:t xml:space="preserve">труда    и    несут    ответственность   в   порядке,    установленном</w:t>
      </w:r>
    </w:p>
    <w:p>
      <w:r>
        <w:rPr>
          <w:rFonts w:ascii="Arial" w:cs="Arial" w:eastAsia="Arial" w:hAnsi="Arial"/>
          <w:sz w:val="24"/>
          <w:szCs w:val="24"/>
        </w:rPr>
        <w:t xml:space="preserve">законодательством  Кыргызской Республики,  за  ущерб,  причиненный  их</w:t>
      </w:r>
    </w:p>
    <w:p>
      <w:r>
        <w:rPr>
          <w:rFonts w:ascii="Arial" w:cs="Arial" w:eastAsia="Arial" w:hAnsi="Arial"/>
          <w:sz w:val="24"/>
          <w:szCs w:val="24"/>
        </w:rPr>
        <w:t xml:space="preserve">здоровью и трудоспособности.</w:t>
      </w:r>
    </w:p>
    <w:p>
      <w:r>
        <w:rPr>
          <w:rFonts w:ascii="Arial" w:cs="Arial" w:eastAsia="Arial" w:hAnsi="Arial"/>
          <w:sz w:val="24"/>
          <w:szCs w:val="24"/>
        </w:rPr>
        <w:t xml:space="preserve">6. В случае утраты трудоспособности медицинского работника и члена</w:t>
      </w:r>
    </w:p>
    <w:p>
      <w:r>
        <w:rPr>
          <w:rFonts w:ascii="Arial" w:cs="Arial" w:eastAsia="Arial" w:hAnsi="Arial"/>
          <w:sz w:val="24"/>
          <w:szCs w:val="24"/>
        </w:rPr>
        <w:t xml:space="preserve">национальных    сборных    команд,    спортивных   клубов   вследствие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производственной травмы, профессионального заболевания,  а  также  его</w:t>
      </w:r>
    </w:p>
    <w:p>
      <w:r>
        <w:rPr>
          <w:rFonts w:ascii="Arial" w:cs="Arial" w:eastAsia="Arial" w:hAnsi="Arial"/>
          <w:sz w:val="24"/>
          <w:szCs w:val="24"/>
        </w:rPr>
        <w:t xml:space="preserve">гибели,   выплаты    и    иные  компенсации   по   возмещению   ущерба</w:t>
      </w:r>
    </w:p>
    <w:p>
      <w:r>
        <w:rPr>
          <w:rFonts w:ascii="Arial" w:cs="Arial" w:eastAsia="Arial" w:hAnsi="Arial"/>
          <w:sz w:val="24"/>
          <w:szCs w:val="24"/>
        </w:rPr>
        <w:t xml:space="preserve">пострадавшему  или  лицам,  имеющим  на  это  право,   производятся  в</w:t>
      </w:r>
    </w:p>
    <w:p>
      <w:r>
        <w:rPr>
          <w:rFonts w:ascii="Arial" w:cs="Arial" w:eastAsia="Arial" w:hAnsi="Arial"/>
          <w:sz w:val="24"/>
          <w:szCs w:val="24"/>
        </w:rPr>
        <w:t xml:space="preserve">соответствии с  законодательством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7. Медицинским работникам и членам  национальных  сборных  команд,</w:t>
      </w:r>
    </w:p>
    <w:p>
      <w:r>
        <w:rPr>
          <w:rFonts w:ascii="Arial" w:cs="Arial" w:eastAsia="Arial" w:hAnsi="Arial"/>
          <w:sz w:val="24"/>
          <w:szCs w:val="24"/>
        </w:rPr>
        <w:t xml:space="preserve">спортивных  клубов  республики  могут  устанавливаться  дополнительные</w:t>
      </w:r>
    </w:p>
    <w:p>
      <w:r>
        <w:rPr>
          <w:rFonts w:ascii="Arial" w:cs="Arial" w:eastAsia="Arial" w:hAnsi="Arial"/>
          <w:sz w:val="24"/>
          <w:szCs w:val="24"/>
        </w:rPr>
        <w:t xml:space="preserve">льготы  органами местной государственной администрации, а также  может</w:t>
      </w:r>
    </w:p>
    <w:p>
      <w:r>
        <w:rPr>
          <w:rFonts w:ascii="Arial" w:cs="Arial" w:eastAsia="Arial" w:hAnsi="Arial"/>
          <w:sz w:val="24"/>
          <w:szCs w:val="24"/>
        </w:rPr>
        <w:t xml:space="preserve">оказываться    спонсорская   помощь   предприятиями,     учреждениями,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организациями, предпринимателями и другими.</w:t>
      </w:r>
    </w:p>
    <w:p>
      <w:r>
        <w:rPr>
          <w:rFonts w:ascii="Arial" w:cs="Arial" w:eastAsia="Arial" w:hAnsi="Arial"/>
          <w:sz w:val="24"/>
          <w:szCs w:val="24"/>
        </w:rPr>
        <w:t xml:space="preserve">8. Медицинские  работники  и  члены  национальных  сборных команд,</w:t>
      </w:r>
    </w:p>
    <w:p>
      <w:r>
        <w:rPr>
          <w:rFonts w:ascii="Arial" w:cs="Arial" w:eastAsia="Arial" w:hAnsi="Arial"/>
          <w:sz w:val="24"/>
          <w:szCs w:val="24"/>
        </w:rPr>
        <w:t xml:space="preserve">спортивных  клубов  республики,  отличившиеся  при  исполнении   своих</w:t>
      </w:r>
    </w:p>
    <w:p>
      <w:r>
        <w:rPr>
          <w:rFonts w:ascii="Arial" w:cs="Arial" w:eastAsia="Arial" w:hAnsi="Arial"/>
          <w:sz w:val="24"/>
          <w:szCs w:val="24"/>
        </w:rPr>
        <w:t xml:space="preserve">профессиональных  обязанностей,  поощряются  государством  в  порядке,</w:t>
      </w:r>
    </w:p>
    <w:p>
      <w:r>
        <w:rPr>
          <w:rFonts w:ascii="Arial" w:cs="Arial" w:eastAsia="Arial" w:hAnsi="Arial"/>
          <w:sz w:val="24"/>
          <w:szCs w:val="24"/>
        </w:rPr>
        <w:t xml:space="preserve">установленном законодательством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9. Расходы, связанные с выездом на сборы, медицинским работникам и</w:t>
      </w:r>
    </w:p>
    <w:p>
      <w:r>
        <w:rPr>
          <w:rFonts w:ascii="Arial" w:cs="Arial" w:eastAsia="Arial" w:hAnsi="Arial"/>
          <w:sz w:val="24"/>
          <w:szCs w:val="24"/>
        </w:rPr>
        <w:t xml:space="preserve">членам  национальных  сборных  команд,  спортивных  клубов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оплачиваются    в   соответствии  с  нормативными  актами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о служебных командировках.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6xkajzoitx99oxtfwrmg" Type="http://schemas.openxmlformats.org/officeDocument/2006/relationships/hyperlink" Target="http://kodeks.duckdns.org/document/9866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2026-09-23T14:06:09.996Z</dcterms:created>
  <dcterms:modified xsi:type="dcterms:W3CDTF">2026-09-23T14:06:09.996Z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