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n1r5wyyqscd_g-p2d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1997 года № 15            ПОСТАНОВЛЕНИЕ ПРАВИТЕЛЬСТВА КЫРГЫЗСКОЙ РЕСПУБЛИКИ                    Об утверждении Положения о пробах        и клеймении ювелирных (бытовых) изделий из драгоценных                   металлов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
                        от </w:t>
      </w:r>
      <w:hyperlink w:history="1" r:id="rIdbqtnaxkbuhm-njd_gp5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2010 года №264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  государственного  контроля  за  изготовлениемювелирных    и   других   бытовых  изделий  из  драгоценных  металлов,свободы торговли и защиты прав потребителей и изготовителей  указанныхизделий Правительство 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пробах и клеймении  ювелирных(бытовых) изделий из драгоценных металлов в Кыргызской Республике.    2.   Ввести  в  действие  государственные  пробирные  клейма   дляювелирных   (бытовых)  изделий из драгоценных металлов  на  территорииКыргызской Республики с 15 января 1997 года.    3. (Утратил силу в соответствии с постановлением Правительства КР 
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5 ноября 2010 года №264</w:t>
      </w:r>
    </w:p>
    <w:p>
      <w:r>
        <w:rPr>
          <w:rFonts w:ascii="Arial" w:cs="Arial" w:eastAsia="Arial" w:hAnsi="Arial"/>
          <w:sz w:val="24"/>
          <w:szCs w:val="24"/>
        </w:rPr>
        <w:t xml:space="preserve">)
    4. Контроль за исполнением настоящего постановления  возложить  наУправление   драгоценных   металлов Министерства  финансов  КыргызскойРеспублики.    5.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1r5wyyqscd_g-p2dvg1" Type="http://schemas.openxmlformats.org/officeDocument/2006/relationships/hyperlink" Target="http://kodeks.duckdns.org/document/12249" TargetMode="External"/><Relationship Id="rIdbqtnaxkbuhm-njd_gp57r" Type="http://schemas.openxmlformats.org/officeDocument/2006/relationships/hyperlink" Target="http://kodeks.duckdns.org/document/922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2026-09-23T10:25:53.033Z</dcterms:created>
  <dcterms:modified xsi:type="dcterms:W3CDTF">2026-09-23T10:25:53.033Z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