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2mnnn5kfndmyvt9sg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октября 2000 года N 637  г.Бишкек, Дом Правительстваот 27 января 1997 года N 38            ПОСТАНОВЛЕНИЕ ПРАВИТЕЛЬСТВА КЫРГЫЗСКОЙ РЕСПУБЛИКИ                  О мерах по обеспечению в сфере услуг         соблюдения антимонопольного законодательства и защиты               прав потребителей в Кыргызской Республике     В целях недопущения роста тарифов и инфляционных процессов в сфереоказания  услуг,  обеспечения  защиты  интересов  потребителей   и   всоответствии   с   требованиями  Законов  Кыргызской  Республики   "Обограничении   монополистической  деятельности,   развитии   и   защитеконкуренции"  и "О защите прав потребителей" Правительство  КыргызскойРеспублики постановляет:    1. Государственному  департаменту  по антимонопольной политике приМинистерстве финансов Кыргызской Республики разработать и утвердить:    - механизм антимонопольного регулирования на отдельные виды услуг,оказываемых  на территории республики,  и ввести его в действие  с  15января 1997 года;    - реестр предприятий-хозяйствующих субъектов,  оказывающих  услугинаселению и другим потребителям;    - порядок антимонопольного регулирования деятельности включенных вреестр   хозяйствующих  субъектов,   оказывающих  услуги  населению  идругим потребителям.    2. Национальному  статистическому  комитету  Кыргызской Республикиобеспечить  ежемесячный  сбор информации  по  уровню  цен  на  услуги,оказываемые предприятиями населению.    3.    Министерству    здравоохранения    Кыргызской    Республики,Министерству   внутренних  дел  Кыргызской  Республики,   Министерствусельского  и  водного  хозяйства Кыргызской Республики,   Министерствувнешней  торговли   и  промышленности Кыргызской   Республики  усилитьконтроль  за  деятельностью подведомственных предприятий,  оказывающихуслуги  населению  и  другим потребителям.    4. Министерству финансов Кыргызской  Республики  в  месячный  срокпровести  анализ основных экономических показателей по оказанию  услугв  республике  и  представить  информацию в  Правительство  КыргызскойРеспублики.    5.  Главам  областных  государственных  администраций  и  местногосамоуправления   города   Бишкека в соответствии  с  пунктом  1  указаПрезидента  Кыргызской Республики от 20 марта 1996 года  "О  мерах  поповышению    роли   и  ответственности  глав  местных  государственныхадминистраций  и  местного самоуправления" принять меры  по  улучшениюкачества обслуживания населения,  обеспечению защиты прав потребителейи   недопущению   проявления  доминирующего   положения   предприятий,оказывающих услуги населению.    6. Контроль  за  выполнением настоящего постановления возложить наМинистра финансов Кыргызской Республики Койчуманова Т.Д.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hlrktsn59weimszf4r9">
      <w:r>
        <w:rPr>
          <w:rFonts w:ascii="Arial" w:cs="Arial" w:eastAsia="Arial" w:hAnsi="Arial"/>
          <w:color w:val="132D3F"/>
          <w:sz w:val="16"/>
          <w:szCs w:val="16"/>
          <w:u w:val="single"/>
        </w:rPr>
        <w:t xml:space="preserve">dalil.kg/document/34122</w:t>
      </w:r>
    </w:hyperlink>
  </w:p>
  <w:p>
    <w:pPr>
      <w:spacing w:after="0" w:before="40"/>
      <w:jc w:val="center"/>
    </w:pPr>
    <w:hyperlink w:history="1" r:id="rIdujhixh2potmsr7p6dhu8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2mnnn5kfndmyvt9sgi-c" Type="http://schemas.openxmlformats.org/officeDocument/2006/relationships/hyperlink" Target="https://dalil.kg/document/77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hlrktsn59weimszf4r9" Type="http://schemas.openxmlformats.org/officeDocument/2006/relationships/hyperlink" Target="https://dalil.kg/document/34122" TargetMode="External"/><Relationship Id="rIdujhixh2potmsr7p6dhu8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2026-09-24T05:46:00.594Z</dcterms:created>
  <dcterms:modified xsi:type="dcterms:W3CDTF">2026-09-24T05:46:00.594Z</dcterms:modified>
</cp:coreProperties>
</file>

<file path=docProps/custom.xml><?xml version="1.0" encoding="utf-8"?>
<Properties xmlns="http://schemas.openxmlformats.org/officeDocument/2006/custom-properties" xmlns:vt="http://schemas.openxmlformats.org/officeDocument/2006/docPropsVTypes"/>
</file>