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_mwfvauwflznicktpm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июля 1998 года N 410                               Утверждено                     </w:t>
      </w:r>
      <w:hyperlink w:history="1" r:id="rIdznr_v8r58-cbf0kd8zl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1997 года N 100                                ПОЛОЖЕНИЕ              о Государственном агентстве по закупкам при                  Правительстве Кыргызской Республики              (В редакции </w:t>
      </w:r>
      <w:hyperlink w:history="1" r:id="rIdslhwp6dri1wydjt8_7po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6 января 1998 года N 3)                           I. Общие положения     1.  Государственное  агентство  по  закупкам   при   ПравительствеКыргызской    Республики    является   административным    ведомством,осуществляющим государственную политику по закупкам товаров,  услуг  иработ  из  государственных средств.    2. Государственная система закупок на конкурсной основе  создаетсяс     целью     рационального     и     эффективного     использованиягосударственных  средств при осуществлении государственных  закупок  всоответствии с международными  правилами.  К государственным средствамотносятся  средства  из  государственного  бюджета,  многосторонних  идвусторонних  займов, кредитов и грантов, иные средства, принадлежащиегосударству.    3.  Государственное  агентство  по закупкам  является  юридическимлицом,  имеет печать с изображением Государственного герба  КыргызскойРеспублики и со своим наименованием на кыргызском и русском языках.    Агентство  имеет  свои региональные представительства  и   учебно-консультационные центры во всех областных центрах и в городе Бишкек.    Региональные представительства Агентства  действуют  на  основанииположений,   утвержденных директором Агентства,  и  осуществляют  своюдеятельность от имени Агентства.    В  своей   деятельности   Агентство  руководствуется  КонституциейКыргызской Республики, законами Кыргызской Республики, постановлениямиЗаконодательного  собрания и Собрания народных представителей  ЖогоркуКенеша   Кыргызской   Республики,    указами   Президента   КыргызскойРеспублики, постановлениями и распоряжениями Правительства  КыргызскойРеспублики, а также настоящим Положением.                 II. Основные задачи и функции Агентства     4. Основными задачами и функциями Агентства являются:    - разработка нормативно-правовой базы для функционирования системыгосударственных  закупок,  включающей  порядок  и  процедуры  закупок,заключения контрактов и выплат по ним;    - координация и регулирование деятельности государственных органовпо   осуществлению  закупок товаров (услуг и работ)  за  счет  средствгосударственного   бюджета,   иностранных   кредитов   и   грантов   всоответствии  с законодательством Кыргызской Республики;    -    контроль    за    соблюдением    государственными    органамизаконодательства  Кыргызской  Республики  в  области   государственныхзакупок;    -  содействие  государственным  органам  в  осуществлении  закупоктоваров  (услуг  и  работ), включая обучение персонала  по  процедурамзакупок и оказание консультативной помощи;    - обеспечение открытости и гласности процедур закупок;    -    разработка    структуры    и   механизмов    функционированиягосударственной системы закупок товаров, услуг и работ;    - регулирование и контроль за проведением процедур государственныхзакупок, выплат по контрактам в соответствии с законодательством;    - сбор и распространение информации о государственных  закупках  встране и за рубежом;    -  предоставление  участникам закупок разъяснений  по  нормативнымдокументам, регулирующим государственные закупки.                          III. Права Агентства     5. Для реализации своих задач Агентство имеет право:    - приостанавливать процесс закупки, если при этом обнаружены фактынарушения   законодательства,  либо  продлевать  срок  приостановленияпроцедуры закупки;    - проводить выборочные проверки закупающих организаций по вопросамсоблюдения законодательства о закупках;    -   налагать    запреты  на  совершение  закупающей   организациейнезаконных  действий или принятие незаконных решений,  либо применениенезаконных процедур;    - отменять  незаконные решения закупающей организации,  нарушающиеусловия процедуры торгов;    - обязывать закупающую организацию возместить расходы,  понесенныепоставщиком  (подрядчиком),   подавшим жалобу  в  связи  с  нарушениемпроцедур закупок;    - выносить решения о прекращении процедуры торгов;    - получать отчеты и справки от закупающих организаций о проведениизакупок;    - знакомиться с документацией закупающих организаций,  связанной сгосударственными закупками, и выносить заключение;    - привлекать  для  разработки  нормативных документов,  проведенияэкспертиз  и  консультаций специалистов министерств,  административныхведомств,  других органов государственного управления на безвозмезднойоснове,   и специалистов,  не являющихся  государственными  служащими,на   платной    основе   в  порядке,   установленном   Агентством   посогласованию с Министерством финансов Кыргызской Республики;    - издавать  в  пределах своей компетенции приказы,  постановления,инструкции  и  методические  указания,   обязательные  для  исполнениявсеми  министерствами, административными ведомствами, органами местнойвласти, государственными организациями и учреждениями;    - вести  переговоры,  заключать  соглашения и вступать в различныеассоциации   с   министерствами,   административными  ведомствами    идругими организациями  Кыргызской Республики и зарубежными странами  сцелью выполнения возложенных на него задач;    - представлять интересы республики по вопросам,  относящимся к егокомпетенции,   во  всех  государственных органах  и  на  международномуровне;    -  утверждать   решения  закупающих организаций  об  использованиипроцедур  закупок,  в  случаях, когда такое утверждение  предусмотренозаконодательством Кыргызской Республики;    -   разрабатывать  и  утверждать  в  пределах  своей   компетенциинормативные   акты по вопросам государственных закупок,   обязательныедля выполнения закупающими организациями;    -  получать   гранты  и кредиты от международных  и  отечественныхфинансовых  организаций  и  учреждений  в  виде  технической   помощи,направленной на поддержку Агентства;    -  приглашать  и принимать иностранные миссии,  группы  и  частныелица;    - рассматривать жалобы поставщиков и выносить решения по жалобам вслучаях,    предусмотренных  законодательством,   в   пределах   своейкомпетенции;    - создавать в установленном порядке структурные  подразделения  нахозрасчетной основе или за счет внебюджетных средств;    -  осуществлять  платные услуги и выполнять работы  на  договорнойоснове в соответствии с законодательством Кыргызской Республики;    -  осуществлять  иную деятельность, связанную  с  государственнымизакупками,   не  противоречащую  целям  и  задачам  Агентства   и   незапрещенную   законодательством  Кыргызской   Республики,    а   такжеобеспечивающую  надлежащую материально-техническую  базу  Агентства  исоздание необходимых условий для его нормальной деятельности.                        IV. Обязанности Агентства     6. Агентство обязано:    -   регулярно   отчитываться   перед   Правительством   КыргызскойРеспублики  о  функционировании  системы  государственных  закупок   вреспублике;    - организовать формирование в республике  системы  государственныхзакупок,  создание законодательной и инструктивной  базы,  обучение  иподготовку персонала для закупающих организаций;    - контролировать  правильность проведения процедур государственныхзакупок   в  случаях,   предусмотренных  законодательством   и   иныминормативными актами.    7. Директор Агентства:    - организует работу Агентства;    -   определяет  структуру  и  порядок  работы  Агентства   и   егорегиональных представительств, учебно-консультационных центров;    - принимает  и  освобождает  от работы сотрудников Агентства и егорегиональных представительств, учебно-консультационных центров;    -  утверждает  в  пределах своей компетенции нормативные  акты  повопросам закупок;    - несет ответственность за выполнение задач и функций Агентства;    - осуществляет иные полномочия по руководству Агентством.    8.  Директор  Агентства  назначается  (освобождается)  ПрезидентомКыргызской   Республики по консультации с Премьер-министром КыргызскойРеспублики. Директор Агентства имеет одного заместителя по должности изаместителя,   совмещающего  должность  начальника  ведущего   отдела.Заместители   директора  Агентства  назначаются   (освобождаются)   отдолжности Премьер-министром  Кыргызской  Республики  по  представлениюдиректора Агентства.    9.  В   Агентстве  образуется коллегия в составе директора  и  егозаместителей по должности, а также начальников отделов.    Персональный состав членов коллегии утверждается Премьер-министромКыргызской Республики по представлению директора Агентства.    10. Коллегия  рассматривает  основные  вопросы по функционированиюсистемы государственных закупок в республике.    Решения коллегии  принимаются  большинством голосов и проводятся вжизнь постановлениями коллегии и приказами директора.    11. Источником  формирования  средств Агентства и его региональныхпредставительств является:    - республиканский бюджет;    - средства, поступающие от хозрасчетной деятельности;    - иные  поступления,  предусмотренные законодательством КыргызскойРеспублики.    12.  Реорганизация   и   ликвидация   Агентства  осуществляется  всоответствии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loh8htzerpbmjovtrlu">
      <w:r>
        <w:rPr>
          <w:rFonts w:ascii="Arial" w:cs="Arial" w:eastAsia="Arial" w:hAnsi="Arial"/>
          <w:color w:val="132D3F"/>
          <w:sz w:val="16"/>
          <w:szCs w:val="16"/>
          <w:u w:val="single"/>
        </w:rPr>
        <w:t xml:space="preserve">dalil.kg/document/34200</w:t>
      </w:r>
    </w:hyperlink>
  </w:p>
  <w:p>
    <w:pPr>
      <w:spacing w:after="0" w:before="40"/>
      <w:jc w:val="center"/>
    </w:pPr>
    <w:hyperlink w:history="1" r:id="rIdu8sl2i6yownaezq3lsif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_mwfvauwflznicktpmqv" Type="http://schemas.openxmlformats.org/officeDocument/2006/relationships/hyperlink" Target="https://dalil.kg/document/5553" TargetMode="External"/><Relationship Id="rIdznr_v8r58-cbf0kd8zlpa" Type="http://schemas.openxmlformats.org/officeDocument/2006/relationships/hyperlink" Target="https://dalil.kg/document/34199" TargetMode="External"/><Relationship Id="rIdslhwp6dri1wydjt8_7pow" Type="http://schemas.openxmlformats.org/officeDocument/2006/relationships/hyperlink" Target="https://dalil.kg/document/50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loh8htzerpbmjovtrlu" Type="http://schemas.openxmlformats.org/officeDocument/2006/relationships/hyperlink" Target="https://dalil.kg/document/34200" TargetMode="External"/><Relationship Id="rIdu8sl2i6yownaezq3lsif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2026-09-29T15:08:47.819Z</dcterms:created>
  <dcterms:modified xsi:type="dcterms:W3CDTF">2026-09-29T15:08:47.819Z</dcterms:modified>
</cp:coreProperties>
</file>

<file path=docProps/custom.xml><?xml version="1.0" encoding="utf-8"?>
<Properties xmlns="http://schemas.openxmlformats.org/officeDocument/2006/custom-properties" xmlns:vt="http://schemas.openxmlformats.org/officeDocument/2006/docPropsVTypes"/>
</file>