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постановлением Правительства КР                      от </w:t>
      </w:r>
      <w:hyperlink w:history="1" r:id="rIdrs8ncqjyne_stlruow0_-">
        <w:r>
          <w:rPr>
            <w:rFonts w:ascii="Arial" w:cs="Arial" w:eastAsia="Arial" w:hAnsi="Arial"/>
            <w:color w:val="1D4ED8"/>
            <w:sz w:val="24"/>
            <w:szCs w:val="24"/>
            <w:u w:val="single"/>
          </w:rPr>
          <w:t xml:space="preserve">9 марта 2000 года N 121</w:t>
        </w:r>
      </w:hyperlink>
      <w:r>
        <w:rPr>
          <w:rFonts w:ascii="Arial" w:cs="Arial" w:eastAsia="Arial" w:hAnsi="Arial"/>
          <w:sz w:val="24"/>
          <w:szCs w:val="24"/>
        </w:rPr>
        <w:t xml:space="preserve">                                                              Утверждены                     </w:t>
      </w:r>
      <w:hyperlink w:history="1" r:id="rIdtit-qgcmxfn_s6nkxmm-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июля 1997 года N 418                                 ПРАВИЛА                обязательного медицинского страхования                    граждан в Кыргызской Республике              (В редакции постановления Правительства КР от                        </w:t>
      </w:r>
      <w:hyperlink w:history="1" r:id="rIdh7dprl6qobajvyieh-oou">
        <w:r>
          <w:rPr>
            <w:rFonts w:ascii="Arial" w:cs="Arial" w:eastAsia="Arial" w:hAnsi="Arial"/>
            <w:color w:val="1D4ED8"/>
            <w:sz w:val="24"/>
            <w:szCs w:val="24"/>
            <w:u w:val="single"/>
          </w:rPr>
          <w:t xml:space="preserve">7 июля 1998 года N 440</w:t>
        </w:r>
      </w:hyperlink>
      <w:r>
        <w:rPr>
          <w:rFonts w:ascii="Arial" w:cs="Arial" w:eastAsia="Arial" w:hAnsi="Arial"/>
          <w:sz w:val="24"/>
          <w:szCs w:val="24"/>
        </w:rPr>
        <w:t xml:space="preserve">)                           I. Общие положения     1.   Обязательное  медицинское  страхование  как  составная  частьгосударственного социального страхования является всеобщим для гражданКыргызской    Республики    и    реализуется     Республиканской     итерриториальными кассами  здоровья в соответствии с Базовой программойобязательного  медицинского  страхования,   гарантирующей   одинаковыйуровень  медицинских услуг любому застрахованному гражданину.    2.  Правила  обязательного  медицинского  страхования  граждан   вКыргызской   Республике  регулируют отношения в системе  обязательногомедицинского   страхования  и  устанавливают   общие   требования   пообязательному   медицинскому   страхованию   граждан   в    КыргызскойРеспублике.    3.  Реализацию  государственной политики в  области  обязательногомедицинского     страхования     обеспечивают    Республиканская     итерриториальные    кассы   здоровья,    действующие    на    основаниизаконодательства  Кыргызской Республики.    4. Субъектами медицинского страхования выступают:  застрахованный,страхователь,   страховщик,  медицинское   учреждение   независимо  отформ собственности и лицо, занимающееся частной медицинской практикой.    5. При  обязательном  медицинском  страховании  граждан КыргызскойРеспублики   страхователем  пенсионеров  и   безработных,   официальнозарегистрированных  в  государственных  службах  занятости  населения,является  Социальный  фонд  при Правительстве  Кыргызской  Республики.Страхователями   работающего  населения  являются   юридические   лица(предприятия,  организации,  учреждения и иные хозяйствующие  субъектынезависимо  от форм собственности  и видов деятельности) и  физическиелица,   нанимающие граждан по трудовым договорам (контрактам),  в  томчисле   иностранные   юридические  и   физические   лица,    а   такжемеждународные   организации,   осуществляющие  свою  деятельность   натерритории Кыргызской Республики.    6.   Медицинское  страхование  иностранных  граждан  и   лиц   безгражданства,   проживающих  на территории  Кыргызской  Республики,   играждан     Кыргызской   Республики,    находящихся    за    границей,осуществляется  в порядке, установленном законодательством  КыргызскойРеспублики и межправительственными соглашениями.    7.  Лицам,  не  охваченным обязательным медицинским  страхованием,медицинская  помощь  сверх гарантированного объема предоставляется  наплатной основе.    8. Страховщиками при обязательном медицинском страховании являютсятерриториальные    кассы    здоровья,   осуществляющие    обязательноемедицинское    страхование    граждан   Кыргызской    Республики    нанекоммерческой основе.    Территориальные  кассы  здоровья  оплачивают  медицинскую  помощь,предоставленную    каждому    застрахованному,    в   соответствии   сдоговорами   на   предоставление  медицинских  услуг,  заключенных   смедицинскими  учреждениями,  по программе  обязательного  медицинскогострахования.                  II. Договоры в системе обязательного                       медицинского страхования     9. Взаимоотношения Фонда обязательного медицинского страхования  иee   территориальных  органов  с медицинскими учреждениями  независимоот  форм  собственности и лицами,  занимающимися  частной  медицинскойпрактикой  (поставщиками медицинских услуг) регулируются договором  напредоставление  медицинских услуг по Базовой  программе  обязательногомедицинского страхования.    Договор   на  предоставление  медицинских  услуг   по    программеобязательного   медицинского  страхования -  двустороннее  соглашение,которое предусматривает обязательства Фонда обязательного медицинскогострахования  и ее территориальных органов по оплате медицинских  услугпри наступлении страхового случая.    Договор   на   предоставление   медицинских   услуг  по  программеобязательного медицинского страхования заключается в письменной  формев   2  экземплярах:  один  экземпляр находится в  Фонде  обязательногомедицинского страхования или ее территориальных органах,  другой  -  вмедицинском учреждении  независимо  от  форм собственности или у врача(группы врачей), занимающегося частной медицинской практикой.    Фонд обязательного  медицинского  страхования и ее территориальныеорганы  заключают  договоры с медицинскими учреждениями  или  врачами,занимающимися     частной    медицинской    практикой,      прошедшимилицензирование    и    аккредитацию    в    порядке,     установленномзаконодательством Кыргызской Республики.    10.   От  имени  страховщика  договор  заключается  уполномоченнымпредставителем  Фонда   обязательного медицинского  страхования  и  еетерриториальных   органов,   который  не   вправе   изменять   условиястрахования,  предусмотренные настоящими  Правилами,   за  исключениемслучаев, когда он наделен соответствующим правом.    11.    Оплата   медицинской   помощи,   оказанной   по   программеобязательного   медицинского  страхования  застрахованному  населению,производится  только  тому  медицинскому учреждению,  с  которым  Фондобязательного  медицинского страхования и  ее  территориальные  органызаключили   договор  на предоставление медицинских услуг по  программеобязательного медицинского страхования.                  III. Удостоверение социальной защиты     12.  Государственное  удостоверение  социальной  защиты  -  единыйдокумент,  подтверждающий право граждан на социальную защиту  и  правона   получение   медицинской  помощи  по  обязательному   медицинскомустрахованию.    13.  Порядок  регистрации  и выдача государственных  удостоверенийсоциальной   защиты   всем   категориям   населения   регламентируютсяПоложением  о  порядке  регистрации и организации персонифицированногоучета    трудоспособных  граждан  Кыргызской  Республики,   подлежащихгосударственному социальному страхованию,  утвержденным  председателемСоциального фонда  при Правительстве Кыргызской Республики 31  октября1995 года.    14. При утрате удостоверения гражданин обязан  немедленно  заявитьоб   этом   в  учреждение,  выдавшее удостоверение,   где  он  получитвзамен дубликат с тем же идентификационным номером.             IV. Размеры взносов обязательного медицинского                              страхования     15. Размеры  тарифов  страховых взносов обязательного медицинскогострахования   ежегодно   устанавливаются   Правительством   КыргызскойРеспублики.                 V. Права и обязанности застрахованного     16. Застрахованный имеет право на:    -  получение  от  страхователя информации о  формировании  средствобязательного медицинского страхования;    - получение медицинской помощи и услуг по программе  обязательногомедицинского страхования;    - свободный выбор врача в медицинских  учреждениях  независимо  отформ   собственности,   имеющих   договор   с   Фондом   обязательногомедицинского   страхования    и   ее  территориальными   органами   напредоставление   медицинских   услуг   по   программе    обязательногомедицинского страхования;    - обращение  в  Фонд  обязательного  медицинского страхования и еетерриториальные   органы   в   случае,    если   застрахованный     неудовлетворен качеством оказанных медицинских услуг;    - возмещение  ущерба,  причиненного их здоровью по вине поставщикамедицинских   услуг,    в  порядке,  установленном   законодательствомКыргызской Республики.    Застрахованный обязан:    - предъявить  государственное  удостоверение социальной защиты приобращении за медицинской помощью;    -   выполнять   предписания  медицинских  работников   (в   случаеневозможности выполнять их по какой-либо причине,  обязан поставить  визвестность об этом лечащего врача);    - заботиться о сохранении страховых документов и не передавать  ихдругим лицам с целью получения ими медицинских услуг.                      VI. Порядок разрешения споров     17. Разрешение  споров  между  Фондом  обязательного  медицинскогострахования    и    ее   территориальными   органами,   работодателем,застрахованным,   медицинскими   учреждениями   независимо   от   формсобственности,  врачами   частной практики осуществляется  в  порядке,установленном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mvbkmtbga1atm6by6usn">
      <w:r>
        <w:rPr>
          <w:rFonts w:ascii="Arial" w:cs="Arial" w:eastAsia="Arial" w:hAnsi="Arial"/>
          <w:color w:val="132D3F"/>
          <w:sz w:val="16"/>
          <w:szCs w:val="16"/>
          <w:u w:val="single"/>
        </w:rPr>
        <w:t xml:space="preserve">dalil.kg/document/34583</w:t>
      </w:r>
    </w:hyperlink>
  </w:p>
  <w:p>
    <w:pPr>
      <w:spacing w:after="0" w:before="40"/>
      <w:jc w:val="center"/>
    </w:pPr>
    <w:hyperlink w:history="1" r:id="rIdxgflbke2-ezba5-kop-z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s8ncqjyne_stlruow0_-" Type="http://schemas.openxmlformats.org/officeDocument/2006/relationships/hyperlink" Target="https://dalil.kg/document/7128" TargetMode="External"/><Relationship Id="rIdtit-qgcmxfn_s6nkxmm-g" Type="http://schemas.openxmlformats.org/officeDocument/2006/relationships/hyperlink" Target="https://dalil.kg/document/34582" TargetMode="External"/><Relationship Id="rIdh7dprl6qobajvyieh-oou" Type="http://schemas.openxmlformats.org/officeDocument/2006/relationships/hyperlink" Target="https://dalil.kg/document/56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mvbkmtbga1atm6by6usn" Type="http://schemas.openxmlformats.org/officeDocument/2006/relationships/hyperlink" Target="https://dalil.kg/document/34583" TargetMode="External"/><Relationship Id="rIdxgflbke2-ezba5-kop-z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2026-09-29T16:31:04.327Z</dcterms:created>
  <dcterms:modified xsi:type="dcterms:W3CDTF">2026-09-29T16:31:04.327Z</dcterms:modified>
</cp:coreProperties>
</file>

<file path=docProps/custom.xml><?xml version="1.0" encoding="utf-8"?>
<Properties xmlns="http://schemas.openxmlformats.org/officeDocument/2006/custom-properties" xmlns:vt="http://schemas.openxmlformats.org/officeDocument/2006/docPropsVTypes"/>
</file>