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k6kbaueaweln9s6dndoc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30 августа 1997 года N 496            ПОСТАНОВЛЕНИЕ ПРАВИТЕЛЬСТВА КЫРГЫЗСКОЙ РЕСПУБЛИКИ               Об организаторской работе Ошской городской              государственной администрации по повышению          ответственности кадров за проведение экономических           реформ и эффективному использованию потенциальных              возможностей промышленного комплекса города     Правительство Кыргызской Республики отмечает, что Ошская городскаягосударственная   администрация  проводит   определенную   работу   поповышению ответственности кадров за проведение экономических реформ  истабилизации  промышленного производства.   Для  обучения  руководящихкадров  работе  в  условиях  рыночных  отношений  широко  используютсяразличные   курсы   переподготовки.    Разработана    и    реализуетсягородская    программа  социально-экономических  реформ,   формируетсямногоукладная   экономика.   В   промышленном   комплексе    действуютакционерные общества,  кооперативы, совместные и малые предприятия.    В текущем  году  достигнуто некоторое снижение спада промышленногопроизводства.  За  семь месяцев 1997 года промышленными  предприятиямигорода   обеспечены   темпы  роста  объема   производства,    выполнениндикативный план, увеличился выпуск потребительских товаров.    Вместе  с  тем  Ошская городская государственная  администрация  впроведении  экономических реформ в условиях  переходного  периода   несмогла добиться  эффективного использования потенциальных возможностейпромышленного  комплекса.   Из  поля зрения  коллегии  государственнойадминистрации  выпали  вопросы реорганизации промышленного  комплекса,внедрения      новых     технологий,     организации      производстваконкурентоспособной  продукции, развития среднего  и  малого  бизнеса,использования   кредитов   и   иностранных   инвестиций,     повышениятребовательности к руководителям за срывы  и упущения в работе.    На   низком  уровне  находится  организаторская  работа  городскойгосударственной   администрации.   Отсутствует   система   организацииконтроля   за   исполнением  постановлений  вышестоящих   органов    исобственных  решений. Формально,  с большим опозданием, только  спустятри  месяца  после принятия,  реализовано</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ПравительстваКыргызской  Республики  от 24  марта  1997  года N 163  "О  выполненииПрограммы развития экспорта в 1996 году".    На заседаниях  коллегии  городской государственной администрации восновном    рассматриваются   текущие   итоги   работы    промышленныхпредприятий   за  квартал,  полугодие,  год.  Вопросы  готовятся   безглубокого анализа положения дел и выработки рекомендаций. Такой подходне   оказывает   существенного  влияния  на   улучшение   деятельностипредприятий.  Так,  в прошлом году неоднократно высказывалась  критикав  адрес  руководителей  государственных акционерных  обществ  "Ошскиймашиностроительный  завод"  Нургазиева,   "Алмалык-Комур"   Телибаева,акционерных   обществ  "Канат"  Жанузакова,  "Тынчтык"   Мусаева.   Импоручалось  разобраться  с  причинами  неудовлетворительной  работы  ипринять необходимые меры по наращиванию объемов производства.  Но  из-за  неудовлетворительного контроля собственных решений положение дел вэтих  коллективах  ухудшилось, по итогам 1996 года они  не  обеспечилитемпов   роста   объема   производства  продукции,    снизили   выпускпотребительских   товаров.  В  целом  по  городу   не   был   выполнениндикативный план  по  объему  промышленной продукции,  22 предприятияне  обеспечили  темпов роста объема продукции, ими  допущено  снижениеобъемов производства продукции на 31,2 млн.сомов в сопоставимых ценах.    Не  произошло  коренных  изменений  в  деятельности  промышленногокомплекса  и  в текущем году.  За январь-июнь 1997 года 20 предприятийуменьшили  объемы  производства на 32 млн.сомов,   14  предприятий  несправились  с  выполнением индикативного плана,  13 -  снизили  выпускпотребительских товаров на 10,6 млн.сомов.  Не обеспечено производствоважнейших    видов   продукции,   таких  как:   центробежные   насосы,хлопчатобумажные  и шелковые ткани,  выработка электроэнергии,  добычаугля  и  других. Полностью простаивало 11 предприятий,   ими  недоданопродукции  на 2,1 млн.сомов, а общество с ограниченной ответственность"Прим ЛТД" (плодовинкомбинат)  не работает в течение уже полутора лет.    Особенно сложная ситуация создалась в государственном  акционерномобществе    "Алмалык-Комур",   где   темпы  роста   объема   продукциисоставили 20,7 процента,  а индикативный план выполнен всего  лишь  на11,0   процента.    Не   обеспечили  выполнение  индикативного   планаакционерные   общества  "Канат"  (74,1  процента),   "Тынчтык"   (93,6процента),     государственное    акционерное     общество     "Ошскиймашиностроительный   завод"  (80,0  процентов),  причем   производствоосновной продукции - центробежных насосов  сократилось более чем в двараза.    Из-под контроля городской  государственной  администрации  упущенывопросы    реорганизации   предприятий   по  программе  PESAC   и   ихдальнейшая  судьба.  После преобразования акционерного  общества  "Ак-Жибек"   в   совместное   кыргызско-ирландское   акционерное  обществооткрытого    типа  "Ош-Жибек"  положение  дел  на  данном  предприятииухудшилось.  По  итогам прошлого  года  образовались  убытки  в  сумме1,9  млн.сомов,   в  два  раза сократилось  количество  рабочих  мест,загруженность  оборудования  составляет   всего  лишь   7   процентов.Индикативный  план  первого  полугодия  1997  года  выполнен  на  43,3процента,  убытки за этот  период  составили  1,7 млн.сомов,   имеетсядебиторская  задолженность на сумму 3,0 млн.сомов, кредиторская -  4,9млн.сомов,   задолженность  по  заработной  плате   составляет   603,4тыс.сомов.  На складах предприятия накопилось нереализованной  готовойпродукции на сумму 3,6 млн.сомов.    Не   в   полной   мере   используются  производственные   мощностипромышленных  предприятий,  из  года  в  год  сокращается  численностьрабочих.  Городская  государственная  администрация  слабо  занимаетсясозданием  рабочих  мест.   Износ основных производственных  фондов  вцелом  по  промышленности города составляет более 60,0 процентов.   Запоследние  полтора  года лишь на 9 промышленных предприятиях  внедренановая технология, на них освоен выпуск 12 новых видов продукции.    В   то   же  время  из-за  неконкурентоспособности  многих   видоввыпускаемой   продукции,   потери   значительной   части  традиционныхрынков сбыта, слабой работы маркетинговых служб по состоянию на 1 июня1997    года    на  складах   предприятий  скопилось  невостребованнойпродукции   на   сумму   60,3  млн.сомов,    в   том   числе   остаткинереализованной  продукции  в  государственных  акционерных  обществах"Ошский   машиностроительный   завод"   составляют   10,0   млн.сомов,"Текстильщик" - 29,0 млн.сомов, "Алмалык-Комур" 3,0 млн.сомов.    Сложным остается финансовое состояние промышленных предприятий. На1  июля  1997 года дебиторская задолженность составила 64,5 млн.сомов,а кредиторская - 85,6 млн.сомов.    Не   уделяется   должного  внимания  работе  по  расширению   сетисовместных   предприятий,   финансово-промышленных   групп    как    сотечественными,   так   и   иностранными   партнерами,     привлечениюинвестиций.  На  сегодняшний день из зарегистрированных  в  городе  60совместных  и  11 иностранных предприятий  малого  и среднего  бизнесафактически  функционируют только 24,  из которых 6  производят  товарынародного  потребления. За последние полтора  года   ими   произведенотоварной продукции на сумму 3,2 млн.сомов,  что составляет всего  лишь0,5  процента  от  общего объема  производства   продукции.  Остальныепредприятия  занимаются коммерческо-посреднической  деятельностью.  За1995-1996  годы  получено  иностранных  инвестиций  на  сумму   6174,0тыс.долларов  США.  Из  разработанных 17 бизнес-проектов только бизнес-проекты    четырех   предприятий   прошли   экспертизу   и    одобренысоответствующими  комиссиями.   Не  используется  механизм   оживленияпроизводства  за  счет  внедрения и активизации  рынка  ценных  бумаг,развития лизинга.    Городская государственная администрация слабо занимается вопросамивыпуска   потребительских  товаров,  хотя  для   их   производства   вдостаточном  количестве  имеется местное  сырье.  Так,  на  протяжениипоследних  трех  лет резко  сокращено производство  молочных,   мясныхпродуктов,    практически   прекращено  производство   круп:   манной,пшеничной, кукурузной, перловой.    Своевременно   не  принимается  действенных  мер  к  руководителямпредприятий, которые оказались не способными управлять производством вусловиях    рынка,    допускают   финансово-хозяйственные   и   другиенарушения.   За  последние  два с половиной года  в  отношении  толькоруководителей  и  главных   специалистов  предприятий   возбуждено  38уголовных   дел,    из  них  25  преступлений  совершены   директорамипредприятий  и   их   заместителями,   а  освобождено   от  занимаемыхдолжностей за это время всего 12 руководителей.    Проявленная нетребовательность  к  кадрам отрицательно сказываетсяна  темпах  проведения  экономических  реформ,   способствует  резкомуувеличению  случаев нарушения финансовой дисциплины, росту  хищений  ирастрат.  Так,   допущенный ущерб в первом  полугодии  текущего   годасоставил   уже  11,1  млн.сомов,   что  почти  в  два  раза  превышаетпрошлогодний.   Работа   по   его  восстановлению   по-настоящему   неорганизована.    Со   стороны   Министерства  внешней  торговли  и   промышленностиКыргызской  Республики,  Фонда государственного  имущества  КыргызскойРеспублики  недостаточно   оказывается  помощь   по   реструктуризациинедееспособных  предприятий, созданию новых  производств,  привлечениюиностранных   инвестиций  и  ускорению  ликвидации  неплатежеспособныхпредприятий. Министерством финансов Кыргызской Республики своевременноне  были  выделены  государственному  акционерному  обществу   "Ошскиймашиностроительный   завод"   средства,   предусмотренные   Программойгосударственной поддержки экспортоориентированных производств.    Правительство Кыргызской Республики постановляет:    1. Отметить  недостаточную работу Ошской городской государственнойадминистрации  по  повышению  ответственности  кадров  за   проведениеэкономических    реформ  и  эффективное  использование   потенциальныхвозможностей промышленного комплекса города.    2. Главе Ошской городской государственной администрации РаимбековуЖ.   принять  действенные меры по устранению имеющихся  недостатков  иупущений   в  работе  с кадрами,  руководстве промышленным  комплексомгорода, выполнении намеченных показателей индикативного плана на  1997год.    3. Ошской городской государственной администрации:    - по итогам девяти месяцев  текущего  года  разобраться  с  каждымпредприятием,  не  выполняющим индикативный план, наметить  конкретныемероприятия  по  выводу  их  из кризиса,   разработать  перспективу  иосновные  направления   развития   промышленного   комплекса   города,долговременную техническую политику,  а также учитывая колорит  городаОш, принять меры по развитию предпринимательской деятельности, малых исредних  предприятий,  обеспечению наиболее полного  использованию  ихвозможностей  в период подготовки к его 3000-летию.  Осуществить  мерыпо  повышению качества и конкурентоспособности производимой  продукцииза  счет  внедрения   новых  разработок,   модернизации   промышленныхпредприятий в рамках Программы развития экспорта;    -   принять    меры  по  наращиванию  выпуска  товаров   народногопотребления на предприятиях города с использованием местного сырья   иматериалов;    - повысить эффективность управления  промышленными  предприятиями,внедрять     принципы     корпоративного    управления    акционернымиобществами.  Принять  меры  по сокращению  простаивающих  и  убыточныхпредприятий,  в  том  числе с использованием механизма  банкротства  всоответствии с законодательством Кыргызской Республики;    - выработать механизм повышения ответственности кадров,  выдвигатьна  руководящие  должности компетентных работников нового  мышления  иориентации,    обладающих   необходимыми   деловыми    качествами    иорганизаторскими способностями;    -   создать  информационную  службу  территориального  маркетинга,активизировать    выставочно-ярмарочную    деятельность,    аукционныхторгов   с  целью продвижения промышленной продукции на  внутренний  ивнешний рынок.    4.   Министерству  финансов  Кыргызской  Республики,  Министерствувнешней   торговли  и  промышленности Кыргызской Республики  в  рамкахПрограммы    развития    экспорта    ускорить    выделение     кредитагосударственному   акционерному  обществу  "Ошский  машиностроительныйзавод".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viuctdrc__mjbrwhf4q">
      <w:r>
        <w:rPr>
          <w:rFonts w:ascii="Arial" w:cs="Arial" w:eastAsia="Arial" w:hAnsi="Arial"/>
          <w:color w:val="132D3F"/>
          <w:sz w:val="16"/>
          <w:szCs w:val="16"/>
          <w:u w:val="single"/>
        </w:rPr>
        <w:t xml:space="preserve">dalil.kg/document/34678</w:t>
      </w:r>
    </w:hyperlink>
  </w:p>
  <w:p>
    <w:pPr>
      <w:spacing w:after="0" w:before="40"/>
      <w:jc w:val="center"/>
    </w:pPr>
    <w:hyperlink w:history="1" r:id="rIdtmfcwkz-mqzmeqttecz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6kbaueaweln9s6dndoc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viuctdrc__mjbrwhf4q" Type="http://schemas.openxmlformats.org/officeDocument/2006/relationships/hyperlink" Target="https://dalil.kg/document/34678" TargetMode="External"/><Relationship Id="rIdtmfcwkz-mqzmeqttecz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2026-09-29T17:02:09.682Z</dcterms:created>
  <dcterms:modified xsi:type="dcterms:W3CDTF">2026-09-29T17:02:09.682Z</dcterms:modified>
</cp:coreProperties>
</file>

<file path=docProps/custom.xml><?xml version="1.0" encoding="utf-8"?>
<Properties xmlns="http://schemas.openxmlformats.org/officeDocument/2006/custom-properties" xmlns:vt="http://schemas.openxmlformats.org/officeDocument/2006/docPropsVTypes"/>
</file>