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525yoemz1ivpzcthvyny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сентября 1997 года N 507                                 ПРАВИЛА             медицинского освидетельствования на выявление              заражения вирусом иммунодефицита человека и             наблюдения за ВИЧ-инфицированными и больными                    СПИДом в Кыргызской Республике     1. Настоящие  Правила  разработаны  на основании Закона КыргызскойРеспублики   "О   профилактике  СПИДа  в  Кыргызской   Республике"   иустанавливают единый порядок медицинского освидетельствования  гражданКыргызской  Республики,  иностранных граждан и  лиц  без  гражданства,проживающих  на  территории   республики,   на   выявление   заражениявирусом иммунодефицита человека (заболевание СПИД).    2. Обязательному  медицинскому освидетельствованию на ВИЧ-инфекциюподлежат  граждане  Кыргызской Республики,   иностранные  граждане   илица   без    гражданства,   прибывающие  и  постоянно  либо  временнопроживающие на территории Кыргызской Республики:    а) доноры крови,  спермы,  других биологических жидкостей и тканейпри каждом взятии донорского материала;    б)   лица,   подлежащие  освидетельствованию  на  ВИЧ-инфекцию  поэпидемиологическим показаниям:    - имевшие половые контакты с больными СПИДом и ВИЧ-инфицированными- 1 раз в 3 месяца в течение года;    - выявленные при эпидемиологическом расследовании;    - наркоманы с внутривенным введением наркотиков - при выявлении  идалее один раз в год до снятия с учета;    - лица с беспорядочными половыми связями - при выявлении и далее 1раз в год до снятия с учета;    -  лица,  поступающие  в  следственные  изоляторы,  находящиеся  висправительно-трудовых, а также в других специальных учреждениях;    - дети,  родившиеся от ВИЧ-инфицированных матерей - при  рождении,через   6   и  12  месяцев  после рождения,  далее  1  раз  в  год  додостижения 3-летнего возраста;    -   медицинские  работники,   работающие  с  вирусом   СПИДа   илиобеспечивающие диагностику,  лечение и  непосредственное  обслуживаниебольных   СПИДом.   Сотрудники  лечебно-профилактических   учреждений,имеющие  непосредственный контакт с кровью:  оперирующие хирурги  всехпрофилей,  травматологи,   патологоанатомы,  судмедэксперты,  акушеры-гинекологи,  акушерки,  персонал стоматологических,   гематологическихотделений,  отделений  искусственной почки, учреждений  службы  крови,клинико-диагностических  и  биохимических  лабораторий,  операционные,процедурные медицинские сестры и другие - при приеме на работу и далее1 раз в год;    - работники транспортных предприятий, выезжающие за рубеж, - 1 разв год;    в)     освидетельствованию    на     ВИЧ     методом     дозорногоэпидемиологического  надзора  путем несвязанного анонимного  скринингаподлежат следующие граждане Кыргызской Республики:    - беременные  женщины,  в  том числе направляемые на искусственноепрерывание беременности;    - другие категории лиц, определяемые Министерством здравоохраненияКыргызской Республики;    г) подлежат освидетельствованию на ВИЧ по клиническим показаниям:    - лица с клиническими проявлениями:    лихорадящие более 1 месяца;    имеющие увеличение лимфоузлов двух или более групп свыше 1 месяца;    с диареей, длящейся более 1 месяца;    с необъяснимой потерей массы тела на 10 и более процентов;    с  затяжными  и  рецидивирующими пневмониями или  пневмониями,  неподдающимися обычной терапии;    с затяжными и рецидивирующими гнойно-бактериальными, паразитарнымизаболеваниями,сепсисом;    с подострым энцефалитом и слабоумием у ранее здоровых лиц;    с волосистой лейкоплакией языка;    с рецидивирующей, торпидной к лечению пиодермией;    с     хроническими    воспалительными    заболеваниями     женскойрепродуктивной системы;    -  лица  с  предположительным или подтвержденным диагнозом  -  привыявлении:    саркомы Капоши;    лимфомы мозга;    Т-клеточного лейкоза;    активной  формы   легочного  и  внелегочного  туберкулеза  -   привыявлении и далее 1 раз в год;    гепатита B,  C, HB8-антигеноносительства - при постановке диагнозаи через 6 месяцев;    заболевания, обусловленного цитомегаловирусом;    генерализованной  или  хронической формы  инфекции,  обусловленнойвирусом простого герпеса;    рецидивирующего опоясывающего лишая у лиц моложе 60 лет;    мононуклеоза;    пневмоцистоза (пневмонии);    токсоплазмоза центральной нервной системы;    кандидоза пищевода, трахеи, бронхов или легких;    глубоких микозов;    криптококкоза (внелегочного);    криптоспоридиоза;    изоспороза;    стронгалоидоза;    гистоплазмоза;    генерализованной формы сальмонеллеза;    атипичных микобактериозов;    прогрессирующей многоочаговой лейкоэнцефалопатии;    гемофилии,  болезни  Верльгофа,   болезни  Виллебранда  и  другие,получившие  неоднократное переливание крови в течение года -  через  3месяца и через год после последнего переливания крови;    - лица,  страдающие болезнями,  передающимися половым путем, - привзятии на учет, через 6 месяцев и при снятии с учета;    -  трупный  материал  от  умерших с признаками,  характерными  длязаболеваний, перечисленных в подпункте "б" пункта 2 и подпунктах  "а","б" и "в" настоящего пункта;    д) иностранные граждане,  прибывшие либо находящиеся в  КыргызскойРеспублике,   проходят   обязательное  освидетельствование   на   СПИДлибо   предъявляют  сертификат  об  освидетельствовании,  если   такоепредусмотрено межправительственными договорами Кыргызской Республики истраной постоянного их пребывания. При длительных сроках проживания  вреспублике  такие  лица  проходят  также освидетельствование  на  ВИЧ-инфицирование при ежегодных профилактических медицинских осмотрах.    3.   Добровольному   медицинскому   освидетельствованию   подлежатграждане  Кыргызской  Республики,  иностранные  граждане  и  лица  безгражданства:    - изъявившие желание пройти медицинское освидетельствование, в томчисле  анонимное,  либо повторное освидетельствование  в  том  же  илидругом учреждении системы здравоохранения;    -   граждане  Кыргызской  Республики,  выезжающие  в  страны,   потребованиям     которых    необходим    сертификат    о    прохожденииосвидетельствования  на  заражение  вирусом  иммунодефицита   человека(заболевание СПИД).    4. Всем  освидетельствуемым  на  ВИЧ-инфекцию лицам обеспечиваетсяпредтестовое психо-социальное консультирование.    5. Дипломатические  представительства  или  консульские учрежденияМинистерства  иностранных  дел  Кыргызской  Республики   за    рубежомвыдают  визу на въезд в Кыргызскую Республику иностранным гражданам  илицам  без  гражданства при условии предъявления ими  сертификата   оботсутствии     у   них   ВИЧ-инфекции,    если   такое   предусмотреномежправительственными договорами Кыргызской Республики.   Министерствовнутренних   дел  Кыргызской Республики  (отдел виз и разрешений)  припостановке  на учет таких граждан контролирует наличие сертификата  обобследовании   на  антитела  к  ВИЧ,  а  при  отсутствии   сертификатаобеспечивает  контроль за проведением медицинского освидетельствованияна ВИЧ в срок не более 10 дней после  прибытия.    6.  Сотрудники  иностранных  дипломатических  представительств   иконсульских    учреждений,   пользующиеся  на  территории   республикидипломатическим    иммунитетом    и    привилегиями,    могут     бытьосвидетельствованы  на  выявление   заражения  вирусом  иммунодефицитачеловека    (заболевание   СПИД)   с   их   согласия.     Вопрос    обосвидетельствовании   указанных  лиц    Министерство   здравоохраненияКыргызской   Республики  предварительно согласовывает с  Министерствоминостранных дел Кыргызской Республики.    7. Медицинское  освидетельствование на выявление заражения вирусомиммунодефицита    человека   (заболевание    СПИД)    проводится     вгосударственных,  муниципальных  (городских - коммунальных для городовБишкек и Ош) или частных учреждениях системы здравоохранения,  имеющихлицензию    на  проведение   такого   освидетельствования.   Отдельныеконтингенты,  в том числе лица,  выезжающие за рубеж,  могут проходитьплатное    медицинское   освидетельствование    в    соответствии    спрейскурантом    цен   и   положением,   утвержденным    Министерствомздравоохранения Кыргызской Республики.    8.  Основным  методом  медицинского  освидетельствования  на  СПИДявляется    лабораторное   исследование   сыворотки   крови    методомиммуноферментного   анализа   (ИФА).  При   получении   положительногорезультата   в  ИФА  результат  исследования  подтверждается   методомиммунного блотинга (ИБ).    9. Диагноз  ВИЧ-инфекции  устанавливается только при подтверждениирезультата  исследования в иммунном блотинге.  Серопозитивные  лица  вИФА   подлежат    диспансерному  учету  в  учреждениях  службы   СПИД,кабинетах  инфекционных  заболеваний  (КИЗ),   дерматовенерологическихучреждениях   и  обследуются на ВИЧ повторно  через  6  месяцев.   Приотрицательном результате снимаются с учета.    10. ВИЧ-инфицированные/больные  СПИДом  (положительный результат вИБ)  -  подлежат  пожизненному  диспансерному  учету   в   учрежденияхслужбы СПИД и лечебно-профилактических учреждениях республики.    11. На каждый случай ВИЧ-инфекции или заболевания  СПИД  выявившееучреждение   подает  экстренное извещение (УФ N 058-у)  в  течение  24часов  со  времени  получения положительного  результата  в   иммунномблотинге    в  территориальные  санитарно-эпидемиологические  станции,оперативное   донесение  в  вышестоящие  инстанции,  составляет   планпротивоэпидемических  мероприятий   и   проводит    эпидемиологическоерасследование   с  заполнением  карты  совместно  с  заинтересованнымислужбами.    12. ВИЧ-инфицированные лица уведомляются немедленно под роспись поформе,  представленной в приложении 2,  об установлении им диагноза  ио    необходимости   соблюдения   мер,    предотвращающих   дальнейшеераспространение инфекции.    13. Граждане других государств, инфицированные ВИЧ/больные СПИДом,подлежат  депортации  за пределы республики в порядке,   установленномзаконодательством Кыргызской Республики.    14. Контактные лица с ВИЧ-инфицированным/больным  СПИДом  подлежатдиспансерному  учету  в  учреждениях  службы  СПИД  либо  в  кабинетахинфекционных  заболеваний и дерматовенерологических учреждениях.   Ониподлежат обследованию  на  ВИЧ-инфекцию один раз в 3 месяца в  течениегода.  При отрицательном результате анализов - снимаются с учета.    15.  Серопозитивные  лица  в  ИФА,  ВИЧ-инфицированные  и  больныеСПИДом,   а  также  контактные  лица  с   ВИЧ-инфицированными/больнымиСПИДом отстраняются от всех видов донорства пожизненно.    16.   Медицинские   работники,  работники   системы   Министерствавнутренних   дел  Кыргызской Республики,  образования и  другие  лица,которым  в связи с выполнением служебных обязанностей стали   известнысведения   о  проведении  освидетельствования на  выявление  заражениявирусом  иммунодефицита человека (заболевание СПИД) и его  результаты,обязаны сохранять эти сведения в тайне.    Медицинские  и  другие лица,  разгласившие сведения,   ставшие  имизвестными  в  связи  с выполнением ими профессиональных обязанностей,о  проведении медосвидетельствования на заражение ВИЧ-инфекцией и  егорезультатах,   привлекаются   к   ответственности  в  соответствии   сзаконодательством Кыргызской Республики.    17. Выдача официального документа по требованию граждан КыргызскойРеспублики,  иностранных граждан и лиц без гражданства о  наличии  илиотсутствии   у них ВИЧ-инфекции осуществляется только государственнымиили  муниципальными (городскими - коммунальными для городов  Бишкек  иОш)  учреждениями  системы здравоохранения. Срок действия  сертификататри месяца.    18.   Министерства,  административные  ведомства,   учреждения   иорганизации независимо от форм собственности не имеют права  требоватьот    сотрудников     и   граждан   представления    сертификата    обосвидетельствовании  на  ВИЧ-инфекцию,  если  такое  не  предусмотренонастоящими Правилами.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qqhmjorskzaas2n1hn6r">
      <w:r>
        <w:rPr>
          <w:rFonts w:ascii="Arial" w:cs="Arial" w:eastAsia="Arial" w:hAnsi="Arial"/>
          <w:color w:val="132D3F"/>
          <w:sz w:val="16"/>
          <w:szCs w:val="16"/>
          <w:u w:val="single"/>
        </w:rPr>
        <w:t xml:space="preserve">dalil.kg/document/34694</w:t>
      </w:r>
    </w:hyperlink>
  </w:p>
  <w:p>
    <w:pPr>
      <w:spacing w:after="0" w:before="40"/>
      <w:jc w:val="center"/>
    </w:pPr>
    <w:hyperlink w:history="1" r:id="rIdp_qifbjy1bgmtmmrvk2m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25yoemz1ivpzcthvynyp" Type="http://schemas.openxmlformats.org/officeDocument/2006/relationships/hyperlink" Target="https://dalil.kg/document/346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qqhmjorskzaas2n1hn6r" Type="http://schemas.openxmlformats.org/officeDocument/2006/relationships/hyperlink" Target="https://dalil.kg/document/34694" TargetMode="External"/><Relationship Id="rIdp_qifbjy1bgmtmmrvk2m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2026-09-29T17:01:54.471Z</dcterms:created>
  <dcterms:modified xsi:type="dcterms:W3CDTF">2026-09-29T17:01:54.471Z</dcterms:modified>
</cp:coreProperties>
</file>

<file path=docProps/custom.xml><?xml version="1.0" encoding="utf-8"?>
<Properties xmlns="http://schemas.openxmlformats.org/officeDocument/2006/custom-properties" xmlns:vt="http://schemas.openxmlformats.org/officeDocument/2006/docPropsVTypes"/>
</file>