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постановлением Правительства КР                      от 17 марта 2000 года N 142                               Утверждена                     </w:t>
      </w:r>
      <w:hyperlink w:history="1" r:id="rId6u9mpmbh8d3xzv2okdo3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декабря 1997 года N 702                               ИНСТРУКЦИЯ                о порядке исчисления и уплаты налога на             добавленную стоимость по облагаемым поставкам          (издана на основании Налогового кодекса Кыргызской            Республики с учетом изменений и  дополнений по                    состоянию на 1 июля 1997 года)              (В редакции постановления Правительства КР от                      17 августа 1999 года N 451)                     I. Общие положения (статья 116)     1.   Настоящая  Инструкция  определяет  порядок  администрированияналога  на  добавленную  стоимость  (далее  -  НДС),   взимаемого    споставок  на территории Кыргызской Республики.    2. Налог на добавленную стоимость представляет собой форму изъятияв   доход  бюджета  части стоимости всех облагаемых  НДС  поставок  натерритории  Кыргызской  Республики,   включая  облагаемый   импорт   вКыргызскую Республику.                 II. Плательщики налога (статьи 127-129)     3.    Плательщиками   НДС   являются   субъекты,    осуществляющиеэкономическую  деятельность,   чей  общий  годовой  облагаемый  оборот(кроме   освобожденных   поставок,  указанных в  разделе  V  настоящейИнструкции)   составил  сумму,   превышающую  регистрационный   порог,устанавливаемый  Правительством Кыргызской Республики  по  предложениюМинистерства финансов Кыргызской Республики.    4.  Субъект,   у  которого  общий годовой облагаемый  оборот  нижерегистрационного  порога,  имеет право добровольно  зарегистрироватьсякак  плательщик   НДС.   В   данном  случае все  требования  настоящейИнструкции  применяются  к такому субъекту как  к  субъекту,   которыйобязан  зарегистрироваться,  при  этом срок такой  регистрации  долженбыть  не  менее  двух лет или до момента прекращения  деятельности,  взависимости от того, что будет иметь место ранее.    5.  Если  у  субъекта общая сумма облагаемого  оборота   превысиларегистрационный   порог при осуществлении им облагаемых  поставок  илиоблагаемого импорта товаров менее чем за 12  календарных  месяцев,  тоему  предъявляется  требование  о  регистрации  как  плательщика  НДС.Облагаемый  субъект  обязан зарегистрироваться  в  течение  месяца  поистечении   периода,   превысившего требуемый  регистрационный  порог.Регистрация вступает в силу с 1 числа второго месяца (например,   еслисубъект   прошел  регистрацию   в  налоговом  органе  в  августе   какплательщик  НДС,   то  начиная с 1 октября  он  обязан  вести  учет  иотчетность по НДС).    6.  Субъект,   планирующий  начать  экономическую  деятельность  инамеренный осуществлять облагаемые поставки,  может зарегистрироватьсякак   плательщик  НДС  предварительно,  до  осуществления   какой-либопоставки.    7.  Налоговый  орган  имеет  право зарегистрировать  субъект   какплательщика  НДС  в  случае,  если он  не  обращался  с  заявлением  орегистрации,  при  доказательстве,  что  данный  субъект  должен  бытьзарегистрирован.    8.   Если    субъект  другой  страны  осуществляет   экономическуюдеятельность  в  Кыргызской  Республике  и  его  облагаемые   поставкипревышают      регистрационный     порог,     то     ему    необходимозарегистрироватьсяв качестве плательщика НДС.    9.   Налогоплательщики,   указанные   в  пунктах   3-8   настоящейИнструкции, в дальнейшем именуются - "Облагаемые субъекты". Облагаемыйсубъект  -  это  субъект,   который зарегистрирован  или  должен  бытьзарегистрирован в качестве плательщика НДС.                      III. Объекты налогообложения                  (статьи 9, 117, 131, 133, 150, 152)     10. Объектом налогообложения НДС являются:    а) поставки товаров на территории Кыргызской Республики;    б) поставки  работ и услуг,  осуществляемые за оплату в КыргызскойРеспублике.    11.  При   поставке  товаров  объектом  налогообложения  являются:продукция   (предмет,   изделие),   в  том   числе    производственно-технического   назначения;   здания,   сооружения   и    другие   видынедвижимого  имущества;  снабжение электроэнергией,   газом,   теплом,водой,  рефрижераторными и кондиционерными услугами.    Выполненные  работы  и  оказанные услуги,  связанные  с  поставкойтоваров, являются частью поставки товаров.    12. При поставке работ объектом  налогообложения  являются  объемывыполненных       строительно-монтажных,      ремонтных,       научно-исследовательских, опытно-конструкторских,  технологических, проектно-изыскательских, реставрационных и других работ.    Поставка товаров,  связанная с выполнением работ,  является частьювыполненных работ.    13. При поставке услуг объектом налогообложения является  выручка,полученная от оказанной услуги, в том числе посреднической.    Поставка товаров,  связанная с оказанием  услуг,  является  частьюоказанных услуг.    Налогоплательщик также оказывает услуги, если он:    а) производит  товары  для  другого субъекта,  используя его сырье(давальческое сырье);    б) сдает товары на прокат (в аренду);    в)  согласен  за  оплату воздержаться от какой-либо  деятельности,переуступить или отказаться от какого-либо права.    14.   Экспорт   товаров  в  государства-участники   СНГ   подлежитналогообложению,     за    исключением    случаев,     предусмотренныхмеждународными  договорами,  участником  которых  является  КыргызскаяРеспублика.                   IV. Определение облагаемой поставки                      (статьи 119, 134, 152-154)     15.  Для   определения  облагаемой поставки принимается  стоимостьтоваров, работ, услуг, исчисленная:    а) исходя  из  свободных  (рыночных) цен и тарифов без включения вних НДС;    б) исходя  из  государственных  регулируемых оптовых цен и тарифовбез включения в них НДС.    Облагаемой стоимостью поставки является общая сумма,  уплачиваемаяили  подлежащая  уплате всеми субъектами в отношении такой   поставки,за вычетом НДС.    В облагаемую стоимость товаров (работ и  услуг)  также  включаютсясуммы  авансовых  и  иных платежей,  поступившие  в  счет  предстоящихпоставок на расчетный счет или в кассу.    16.  При  обмене  товарами (работами, услугами), при  их  передачебезвозмездно  или с частичной оплатой облагаемая поставка определяетсяисходя   из   уровня свободных (рыночных) цен,  сложившегося  на  деньобмена   или   передачи,   а  при  наличии  на   них   государственныхрегулируемых  цен   исходя  из  этих  цен,  но  не  ниже   фактическойсебестоимости.    Под  рыночными  ценами  понимаются рыночные  цены,  сложившиеся  врегионе  на  момент  осуществления  операции  (сделки).  Под  региономследует   понимать  сферу  обращения  продукции  в  данной  местности,котора  определяется  исходя из экономической  возможности  покупателяприобрести  товар  на ближайшей по отношению к покупателю  территории.При  этом  под ближайшей территорией  понимается конкретный населенныйпункт  или  группа населенных пунктов,  находящихся в пределах  границадминистративно-территориальных,           национально-государственныхобразований.    17. При безвозмездной передаче товаров (работ, услуг) плательщикомявляется сторона, их передающая.    18.  При  поставке  приобретенной  продукции  в  ее  себестоимостьвключаются  стоимость  приобретения,  расходы по  доставке,  хранению,реализации  и  другие  аналогичные расходы.  По основным  средствам  ииному   имуществу,   по  которым начисляется  износ,   принимается  ихостаточная стоимость.    В   случаях  натуральной  оплаты  труда  товарами  (в  том   числесобственного   производства)  облагаемая   поставка   определяется   ваналогичном  порядке.    19. При использовании внутри предприятия  товаров  (работ,  услуг)собственного  производства  на цели, не связанные  с  производственнойдеятельностью,    затраты  по  которым  не   относятся   на   издержкипроизводства  и обращения,  за основу определения облагаемой  поставкипринимается  стоимость этих или аналогичных товаров  (работ,   услуг),исчисленная  исходя  из применяемых по ним цен (тарифов),   а  при  ихотсутствии - фактическая себестоимость.    20. При  изготовлении  товаров из давальческого сырья и материаловоблагаемой поставкой является стоимость работы (услуги).    21.   Стоимость   возвратной  тары,  в  том  числе   стеклопосуды,включается в облагаемую поставку.    Пример:    НДС взимается с полной стоимости продукции,  включая тару. В связис   чем   счет-фактура  по  НДС на поставку  (например,   100  бутылокмолока) должна содержать дополнительно следующее:                       Счет-фактура по НДС N 48                           Дата 05.09.96 г.     АО "Бишкексут", пр.Чуй, 12, Бишкек    ИНН 14798256    Кому: Горбольница N 1, ул.Фучика, 5    Тип поставки: продажа                   Дата поставки: 05.09.96 г.  --------------------------------------------------------------------  ---    N  |           Наименование         |  Стоимость без НДС  |  Сумма  НДС  п/п|                               |                     |  ---|-------------------------------|---------------------|----------  ---    1  |Молоко  - 100 х 0,5 л           |      300 сомов       |    60  сомов    2  |100  бутылок                    |      100 сомов       |    20  сомов    3  |5  ящиков                       |       50 сомов       |    10  сомов      |Итого                           |       450 сомов       |    90  сомов  --------------------------------------------------------------------  ---    Если тара  возвращается покупателем,  то оплата за них и НДС можетбыть  возмещена  путем  выписки  ему  возвратной  накладной,   котораявыписывается следующим образом:                       Возвратная накладная N 25                     (на счет-фактуру по НДС N 48)                           Дата 12.09.96 г.     АО "Бишкексут", пр.Чуй, 12    Принято от: Горбольница N 1, ул.Фучика, 5  --------------------------------------------------------------------  ---    N  |           Наименование         |  Стоимость без НДС  |  Сумма  НДС  п/п|                               |                     |  ---|-------------------------------|---------------------|----------  ---    1  |80  бутылок                     |       80 сомов       |    16  сомов    2  |4  ящика                        |       40 сомов       |     8  сомов      |Итого                           |       120 сомов       |    24  сомов  --------------------------------------------------------------------  ---    При  приобретении тары от зарегистрированного по  НДС  лица  сумманалога, уплаченная им, подлежит зачету в общеустановленном порядке.    Если тара приобретается от частных  лиц  (незарегистрированных  поНДС),   НДС  не  подлежит  зачету.   Но  при  этом  предприятия  могутпринимать  от  них тару по договорным  ценам  согласно   постановлениюМинистерства экономики  Кыргызской Республики от 31 июля 1996  года  N46/2 "О либерализации цен на стеклянную тару".    22.  В  облагаемую  поставку включаются суммы всех  видов  сборов,налогов,    пошлин,   уплачиваемых   за   поставку,   за   исключениемгосударственной пошлины и НДС.    Для  хозяйствующих  субъектов,  производящих  подакцизные  товары,сумма  акцизного  налога в облагаемый оборот  для  начисления  НДС  невключается.    Для  субъектов,   осуществляющих дальнейшую  поставку  подакцизныхтоваров  (оптовая  и розничная торговля), акцизный  налог,  уплаченныйпроизводителям,  включается  в цену товара и облагается  НДС  согласночасти 3 статьи 152 Налогового кодекса.    23. Налоговым обязательством является дата поставки:    1)  для  товаров  -  это  день отгрузки товара  потребителю,  датавыписки  счет-фактуры по НДС или дата получения платежа в  зависимостиот  того, что имеет место ранее;    2) при поставке недвижимости - это момент ее передачи  потребителюили  дата  выписки счет-фактуры по НДС,  или дата получения платежа  взависимости от того, что имеет место ранее;    3) для выполненных работ или оказанных услуг - это дата завершенияили  дата  выписки счет-фактуры по НДС,  или дата получения платежа  взависимости от того, что имеет место ранее.    При безвозмездной передаче или обмене товаров (работ, услуг) датойналогового  обязательства  является  день  передачи  товаров   (работ,услуг).    24. Облагаемая поставка может корректироваться в случаях, если:    а) оплата за поставку устанавливается после осуществления поставкив  связи  с  увеличением или сокращением стоимости поставки на  моментоплаты;    б) оплата за поставку уменьшается за  счет  дисконта  или  скидки,предоставленной во время поставки;    в) оплата за поставку уменьшается за  счет  дисконта  или  скидки,предоставленной в связи со срочностью платежа.    Если   товары  были  поставлены  облагаемому  субъекту   в   целяхосуществления его экономической деятельности,  присвоение этих товаровсубъектом  либо  членами  его  семьи считается  облагаемой  поставкой,осуществленной этим субъектом.    Если товары были поставлены облагаемому субъекту для осуществленияего   экономической  деятельности,  бесплатная поставка  этих  товаровсотрудникам  данного  субъекта или другим  субъектам,   не  являющимсячленами  их  семей,  считается  облагаемой  поставкой,  осуществляемойданным субъектом.    Если  товары   и услуги поставляются по цене,  ниже  рыночной,   вкорыстных  целях,   то стоимость облагаемой поставки  определяется  порыночной цене.    25.  Не  облагается  налогом поставка продукции,   полуфабрикатов,работ   и   услуг   одними  структурными  единицами  предприятия   дляпромышленно-производственных нужд другим структурным единицам этого жепредприятия (внутризаводской оборот).    Под структурными единицами предприятия в данном пункте  понимаютсяструктурные  единицы,  не имеющие расчетного счета в учреждении  банкаи состоящие на балансе основного предприятия.             V. Освобожденные поставки (статьи 133, 138-146)     26. Поставка является освобожденной, если это:    а)  поставка  жилых  сооружений или  аренда  жилых  помещений,  заисключением:    -  сдачи  в  аренду  помещений  гостиничного  типа,   пансионатов,здравниц для отдыха и лечения;    - сдачи  в  аренду  сооружений для парковки или стоянки легковых идругих автомобилей;    б) поставка  земли,  за  исключением случаев сдачи ее в аренду дляпарковки или стоянки транспортных средств;    в) поставка  сельскохозяйственной  продукции сельскохозяйственнымипроизводителями;    г) финансовые услуги:    -  операции  по  выдаче и передаче ссуд,  начисление  и  взысканиепроцентов  по  ссудам,   предоставление  займов,  кредитов,  кредитныхгарантий,   а   также   предоставление  денежных  гарантий,    включаяуправление   займами, кредитами или кредитными гарантиями  со  стороныкредиторов;    - операции,  связанные с депозитными и текущими счетами,  а  такжеиными   счетами,  платежами,  переводами,  долговыми  обязательствами,чеками  и  коммерческими обращающимися платежными средствами, операциипо инкассо и факторингу;    -   операции   с  валютой,   банкнотами  и  денежными  средствами,являющимися  законным  платежным средством,   за  исключением  золотыхмонет и коллекционных экземпляров;    -  операции,  связанные с акциями, облигациями и  другими  ценнымибумагами,  за  исключением  услуг  по обеспечению  сохранности  ценныхбумаг;    -  финансовый  лизинг  и  другие операции,  косвенно  связанные  скредитованием;    - управление инвестиционными фондами;    д) поставка услуг по страхованию жизни,  услуг по  выплате  пенсииили  иных  услуг,  связанных  с  этими видами  услуг,  предоставляемыхпоставщиком  услуг по страхованию жизни или услуг по выплате   пенсии,включая   управление   фондами  по  страхованию  жизни  и  пенсионнымифондами,  услуги брокеров и агентов этих организаций.    При этом  услуги  финансовых консультантов,  оценщиков,  юристов идругих  экспертов  в  отношении оценки любой  претензии  не   являютсяосвобожденными поставками;    е)  услуги,  предоставляемые  системой  городского,  районного  (всельской  местности) транспорта, кроме такси, связанные с  перевозкамипассажиров внутри городов,  сел и в пригородные пункты назначения,   атакже водным, железнодорожным и автомобильным транспортом;    ж) почтовые услуги,  оказываемые почтовыми  отделениями  связи,  атакже услуги по доставке пенсий и пособий;    з)  оказание  коммунальных услуг населению  (электроэнергия,  газ,радио,    обслуживание   телеантенны,   горячая   и   холодная   вода,отопление и др.);    и) поставка,  передача  имущества,  собственности  государственныхпредприятий посредством приватизации;    к) поставки, осуществляемые некоммерческой организацией за оплату,не превышающую расходы на осуществление этих поставок, если это:    -   поставки  товаров  и  услуг,   осуществляемые  для  учрежденийздравоохранения, образования, науки, культуры и спорта;    -  поставки  услуг, осуществляемые для социального  обеспечения  изащиты детей или малообеспеченных граждан преклонного возраста;    -  поставки  услуг,  осуществляемые учреждениями  здравоохранения,образовани, науки, культуры и спорта;    -     поставки    услуг,    осуществляемые    религиозными     илипросветительскими    организациями,   занимающимися    удовлетворениемдуховных потребностей;    - поставки специализированных товаров для инвалидов;    л)  предоставление  площадей,  связанных  с  заключением  пари   ивсевозможных азартных игр.    27.  Передача  прав  на  осуществление экономической  деятельностидругому субъекту не будет являться поставкой товаров,  работ или услугпри следующих условиях:    1)   субъект,   которому   передается   право   на   осуществлениеэкономической деятельности или ее части, является облагаемым субъектомили становится таковым в момент передачи права;    2)   субъект,   которому   передается   право   на   осуществлениеэкономической  деятельности  после  передачи  продолжает  осуществлятьданную экономическую деятельность.                 VI. Ставки налога (статьи 119, 149-151)     28. Ставки НДС в Кыргызской  Республике  установлены  в  следующихразмерах:    а) 20 процентов;    б) 0 процентов (нулевая ставка).    29.  Поставка  облагаемых  товаров (работ,   услуг)  в  КыргызскойРеспублике  в  государства-участники  СНГ,  за  исключением   случаев,предусмотренных   международными   договорами,    участником   которыхявляется Кыргызская Республика, производится по ставке 20 процентов.    30. Нулевая ставка применяется в следующих случаях:    а)  при   экспорте   товаров,  за исключением  экспорта  в  другиегосударства-участники  СНГ, не заключившие  международные  договоры  сКыргызской Республикой;    б) при поставке товаров и услуг  дипломатическим  или  консульскимпредставительствам в Кыргызской Республике;    в)  при  поставке  товаров или услуг международной  организации  всоответствии  с  международными договорами,  одной из  сторон  которыхвыступает Кыргызская Республика.    При этом  следует  иметь в виду,  что при поставке товаров и услугмеждународной  организации  (но  не  отдельным  работникам)  субъекты,зарегистрированные по НДС,  обязаны востребовать от нее  международныйдоговор  (соглашение), одной из сторон которого  выступает  КыргызскаяРеспублика.   В   случае,   если   у  международной  организации   нетвышеуказанного  подтверждения,  то поставка продукции и  услуг  должнаосуществляться  с учетом НДС.        VII. Порядок расчетов за поставки товаров (работ, услуг)     31. Поставка товаров (работ, услуг) производится:    а) по свободным отпускным ценам и тарифам,  увеличенным  на  суммуНДС;    б) по государственным регулируемым ценам и тарифам, увеличенным насумму НДС;    в) по государственным регулируемым ценам и тарифам,  включающим  всебя НДС.    Сумма   налога  на  добавленную  стоимость  выделяется   отдельнойстрокой:    -  в  расчетных  документах  (поручениях,  требованиях-поручениях,требованиях),   реестрах  чеков  и реестрах  на  получение  средств  саккредитива, приходных кассовых ордерах;    -   в   первичных  учетных  документах  (счетах,  счетах-фактурах,накладных,   актах  выполненных работ и  др.),  на  основании  которыхпроизводятся  расчеты,  при бартерных сделках, предварительной  оплате(авансах),  расчетах  с  использованием  векселей  и  зачете  взаимныхтребований.    При отгрузке товаров,  оказании услуг, выполнении работ, относимыхк  освобожденным  поставкам в соответствии с  разделом   V   настоящейИнструкции, расчетные документы, реестры, приходные кассовые ордера  ипервичные учетные документы выписываются без выделения сумм НДС.    32. Расчеты  между хозяйствующими субъектами государств-участниковСНГ,    за   исключением   случаев,   предусмотренных   международнымидоговорами,  участником  которых является Кыргызская  Республика,   попоставляемым  товарам  (работам, услугам) осуществляются  по  ценам  итарифам,   увеличенным  на  сумму  налога  на  добавленную  стоимость.Оформление документов за поставку товаров (работ,  услуг) производитсяна основании порядка,  изложенного в пункте 31 настоящей Инструкции.                     VIII. Порядок исчисления налога                    (статьи 120-122, 124-126, 156)     33.  Сумма  НДС,  подлежащая  уплате в  бюджет,  определяется  какразница  между  суммой налога, подлежащей уплате  по  всем  облагаемымпоставкам, осуществленным облагаемым субъектом в налоговый  период,  исуммой  налога по  материальным ресурсам,  подлежащей зачету в тот  женалоговый период НДС.    34.  Для   получения  зачета по НДС за приобретаемые  материальныересурсы,    используемые  в  производственных  целях   для    созданияоблагаемых   поставок,  субъекты  должны  быть  зарегистрированы   какплательщики НДС.    НДС, уплаченный за приобретаемые  материальные  ресурсы,  подлежитзачету только в случае:    а) наличия счет-фактуры по НДС или  других  аналогичных  расчетныхдокументов,    полученных   от   субъекта   из  другого   государства-участника СНГ, где сумма налога выделена отдельной строкой;    б)  наличия  соответствующей счет-фактуры по  НДС,  полученной  отдругого зарегистрированного субъекта по НДС в Кыргызской Республике;    в)   наличия  соответствующего  документа,   выданного  таможенныморганом об уплате НДС при импорте.    35.    При     покупке     сельскохозяйственной     продукции    усельскохозяйственных  производителей субъекты,  зарегистрированные  поНДС,  имеют  право  на фиксированный зачет в размере  5  процентов  отстоимости   их   приобретения   при   условии   их   использования   впроизводственных целях.    Например:                                (сомов)  --------------------------------------------------------------------  ---                                         |Стоимость|   Сумма  НДС    |  Общая                                                 |поставки           |  |стоимость                                         |           |               |  поставки  -------------------------------------|---------|-------------|------  ---  1. Приобретено молоко у              |  95,24  |    4,76     | 100  сельхозпредприятия                   |         |(100 х 4,76%)|  2. Оплачены за прочие материалы,     |  30     |    6        |  36  работы, услуги                       |         |             |  3. Зарплата и другие расходы         |  20     |     -       |  20  4. Прибыль                           |  10     |     -       |  10  5.  Отпускная  цена                    |  155,24   |    31,05      |  186,24  -------------------------------------|------------------------------  ---  Сумма НДС, подлежащая взносу в бюджет|      31,05 - 10,76 = 20,29  --------------------------------------------------------------------  ---    Примечание:    Исчисление   фиксированного   зачета   определяетсяследующим методом:    1) исчисление расчетной ставки НДС:     5 х 100    -------  = 4,76%                                  105     2) исчисление суммы НДС по приобретенному молоку:     100 х 4,76%    ----------- = 4,76                                 100%     36. НДС за приобретаемые основные средства, товары, включая сырье,материалы, топливо, комплектующие изделия, а также выполненные  работыи  оказанные услуги, получаемые или импортируемые облагаемым субъектомдля  производственных   целей  в процессе экономической  деятельности,на  издержки  производства  и обращения не относится,  за  исключениемреализации товаров (работ, услуг), освобожденных от НДС.    37.  В  случаях,  когда  в первичных учетных  документах  (счетах-фактурах,   накладных,  приходно-кассовых ордерах,  актах  выполненныхработ  и  др.),   подтверждающих стоимость приобретенных  материальныхресурсов,   не   выделена  сумма  НДС,   то  в  расчетных   документах(поручениях,  требованиях-поручениях,  требованиях,  реестрах чеков  иреестрах   на   получение  средств   с   аккредитива)  исчисление   еерасчетным  путем  не  производится.  Поэтому  стоимость  приобретаемыхматериальных   ресурсов   приходуется   на  балансовых   бухгалтерскихсчетах   без  выделения по ним расчетным путем налога  на  добавленнуюстоимость.    38. Сумма НДС за приобретаемые материальные ресурсы,  используемыене  на  производственные  цели, относится на издержки  производства  иобращение и возмещению (зачету) не подлежит.    39.   При   осуществлении  облагаемым  субъектом   облагаемых    иосвобожденных  поставок налог за приобретаемые  материальные  ресурсы,подлежащий зачету, исчисляется следующим из двух методов:    1-й метод:    - определяется сумма НДС за  приобретаемые  материальные  ресурсы,которые   используются   исключительно  для  производства   облагаемыхпоставок  на  основании счет-фактур, где сумма НДС выделена  отдельнойстрокой, эта сумма НДС подлежит зачету;    - определяется сумма НДС за  приобретаемые  материальные  ресурсы,которые   используются  исключительно для  производства  освобожденныхпоставок на основании счет-фактур по НДС,  которая не подлежит  зачету(относится на себестоимость);    -  суммы  НДС,   подлежащие зачету, за приобретаемые  материальныересурсы,    которые   используются   одновременно   для   производстваоблагаемых   и  освобожденных  поставок,  определяются  по   следующейформуле:                                    А    НДС, подлежащий зачету, = ----- х сумма нераспределенного НДС, где                                 А + Б     А - общая стоимость облагаемых поставок;    Б - общая стоимость освобожденных поставок,  осуществленных за тот                              же период.    2-й метод:    Если стоимость освобожденных поставок  не  превышает  5  процентоввсей    стоимости    поставок   или  сумму  15  минимальных   месячныхзаработных  плат  (в  зависимости от того,   какая  сумма  меньше)  заналоговый   период НДС,  то  сумма  уплаченного  НДС за  приобретаемыематериальные ресурсы подлежит зачету полностью.    В случае, если приобретаемые материальные ресурсы используются илидолжны  быть  использованы  облагаемым субъектом   для   экономическойдеятельности частично,  то налогом, подлежащим зачету, является  суммаНДС,  уплаченная  или подлежащая уплате за приобретаемые  материальныересурсы,   которая   определяется   по  удельному  весу  приобретаемыхматериальных ресурсов для производства облагаемых поставок.    40. Превышающая  сумма  налога,  подлежащая зачету за определенныйпериод,   может  переноситься  на  следующий  налоговый  период,  еслисубъект  не   имеет   налоговую   задолженность  в  бюджет  по  другимналоговым обязательствам.    Если облагаемый  субъект  имеет  налоговую задолженность по другимналоговым  обязательствам,  то превышающая  сумма  налога,  подлежащаязачету, может переноситься на другие налоговые обязательства.    41. При экспорте товаров за пределы государств-участников  СНГ,  атакже    в    государства-участники   СНГ,   с   которыми   КыргызскаяРеспублика заключила международные договоры,  облагаемый субъект   дляобоснования   льгот   по   налогообложению   экспортируемых    товаровпредъявляет в налоговый орган следующие документы:    а)  контракт   с   иностранной  фирмой  на  поставку  товаров  илиприравненный к нему документ;    б) счет-фактуру по НДС на экспорт товаров;    в)   грузовую  таможенную  декларацию  Государственной  таможеннойинспекции   при   Правительстве   Кыргызской  Республики  и   грузовуютаможенную декларацию страны - ввоза товаров.         IX. Порядок возмещения НДС из бюджета (статьи 128, 159)     42.  Если  облагаемый  субъект регулярно осуществляет  поставки  снулевой   ставкой  налога  в  соответствии  с  пунктом  30   настоящейИнструкции  и  налог,  подлежащий зачету,  регулярно  превышает  общуюсумму   налога  за поставки, подлежащую оплате, то такой субъект имеетправо  на  возмещение суммы из бюджета на превышающую сумму  налога  втечение  30  дней  со  дня получения  налоговыми  органами   правильносоставленного  отчета  по  НДС, где указана сумма  превышения  налога,подлежащего  зачету.  При этом возмещаемая сумма  НДС  не  может  бытьвыплачена в том случае,  если облагаемый субъект не уплатил налог  илиимеет   штрафные  санкции,  которые  он должен  уплатить в  бюджет  подругим  налоговым  обязательствам.  В данном случае  сумма  возмещениядолжна использоваться для частичной оплаты этих долгов в бюджет.    43. Налоговыми органами не будет производится возмещение переплатыналога,     подлежащего     зачету,    если    поставки     субъектом,зарегистрированным    как   плательщик   НДС,    предварительно,    доосуществления  какой-либо  поставки  не  осуществлялись  в  течение  6последовательных месяцев.                 X. Сроки уплаты налога и представления                     отчета (статьи 123, 157, 158)     44. Каждый облагаемый субъект обязан:    1) составлять отчет по НДС за каждый налоговый период;    2)  осуществлять  уплату  в  бюджет  НДС,  подлежащего  уплате  заналоговый  период,  на день представления отчета  или  до  наступлениясрока.    При    поставке   товаров,    связанной   с   сельскохозяйственнымпроизводством,  НДС  уплачивается по  факту  оплаты  поставки,  но  непозднее 10 месяцев со дня поставки этих товаров.    Отчет по  НДС  представляет собой документ,  содержащий обобщеннуюинформацию   об  экономической  деятельности   налогоплательщика    закаждый  налоговый  период.   Он  заполняется  на  официальном  бланке,представленном налоговой инспекцией,  и должен содержать ответы на всепоставленные  в нем вопросы.    Налоговым периодом НДС является один календарный месяц.    Отчет  по  НДС  должен  быть представлен облагаемым  субъектом  непозднее  2  месяцев  после  окончания  налогового  периода  по  форме,утвержденной  Государственной налоговой  инспекцией  при  Министерствефинансов Кыргызской Республики.    По поставкам,  осуществленным  в  июле,  облагаемый субъект долженпредставить  отчет  по  НДС и осуществить уплату  НДС  не  позднее  30сентября,   по поставкам,  осуществленным в августе, - не  позднее  31октября и т.д.    Если облагаемый субъект обнаружил ошибки,  которые влияют на суммуналога,  указанную в отчете, который уже был представлен  в  налоговыйорган, то он имеет право внести скорректированную сумму налога в отчетпо   НДС  за  текущий  период  с  приложенной  справкой,   указывающейскорректированную сумму налога за определенный налоговый период.    45.  Сроки  представления отчета и, соответственно,  сроки  уплатыналога,   приходящиеся на выходной (нерабочий) или  праздничный  день,переносятся на первый рабочий день после вышеназванных дней.    46. Налоговым органам предоставляется право продления срока уплатыналога  в  соответствии  со статьей 46 Налогового  кодекса  КыргызскойРеспублики.                    Раздел XI. Особенности исчисления                       НДС в отдельных отраслях     47. Исчисление НДС в промышленности,  строительстве,  общественномпитании и в сфере оказания услуг.    Пример:    1. Стоимость  приобретенных  материальных  ресурсов без НДС - 2000сомов.    2. Сумма НДС,  уплаченная поставщику за приобретенные материальныересурсы, - 400 сомов.    3. Стоимость произведенной продукции (работ, услуг) без НДС - 2500сомов.    4.  Сумма  НДС на произведенную продукцию (работы, услуги)  -  500сомов (2500 х 20%).    5. Стоимость  произведенной  продукции  (работы,  услуги) с учетомНДС, предъявляемая потребителю, - 3000 сомов (2500 + 500).    6. Сумма НДС, подлежащая уплате в бюджет, - 100 сомов (500 - 400).    48. Исчисление НДС предприятиями торговли.    Пример:    1. Стоимость приобретенных товаров без НДС - 10000 сомов.    2. Сумма НДС, уплаченная поставщикам, - 2000 сомов.    3.  Сумма  НДС, уплаченная за материальные ресурсы,  относимые  наиздержки обращения, - 500 сомов.    4. Стоимость реализуемых товаров покупателю без НДС - 15000 сомов.    5. Сумма НДС на реализуемые товары - 3000 сомов (15000 х 20%).    6.  Стоимость товаров,  предъявляемая покупателю с   учетом   НДС,18000 сомов (15000 + 3000).    7. Сумма НДС, подлежащая уплате в бюджет, - 500 сомов (3000 - 2000- 500).    49. Исчисление НДС при комиссионной торговле.    Комиссионная торговля субъектами экономической деятельности должнаосуществляться  в  соответствии с Правилами комиссионной  торговли  натерритории   Кыргызской   Республики,   утвержденными   постановлениемПравительства Кыргызской Республики от 2 февраля 1994 года N 42.    Комиссионный  сбор   уплачивается магазину  комитентом  (сдатчикомтовара), а не покупателем.    В случае, если товары принимаются от субъекта, зарегистрированногопо  НДС,   то поставка товара,  осуществленная комиссионным  магазиномот  имени  субъекта,   является поставкой,  осуществляемой  как  самимсубъектом  согласно пункту 1 статьи 132 Налогового кодекса  КыргызскойРеспублики.    Так   как,   комиссионный  магазин  продает  товар  от  имени  еговладельца, то НДС облагается:    1) поставка товара его владельцем конечному потребителю;    2) поставка услуги (комиссионный сбор),  оказываемая  комиссионныммагазином владельцу товара (комитенту).    Владелец товара должен выписать счет-фактуру по НДС  на  проданныйтовар,   так  как  в  противном случае он не сможет отчитаться по  НДСна поставку товара.  При этом он может поручить комиссионному магазинувыписывать   одну  из своих счет-фактур по НДС покупателю с  указаниемвсех показателей.    Образец заполнения счет-фактуры по НДС:                       Счет-фактура по НДС N 165                           Дата 20.09.96 г.     МП "Нур", ул.Мира, 9, Бишкек    ИНН 98723451    Кому: Антонову Ю., ул.Манаса, 40, Бишкек    Тип поставки: продажа                   Дата поставки: 20.09.96 г.  --------------------------------------------------------------------  ---  Коли-      |              Наименование           |      Цена      за  |Стоимость|Ставка|Сумма  чество|                            |  единицу   | без НДС |   НДС  |  НДС  ------|----------------------------|------------|---------|------|--  ---  100    |Аудиокассеты                |     10     |   1000  |  20%  |  200  Всего |                            |            |   1000   |       |  200  НДС   |                            |            |    200  |      |  Итого |                            |            |   1200  |      |  --------------------------------------------------------------------  ---    Кроме того, комиссионный магазин выписывает счет-фактуру от своегоимени за оказанную услугу владельцу товара.                       Счет-фактура по НДС N 75                           Дата 20.09.96 г.     Комиссионный магазин "Лира", ул.Айни, 39, Бишкек    ИНН 89543124    Кому: МП "Нур", ул.Мира, 9, Бишкек    ИНН 98723451    Тип поставки: оказание услуги           Дата поставки: 20.09.96 г.  --------------------------------------------------------------------  ---  Коли-      |              Наименование           |      Цена      за  |Стоимость|Ставка|Сумма  чество|                            |  единицу   | без НДС |   НДС  |  НДС  ------|----------------------------|------------|---------|------|--  ---  1      |Услуга по реализации        |    100     |   100   |  20%  |  20        |аудиокассет (комиссионный   |(1000 х 10%)|         |      |        |сбор)                       |            |         |      |  Всего |                            |            |   100    |       |  20  НДС   |                            |            |    20   |      |  Итого |                            |            |   120   |      |  --------------------------------------------------------------------  ---    Если товары  принимаются  от  субъекта,  не зарегистрированного поНДС, то НДС исчисляется следующим образом:    1) Стоимость TV "SONY",  принятого на комиссию,  по согласованию скомитентом - 7000 сомов.    2) При комиссионном сборе в размере 10 процентов услуга магазина сучетом  НДС,  оказанная владельцу товара,  составит - 840 сомов  (7000х 10%) + (7000 х 10%) х 20%.    3) Стоимость товара, предъявляемая покупателю, - 7000 сомов.    4) Подлежит выплате комитенту - 6160 сомов (7000 - 840).    Комиссионный магазин выписывает счет-фактуру за  оказанную  услугувладельцу товара:                       Счет-фактура по НДС N 76                           Дата 20.09.96 г.     Комиссионный магазин "Лира", ул.Айни, 39, Бишкек    ИНН 89543124    Кому: Петрову С., ул.Зеленая, 79, Бишкек    Тип поставки: оказание услуги           Дата поставки: 20.09.96 г.  --------------------------------------------------------------------  ---  Коли-      |              Наименование           |      Цена      за  |Стоимость|Ставка|Сумма  чество|                            |  единицу   | без НДС |   НДС  |  НДС  ------|----------------------------|------------|---------|------|--  ---  1      |Услуга по реализации        |    700     |   700   |  20%  |  140        |TV "SONY"                   |(700 х 10%) |         |      |  Всего |                            |            |   700    |       |  140  НДС   |                            |            |   140   |      |  Итого |                            |            |   840   |      |  --------------------------------------------------------------------  ---    50. Выполненные работы или оказанные услуги, связанные с экспортомтоваров, являются частью экспорта товаров.    Пример:    1) Если субъект осуществляет  экспортные  поставки  товаров  своимтранспортом,   то  в  этом случае субъект должен выписать счет-фактурув следующем порядку:                       Счет-фактура по НДС N 226                           Дата 05.09.96 г.     МП "Нур", ул.Мира, 9, Бишкек    ИНН 98723451    Кому: Фирма "Ауди", Кельн, Германия    Тип поставки: продажа, автоуслуга  --------------------------------------------------------------------  ---  Коли-      |              Наименование           |      Цена      за  |Стоимость|Ставка|Сумма  чество|                            |  единицу   | без НДС |   НДС  |  НДС  ------|----------------------------|------------|---------|------|--  ---  10000 |Антенна                     |       20   |  200000 |    0%  |  -       1 |Автоуслуга                  |    20000   |   20000 |       |  -  Всего |                            |            |  220000  |       |  -  НДС   |                            |            |     -   |      |  Итого |                            |            |  220000 |      |  --------------------------------------------------------------------  ---    2) Если субъект нанимает транспортную  организацию  для  перевозкиэкспортируемого  товара,  то  в этом случае  транспортная  организациядолжна  оказать  субъекту  услугу  с  учетом  НДС.   Однако,  субъект,экспортирующий   товар  по нулевой ставке,  не должен предъявлять  НДСпокупателю  за  перевозку  этого  товара,   так  как  НДС,  уплаченныйтранспортной   организации,   является    налогом   за   приобретаемыематериальные ресурсы,  который подлежит зачету (возмещению).                 XII. Порядок ведения учета и отчетности                          по НДС (статья 156)     51.  Облагаемые   субъекты обязаны вести учет  всех  приобретаемыхматериальных  ресурсов и всех отгруженных товаров, работ  и  услуг  наоснове счет-фактуры по НДС и таможенных документов, журналов закупок ипродаж.    Счет-фактура по НДС представляет  собой  документ,  контролирующийправильность   уплаты  НДС.   На  его основе  определяется  как  сумманалога,  предъявляемая покупателю за поставку товаров, работ и  услуг,так  и  сумма   налога,   уплаченная поставщику за  поставку  товаров,работ   и  услуг.  Счет-фактура  по  НДС  должна  выписываться  толькосубъектами,  зарегистрированными по НДС.    Счет-фактура по НДС должна содержать следующую информацию:    - порядковый номер;    -    имя    поставщика,    адрес    и   идентификационный    номерналогоплательщика;    - дату выписки счет-фактуры по НДС;    - имя и адрес потребителя;    - наименование поставляемых товаров и услуг;    - количество товаров или объем услуг;    - стоимость товара (работы, услуги) без НДС;    - ставку НДС;    - сумму НДС;    - общую стоимость товаров (работ, услуг) без НДС;    - общую сумму НДС;    - общую стоимость с НДС;    52.   Журналы   (специальные  книги  учета)   закупок   и   продажпредставляют   собой  документы,  служащие для учета  всех  закупок  ипродаж товаров, работ и услуг, которые ведутся на основе счетов-фактурпо  НДС,  получаемых на приобретаемые материальные ресурсы,  и счетов-фактур по НДС, выписываемых на осуществляемые поставки.    Счета-фактуры  по  НДС,  получаемые на приобретаемые  материальныересурсы,    должны  нумероваться  в  последовательном   порядке    приполучении, вноситься  в журнал закупок и храниться в деле в  таком  жепорядке.   Запись  в  журнале  закупок должна  удостоверить   личностьпоставщика,   дать  краткое описание поставки и содержать  достаточнуюинформацию для подведения итогов за каждый налоговый период по:    - сумме налога за приобретаемые материальные ресурсы,  подлежащегозачету;    - сумме налога, уплаченного на импортированные товары;    - сумме налога за приобретаемые материальные ресурсы,  которая  неподлежит зачету;    - стоимости приобретаемых материальных ресурсов без налога;    - стоимости импортированных товаров без налога.    Счета-фактуры по НДС, выписанные на осуществление поставки, должнынумероваться  в последовательном порядке и вноситься в журнал  продаж,а  копия  должна подшиваться в дело в том же порядке. Запись в журналепродаж должна удостоверить личность покупателя и содержать достаточнуюинформацию для подведения итогов за каждый налоговый период по:    - сумме НДС, взимаемой с поставок;    - стоимости поставок, облагаемых по стандартной ставке, без НДС;    - стоимости поставок, облагаемых по нулевой ставке, без НДС;    - стоимости поставок, освобожденных от НДС.    53.  При  осуществлении  продажи  за  наличный  расчет  с  пунктоврозничной  продажи счета-фактуры по НДС не требуется,  если  соблюденыследующие условия:    1) зарегистрированный субъект  имеет  кассовый  аппарат,  кассовуюкнигу   и   другие   виды   отчетности в  каждом  пункте  продажи  длявнесения  всех  данных  по торговым операциям,  проводимым  на  моментполучения   наличности   и  осуществления платежей,   а  в  конце  дняподсчитывает баланс между денежными поступлениями и платежами;    2)  зарегистрированный   субъект  в конце  каждого  дня  вносит  всоответствующие   книги  отчета  данные  по  налогу,    взимаемому   сосуществленных  поставок,   и  налогу  за  приобретаемые  материальныересурсы,  указанные в счетах-фактурах.    Если  выполненные  работы  или  оказанные  услуги  произведены  заналичный  расчет,  счет-фактура составляется до или в момент полученияналичных денег.    54. Счет-фактура по НДС на экспортные товары должна включать:    - запись о том, что счет-фактура относится к экспорту;    - пункт назначения экспорта.           XIII. Аннулирование регистрации по НДС (статья 130)     55. Акт регистрации по НДС подлежит  аннулированию  при  следующихусловиях:    1) субъект прекратил осуществлять облагаемые поставки;    2)  облагаемые   поставки  не превысили требуемый  регистрационныйпорог за последние 12 месяцев.    Аннулирование регистрации вступает в силу в первый день следующегомесяца,   в  течение  которого облагаемый субъект подал  заявление  обаннулировании регистрации.    Облагаемый субъект обязан рассчитаться по остаткам сырья,  готовойпродукции   и  основных  средств  по  налогу  за  поставки   на   деньаннулирования.  При  этом  основой  для  начисления  НДС  является  ихсебестоимость.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dki4efpf16oi-wg5uhag">
      <w:r>
        <w:rPr>
          <w:rFonts w:ascii="Arial" w:cs="Arial" w:eastAsia="Arial" w:hAnsi="Arial"/>
          <w:color w:val="132D3F"/>
          <w:sz w:val="16"/>
          <w:szCs w:val="16"/>
          <w:u w:val="single"/>
        </w:rPr>
        <w:t xml:space="preserve">dalil.kg/document/34937</w:t>
      </w:r>
    </w:hyperlink>
  </w:p>
  <w:p>
    <w:pPr>
      <w:spacing w:after="0" w:before="40"/>
      <w:jc w:val="center"/>
    </w:pPr>
    <w:hyperlink w:history="1" r:id="rIdlprqbojzolodorlqks8f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u9mpmbh8d3xzv2okdo3t" Type="http://schemas.openxmlformats.org/officeDocument/2006/relationships/hyperlink" Target="https://dalil.kg/document/3493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dki4efpf16oi-wg5uhag" Type="http://schemas.openxmlformats.org/officeDocument/2006/relationships/hyperlink" Target="https://dalil.kg/document/34937" TargetMode="External"/><Relationship Id="rIdlprqbojzolodorlqks8f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2026-09-29T18:18:54.697Z</dcterms:created>
  <dcterms:modified xsi:type="dcterms:W3CDTF">2026-09-29T18:18:54.697Z</dcterms:modified>
</cp:coreProperties>
</file>

<file path=docProps/custom.xml><?xml version="1.0" encoding="utf-8"?>
<Properties xmlns="http://schemas.openxmlformats.org/officeDocument/2006/custom-properties" xmlns:vt="http://schemas.openxmlformats.org/officeDocument/2006/docPropsVTypes"/>
</file>