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rhrbqvuf8a38nrjeeoa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января 1997 года N 40                               Утверждено                     </w:t>
      </w:r>
      <w:hyperlink w:history="1" r:id="rId-ahdmgljzxynmmjafvfy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августа 1996 года N 384                                ПОЛОЖЕНИЕ              о Министерстве связи Кыргызской Республики     1. Министерство  связи  Кыргызской Республики является центральныморганом    государственного    управления,     который    осуществляетисполнительно-распорядительные   функции  в  области   связи,    несетответственность  за состояние и дальнейшее развитие  отрасли  связи  вКыргызской Республике.    2. Министерство  связи Кыргызской Республики действует на основе иво  исполнение  Конституции, законов Кыргызской Республики,  указов  ираспоряжений    Президента   Кыргызской   Республики,    постановленийЗаконодательного собрания и Собрания народных представителей   ЖогоркуКенеша     Кыргызской   Республики,   постановлений   и   распоряженийПравительства Кыргызской Республики, а также настоящего положения.    3. Министерство  связи  Кыргызской Республики является юридическимлицом,    имеет   печать   с   изображением  Государственного    гербаКыргызской  Республики  со своим наименованием  на  государственном  ирусском языках.    4.  Основными  задачами  Министерства связи Кыргызской  Республикиявляются:    -  разработка  и  реализация государственных  программ  КыргызскойРеспублики по обеспечению населения,  органов государственной власти иуправления,     обороны,     безопасности,     охраны    правопорядка,хозяйствующих   субъектов   и  иных  юридических  лиц   всеми   видамиэлектрической и почтовой связи, включая международные;    -   координация   развития  всех  средств  и  систем  связи  и  ихиспользование  в  интересах  республики  независимо  от  ведомственнойподчиненности;    - осуществление  государственной экспертизы проектной документациина строительство и сооружение сетей связи;    -   осуществление   государственного   технического   надзора   засредствами и сетями связи;    - организация работ по сертификации средств и услуг связи;    -   разработка  и  реализация  планов  мобилизационной  подготовкисистемы   связи  Кыргызской Республики и мероприятий при  чрезвычайныхситуациях;    - лицензирование услуг связи в установленном порядке;    - управление использования радиочастотного спектра  в  системах  иустройствах,     используемых    в    подведомственных    предприятияхМинистерства связи,  в остальной части - по разрешению Государственнойкомиссии Кыргызской Республики по радиочастотам (ГКРЧ);    - координация внешнеэкономической деятельности в области связи.    5.  Министерство   связи Кыргызской Республики  в  соответствии  свозложенными на него задачами осуществляет следующие функции:    -  прогнозирование  развития услуг связи,   инфраструктуры  связи,основных направлений государственного регулирования в области связи;    - организацию  работ  по  управлению использования радиочастотногоспектра  и  радиоэлектронных  средств;   обеспечение  электромагнитнойсовместимости  радиоэлектронных  средств  в  системах  и  устройствах,используемых в подведомственных предприятиях Министерства   связи,   востальной части - по разрешению ГКРЧ;    - защиту интересов Кыргызской Республики в международных органах вобласти  электрической  и  почтовой  связи,  в  том  числе  в  областииспользования радиочастотного спектра по согласованию с ГКРЧ;    -   организацию   надзора   за  соблюдением  порядка   разработки,производства, проектирования, строительства (установки),  приобретенияh  эксплуатации  средств  связи,  в т.ч.  радиоэлектронных  средств  ивысокочастотных   устройств,   за  соответствием   их   радиоизлученийдействующим  нормам,  защиты радиоприема от индустриальных  радиопомехв   системах   и   устройствах,   используемых   в    подведомственныхпредприятиях  Министерства связи;    -  обеспечение  готовности технических средств к работе  в  особыхусловиях,  координацию  работ  по мобилизационной  подготовке  средствсвязи;    -    выбор    приоритетных   направлений   по    созданию    сетейтелекоммуникаций    для    более   полного   удовлетворения    органовгосударственной  власти  и управления, обороны,  безопасности,  охраныправопорядка,  всех хозяйствующих субъектов и населения  республики  вуслугах передачи информации;    -   совершенствование  форм  хозяйствования  в  отрасли,   включаяотработку моделей проведения разгосударствления;    - разработку в установленном порядке тарифов на услуги связи;    - содействие в формировании рынка услуг;    - оперативное управление фельдъегерской связью;    - выдачу  лицензий  в  установленном  порядке на виды деятельностиюридических и физических лиц, связанные с предоставлением услуг  связив  Кыргызской  Республике, ведение их учета, обеспечение  контроля  засоблюдением   условий,  предусмотренных  лицензиями   за   исключениемиспользования радиочастотного спектра;    -  определение  образцов,   номиналов и  тиражей  знаков  почтовойоплаты,  почтовых  конвертов  и открыток,  организацию  их  издания  ираспространения;    - организацию  работ  по  совершенствованию бухгалтерского учета иотчетности  и  составление сводного бухгалтерского  отчета  в  отраслисвязи;    - ведомственный финансовый контроль  и  документальные  ревизии  вподведомственных предприятиях связи;    - централизованные расчеты с республиканским бюджетом  по  налогамна прибыль;    - разработку предложений по коммерциализации деятельности отрасли,формированию     дополнительных    источников    финансирования     ееразвития,   включая  привлечение  иностранного  капитала  и   созданиесовместных  предприятий, фирм, акционерных обществ;    -   представление   работников  отрасли  связи  к  государственнымнаградам    и    их   поощрение  в  соответствии  с  законодательствомКыргызской Республики;    - проведение инвестиционной политики в отрасли связи;    -    разработку    стандартов,    норм,    определяющих    порядокфункционирования на территории Кыргызской Республики всех видов  связивне  зависимости  от  форм  собственности,  экономических  и  правовыхмеханизмов реализации этих актов.    6. Министерство связи Кыргызской Республики имеет право:    -    управлять   и   распоряжаться   государственным   имуществом,закрепленным за подведомственными предприятиями, организациями;    - вносить  в  установленном  порядке на рассмотрение ПравительстваКыргызской   Республики  проекты  нормативных   актов,    представлятьзаключения  по  проектам законов Кыргызской Республики  и  нормативныхактов,   касающихся  вопросов  состояния и  развития  электрической  ипочтовой связи;    -   создавать,    реорганизовывать,   ликвидировать   предприятия,находящиеся в ведении Министерства,  в установленном законодательствомпорядке;    -    создавать    в   установленном   порядке   при   чрезвычайныхобстоятельствах комиссии, рабочие группы;    -  готовить  и  издавать в пределах своей компетенции  нормативныеакты,   действующие  на  всей  территории  Кыргызской   Республики   иобязательные для всех подведомственных предприятий и объединений связии пользователей услугами связи;    -  вносить  предложения  по формированию и созданию  прогрессивнойорганизационной  структуры  управления в отрасли,   с  учетом  мировойпрактики, основанные на разнообразных формах собственности;    - создавать  централизованный  валютный  фонд за счет добровольныхвалютных  отчислений  подведомственных  предприятий,  а  также  другихисточников   и  использовать его для решения  задач,   возложенных  наМинистерство;    - создавать  централизованный  фонд  накопления для финансированиякапитальных   вложений,  других  направлений,  имеющих  общеотраслевоезначение,    за    счет    прибыли,    образуемой    от   перечисленийподведомственными предприятиями суммы превышения доходов от   основной(эксплуатационной)  деятельности   над  собственными  доходами   посленалогообложения,   предусмотренного Законом Кыргызской  Республики  "Оналогах с предприятий, объединений и организаций";    -  заключать  в  установленном порядке международные  договоры  повопросам связи.    7.  Министерство  связи  Кыргызской Республики  взаимодействует  сглавами    местных    государственных   администраций    и    местногосамоуправления по вопросам:    - строительства и сооружения сетей связи на их территориях;    - назначения директоров областных,  районных предприятий  связи  иБишкекской ГТС.    8. Министерство связи Кыргызской Республики  возглавляет  Министр,назначаемый   Президентом  Кыргызской  Республики  по  консультации  сПремьер-министром Кыргызской Республики.    Министр связи имеет двух заместителей, одного из них первого.    Заместители Министра назначаются  и  освобождаются  от  занимаемойдолжности   Премьер-министром Кыргызской Республики  по  представлениюМинистра связи.    9. Министр связи:    - осуществляет государственное управление в области связи;    - в  пределах своей компетенции издает обязательные для исполненияприказы;    - несет  персональную ответственность за выполнение возложенных наМинистерство   задач,   распределяет  обязанности   и    устанавливаетстепень  ответственности заместителей Министра,  начальников  отделов,специалистов   за   руководство  отдельными  областями    деятельностиМинистерства,  а также за работу подведомственных предприятий связи;    -  утверждает  структуру,  штатное расписание, смету  расходов  насодержание центрального аппарата Министерства;    - назначает и освобождает от  занимаемой  должности  руководителейпредприятий  связи,   непосредственно подчиненных  Министерству  связиКыргызской Республики;    - назначает  директоров  областных предприятий,  Бишкекской ГТС попредставлению     руководителей      предприятий,      непосредственноподчиненных  Министерству связи Кыргызской Республики, в установленномзаконодательством порядке;    - заключает контракты в соответствии с установленной номенклатуройи порядком;    - привлекает  для  консультации,  изучения,  подготовки  и решенияпроблем в области связи, специалистов и экспертов;    -   представляет    Министерство  в  отношениях   с   иностраннымиюридическими   и  физическими  лицами,   по  поручению   ПравительстваКыргызской   Республики подписывает соглашения, договоры  по  вопросамсвязи.    10. В Министерстве связи Кыргызской Республики образуется коллегияв   составе  Министра (председателя коллегии) и заместителей  Министрапо  должности,   а  также других руководящих работников  Министерства,подведомственных предприятий, организаций.    Члены   коллегии   Министерства   утверждаются   Премьер-министромКыргызской Республики, а освобождаются по согласованию с ним.    Коллегия на своих регулярно  проводимых  заседаниях  рассматриваетосновные    вопросы    развития  средств  связи   и   другие   вопросыдеятельности Министерства.    Решения  коллегии  принимаются простым  большинством  голосов.   Вслучае  разделения голосов поровну проводится в жизнь то решение,   закоторое проголосовал председательствующий.    В случае разногласий между Министром и коллегией Министр  проводитb   жизнь   свое   решение,   докладывая  о   возникших   разногласияхПравительству Кыргызской Республики, а члены коллегии, в свою очередь,могут сообщить свое мнение в Правительство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pwoliiq-hu0rguqdzsyj">
      <w:r>
        <w:rPr>
          <w:rFonts w:ascii="Arial" w:cs="Arial" w:eastAsia="Arial" w:hAnsi="Arial"/>
          <w:color w:val="132D3F"/>
          <w:sz w:val="16"/>
          <w:szCs w:val="16"/>
          <w:u w:val="single"/>
        </w:rPr>
        <w:t xml:space="preserve">dalil.kg/document/35770</w:t>
      </w:r>
    </w:hyperlink>
  </w:p>
  <w:p>
    <w:pPr>
      <w:spacing w:after="0" w:before="40"/>
      <w:jc w:val="center"/>
    </w:pPr>
    <w:hyperlink w:history="1" r:id="rIdm1hgquhemrqww2yv8wps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rhrbqvuf8a38nrjeeoab" Type="http://schemas.openxmlformats.org/officeDocument/2006/relationships/hyperlink" Target="https://dalil.kg/document/34125" TargetMode="External"/><Relationship Id="rId-ahdmgljzxynmmjafvfyp" Type="http://schemas.openxmlformats.org/officeDocument/2006/relationships/hyperlink" Target="https://dalil.kg/document/357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pwoliiq-hu0rguqdzsyj" Type="http://schemas.openxmlformats.org/officeDocument/2006/relationships/hyperlink" Target="https://dalil.kg/document/35770" TargetMode="External"/><Relationship Id="rIdm1hgquhemrqww2yv8wps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2026-09-24T04:08:12.757Z</dcterms:created>
  <dcterms:modified xsi:type="dcterms:W3CDTF">2026-09-24T04:08:12.757Z</dcterms:modified>
</cp:coreProperties>
</file>

<file path=docProps/custom.xml><?xml version="1.0" encoding="utf-8"?>
<Properties xmlns="http://schemas.openxmlformats.org/officeDocument/2006/custom-properties" xmlns:vt="http://schemas.openxmlformats.org/officeDocument/2006/docPropsVTypes"/>
</file>