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9 февраля 1995 года N 36            ПОСТАНОВЛЕНИЕ ПРАВИТЕЛЬСТВА КЫРГЫЗСКОЙ РЕСПУБЛИКИ                   Об утверждении Договора о структуре                и принципах функционирования "Тюрксоя"     В   целях   дальнейшего  укрепления  сотрудничества   тюркоязычныхгосударств   в  области  культуры,  науки,  образования  и  информацииПравительство Кыргызской Республики постановляет:    1.  Утвердить  Договор  о  структуре и принципах  функционированияМеждународной  организации  культурного  сотрудничества  "Тюрксой"   ирабочий  Протокол  заседания  Совета Министров  культуры  тюркоязычныхстран (прилагается).    2. Государственному  комитету  Кыргызской Республики по экономике,Министерству  финансов Кыргызской Республики предусматривать   начинаяс   1995    года  ежегодное  выделение  средств  на  покрытие   взносаКыргызстана  в  Международную организацию  культурного  сотрудничества"Тюрксой" в  сумме 25 тысяч долларов США.    3.    Министерству   иностранных   дел   Кыргызской    Республики,Министерству  культуры  Кыргызской Республики,  Посольству  КыргызскойРеспублики  в  Турции  оказывать  всемерное  содействие  правительствуКыргызской    Республики   в  Международной  организации   культурногосотрудничества "Тюрксой".     Премьер-министр Кыргызской Республики             А.Джумагулов                                  ДОГОВОР          о структуре и принципах функционирования "Тюрксоя"     Страны-участницы настоящего Договора - Азербайджанская Республика,Республика  Казахстан,  Туркменистан, Республика Турция  и  РеспубликаУзбекистан, именуемые далее "Сторонами":    - в целях лучшего взаимопонимания между тюркоязычными  странами  инародами,    дальнейшего    сближения   и   упрочения   многостороннихкультурных связей, приобщения будущих поколений к истокам национальнойкультуры;    - учитывая неприходящее значение культуры тюркских и прототюркскихнародов   в   сложении  общечеловеческой  цивилизации,   необходимостьсохранения,  возрождения  и дальнейшего развития культуры и  искусстватюркских народов;    -  принимая   во  внимание международные договоры и  соглашения  вобласти культуры,    договорились о нижеследующем:                                Статья 1     "Стороны",  основываясь  на решениях и  документах,   выработанныхСоветом  Министров  культуры тюркоязычных стран в  г.Стамбуле   (19-20июня  1992  г.)  и  г.Баку  (30 ноября - 2 декабря  1992  г.)  создалиМеждународную  организацию  культурного  сотрудничества,  именуемую  вдальнейшем Тюрксой.                                Статья 2     Тюрксой  осуществляет  свою  деятельность  на  основе  проекта   ипрограмм, утвержденных Советом Министров культуры тюркоязычных  стран,который возглавляет Координатор Тюрксоя.    Координатор Тюрксоя   избирается   из   числа  министров  культурыстран-участниц сроком на 6 месяцев.    По рекомендации  не менее двух стран-участниц Координатор созываетвнеочередное заседание Совета Министров культуры.                                Статья 3     Совет Министров культуры тюркоязычных стран  большинством  голосовназначают   Генерального   директора   Тюрксоя,   который   определяетперсональный  состав  рабочего органа и  организует  его  практическуюдеятельность.                                Статья 4     Каждая   страна-участница  делегирует  в  состав  Тюрксоя   одногопостоянного представителя, который назначается Министром культуры этойстраны.                                Статья 5     Решения вопросов,  связанных с деятельностью Тюрксоя,  принимаютсябольшинством     голосов    членов    Совета    Министров     культурытюркоязычных стран.                                Статья 6     Штаб-квартира Тюрксоя находится в г.Анкаре.                                Статья 7     Для  осуществления  деятельности Тюрксоя создается  Фонд,   размердолевого  участия в котором определяется Советом Министров культуры  иежегодно оформляется новым Протоколом.    В целях  создания дополнительных источников финансирования ТюрксояФонд    осуществляет   любую   деятельность   и     инициативу,     непротиворечащие международным правовым нормам.                                Статья 8     Договор  вступает  в силу после его утверждения в  соответствии  сзаконодательством  каждой из стран-участниц и  с  момента  уведомленияТурции - страны-депозитария.                                Статья 9     Совершено  в  г.Алматы  12  июля  1993  года  на  азербайджанском,казахском,   кыргызском,  турецком, туркменском и узбекском  языках  вшести экземплярах, каждый из которых имеет одинаковую силу.     За Республику Азербайджан    Министр культуры                 Полад Бюль-Бюль Оглы     За Республику Казахстан    Министр культуры                 Еркегали Рахмадиев     За Кыргызскую Республику    Министр культуры                 Данияр Назарматов     За Туркменистан    Министр культуры                 Гельдымурад Нурмухамедов     За Республику Турция    Министр культуры                 Д.Фикри Сглар     За Республику Узбекистан    Первый заместитель    Министра культуры                Зафар Хакимов                             РАБОЧИЙ ПРОТОКОЛ           заседания Совета Министров  культуры тюркоязычных       стран, состоявшегося 9-13 июля 1993 года в городе Алматы     1.   Заслушав  и  обсудив  отчет  Координатора  Тюрксоя,  Министракультуры  Азербайджанской Республики Полад Бюль-Бюль Оглы за  отчетныйпериод,  решили   утвердить  почет и  выразить  ему  благодарность  запроделанную работу,  а также предать полномочия Координатора Тюрксоя с13   июля   1993 года сроком на 6 месяцев Министру культуры РеспубликиКазахстан Еркегали Рахмадиеву.    2. Рассмотрев  Договор  о  структуре  и принципах функционированияТюрксоя, приняли решение о его подписании.    3.  Обсудив  текст  заключительного  Коммюнике,   Совет  Министровкультуры тюркоязычных стран принял решение о его подписании.    4. По  предложению  Республики  Казахстан Совет Министров культурыединогласно   принял  в  организацию  Тюрксоя  в   качестве    страны-наблюдателя Республику Башкортостан.    5. Установили,  что каждая страна-участница ежегодно вносит в ФондТюрксоя  долю  в  размере не менее 25 тысяч долларов США,   а  страны-наблюдатели - не менее 10 тысяч долларов США,  при этом указанная долявносится два раза в год:  в феврале и июле каждого года.  Кроме  того,Фонд   Тюрксоя  может  принимать  от  других  стран,   юридических   ифизических  лиц добровольные взносы в неограниченном количестве.    Отметить, что взносы за II-полугодие 1993 года должны быть внесеныв Фонд Тюрксоя не позднее 1 сентября текущего года.    6.  Принять  предложение Министра культуры  Кыргызской  РеспубликиДанияра   Назарматова  о  проведении IV-й встречи  Министров  культурытюркоязычных стран в декабре 1993 года в г.Бишкеке.     Координатор Тюрксоя за период с    декабря 1992 года по июль 1993 года           Полад Бюль-Бюль Оглы     Координатор Тюрксоя за период с    июля по декабрь 1993 года                     Еркегали Рахмадиев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spmidirkuuto62dxhrg">
      <w:r>
        <w:rPr>
          <w:rFonts w:ascii="Arial" w:cs="Arial" w:eastAsia="Arial" w:hAnsi="Arial"/>
          <w:color w:val="132D3F"/>
          <w:sz w:val="16"/>
          <w:szCs w:val="16"/>
          <w:u w:val="single"/>
        </w:rPr>
        <w:t xml:space="preserve">dalil.kg/document/36052</w:t>
      </w:r>
    </w:hyperlink>
  </w:p>
  <w:p>
    <w:pPr>
      <w:spacing w:after="0" w:before="40"/>
      <w:jc w:val="center"/>
    </w:pPr>
    <w:hyperlink w:history="1" r:id="rIduan5v2exjokhympivwp2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spmidirkuuto62dxhrg" Type="http://schemas.openxmlformats.org/officeDocument/2006/relationships/hyperlink" Target="https://dalil.kg/document/36052" TargetMode="External"/><Relationship Id="rIduan5v2exjokhympivwp2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2026-09-28T04:50:22.546Z</dcterms:created>
  <dcterms:modified xsi:type="dcterms:W3CDTF">2026-09-28T04:50:22.546Z</dcterms:modified>
</cp:coreProperties>
</file>

<file path=docProps/custom.xml><?xml version="1.0" encoding="utf-8"?>
<Properties xmlns="http://schemas.openxmlformats.org/officeDocument/2006/custom-properties" xmlns:vt="http://schemas.openxmlformats.org/officeDocument/2006/docPropsVTypes"/>
</file>