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7kkz2j9dkkxzsl1z4xrl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декабря 2018 года № 666</w:t>
      </w:r>
    </w:p>
    <w:p>
      <w:r>
        <w:rPr>
          <w:rFonts w:ascii="Arial" w:cs="Arial" w:eastAsia="Arial" w:hAnsi="Arial"/>
          <w:sz w:val="24"/>
          <w:szCs w:val="24"/>
        </w:rPr>
        <w:t xml:space="preserve">г.Бишкек, Дом Правительстваот 13 марта 1995 года N 81            ПОСТАНОВЛЕНИЕ ПРАВИТЕЛЬСТВА КЫРГЫЗСКОЙ РЕСПУБЛИКИ                  О состоянии содержания, исправления,            перевоспитания и трудоиспользования осужденных                 в исправительно-трудовых учреждениях           Министерства внутренних дел Кыргызской Республики     Правительство Кыргызской Республики  отмечает,  что  Министерствомвнутренних   дел  Кыргызской  Республики и его  Управлением  уголовно-исполнительных  дел  проводится  определенная  работа  по  обеспечениюнеобходимых   условий   содержания,   исправления  и  трудоисправленияосужденных в соответствии с действующим законодательством.  В  системеУправления  уголовно-исполнительных дел имеется 35 учреждений,  в  томчисле 5 следственных изоляторов,1 воспитательно-трудовая колония и  30исправительно-трудовых  колоний,  из  которых   11  колоний  закрытоготипа  (режимные).   На  начало  1995  года  в  учреждениях  Управлениясодержалось  около  13900  человек,  в том числе в  режимных  колониях8020   осужденных,   в  колониях  поселениях  2690,   в   следственныхизоляторах   -3166   арестованных.  Осужденные  в  режимных   колонияхобеспечены    общежитиями,     столовыми,     магазинами,     клубами,библиотеками,    школами    и    профтехучилищами,    банно-прачечнымикомплексами, парикмахерскими, медсанчастями, карантинными  помещениямидля  вновь прибывших.  В закрытых колониях и  следственных  изоляторахосужденные   и  арестованные обеспечиваются трехразовым питанием.  Дляобеспечения   питанием  спецконтингента  заготовлено   в   достаточномколичестве  овощей  и  картофеля.   Значительная  гуманитарная  помощьисправительно-трудовым учреждениям оказана фондом Даниэль Миттеран  изФранции,  что  позволило заметно улучшить обеспечение  спецконтингентапитанием.   Проверенные  учреждения обеспечены углем  на  отопительныйсезон,   часть  из  них  переведена на электроотопление.  10  режимныхколоний  имеют  оснащенные  современным технологическим  оборудованиемпромышленные     предприятия,    производственные   площади    которыхсоставляют 130 тыс. кв. метров.    Управлением уголовно-исполнительных дел  Кыргызской  Республики  иадминистрациями    исправительно-трудовых    учреждений    принимаютсяопределенные  меры по поддержанию установленного режима в учреждениях,активизации    розыска    совершивших   побег   осужденных-поселенцев,исполнению  Закона Кыргызской Республики "Об амнистии",   принятого  спервой  годовщиной Конституции Кыргызской Республики.    Вместе  с  тем  в  деятельность исправительно-трудовых  учрежденийимеются существенные недостатки и нарушения.    Выпуск  промышленной  продукции за 1994  год  составил  лишь  22,7процента   от   запланированного.   Произошло   значительное   падениепроизводства,  оно  составило  44,4  процента  к  уровню  1993   года.Имеющиеся  производственные мощности учреждений загружены только на 20-30%.  План  реализации  товарной продукции выполнен  всего  на  15,8%,остаток  готовой  продукции на складах составляет 6297,7  тыс.  сомов.Кредиторская  задолженность  учреждений  достигла  3542  тыс.   сомов,дебиторская  - 1966 тыс. сомов, долги банкам - более 900  тыс.  сомов.Только   18,3  процента  осужденных  в  закрытых  колониях  обеспеченыработой,  на  предприятиях  исправительно-трудовых  учреждений   низоксреднедневной заработок спецконтингента и составляет только 4,2  сома,а в отдельных колониях - менее 2 сомов.    Предприятиями исправительно-трудовых   учреждений  не  принимаетсядостаточных   мер   по   освоению   производства   новых   изделий   идополнительного  трудоустройства осужденных.  За 1994 год здесь освоентолько  21  вид  изделий, производством которых  занимается  всего  60осужденных.    Предприятия медленно  переходят на рыночные условия работы,  слабоосваивают  выпуск  товаров народного потребления из  местного   сырья,недостаточно   занимаются заменой устаревшего ассортимента  товаров  ипереходом на хозрасчетные участки.    Во  многих   колониях-поселениях нет  минимальных  жилищно-бытовыхусловий,   большинство  их  зданий  требует  текущего  и  капитальногоремонта. Отдельные  колонии-поселения  размещены  в  арендуемых либо ваварийных  зданиях.  Только 31 процент осужденных-поселенцев  работаютпо  типовому договору, а 20 процентов из них не обеспечены работой.    В  1994  году произошло ухудшение криминальной ситуации  в  местахлишения   свободы.   Количество  тяжких  преступлений,   в  том  числеубийств,  тяжких  телесных  повреждений, возросло  на  81,3  процента,отмечается    резкий    рост    случаев   нападения   осужденных    напредставителей  администрации  колоний  и  военнослужащих   внутреннихвойск.   незаконного  хранения наркотических  средств,   краж  личногоимущества.   Более половины тяжких преступлений совершены в  состояниинаркотического  опьянения.   В  3 раза увеличилось  число  осужденных,совершивших  побеги из мест лишения свободы, а задержана только  пятаяих  часть.  Одним  из  условий, способствующих побегам   из   закрытыхколоний,    являются  приходящие  в  негодность  инженерно-техническиесредства  обороны.  В четырех колониях сроки эксплуатации  техническихсредств охраны уже истекли,  в двух - заканчиваются в текущем году.    На  11  процентов  возросло  число  нарушений  режима  содержания,участились случаи употребления осужденными  спиртных  напитков,  в   2раза  больше  выявлено  фактов  изготовления  и  хранения  запрещенныхпредметов, в 4 раза - употребления наркотических средств.    Массовый   характер   приобрели   побеги  осужденных  из  колоний-поселений.   На  начало  1995 года каждый десятый осужденный-поселенецнаходится  в  розыске.  Более половины поселенцев совершили  различныенарушения режима содержания.    Воспитательная    работа    с    осужденными     в     большинствеисправительно-трудовых  учреждениях  осуществляется  формально  и   недостигает   цели.  Индивидуальная работа с осужденными,   склонными  кнарушениям    режима    содержания,    ведется    неудовлетворительно.Отсутствует  должное взаимодействие по предупреждению  преступлений  инарушений  режима  среди осужденных между режимно-профилактическими  ивоспитательными  службами  Администрациями учреждений  не  принимаютсямеры к активизации культурно-массовых и спортивно-массовых мероприятийсреди   спецконтингента,   привлечению  к этой  работе  представителейобщественности и творческих коллективов.    Запущена    воспитательная    работа     с     личным     составомисправительно-трудовых  учреждений.  Серьезные  недостатки  имеются  вслужебной   подготовке   сотрудников,    в   организации   шефства   инаставничества.  Суды чести офицерского состава созданы формально и неоказывают   существенного  влияния  на  укрепление  среди  сотрудниковслужебной  дисциплины,  состояние которой не улучшается.    Отрицательное   влияние  на  деятельность   исправительно-трудовыхучреждений оказывает наличие большого некомплекта кадров.   На  начало1995  года  вакантными остаются 25 процентов должностей аттестованногосостава. Серьезной проблемой за последние годы стала текучесть кадров.Только  за  1994  год уволено по различным причинам 166  аттестованныхсотрудников, из них 67 выехали за пределы республики, вновь приняты нааттестованные   должности  203  человека.   В  результате   происходитухудшение   качественного   состава  кадров  исправительно-   трудовыхучреждений.    Существенные  недостатки  и  упущения в  руководстве  подчиненнымиисправительно-трудовыми   учреждениями    имеются    в    деятельностиУправления  уголовно-исполнительных дел  Министерства  внутренних  делКыргызской Республики.  Проблемам  деятельности исправительно-трудовыхучреждений  недостаточно внимания уделяет Министерство внутренних  делКыргызской Республики.    Правительство Кыргызской Республики постановляет:    1.    Отметить     существенные    недостатки    в    деятельностиисправительно-трудовых   учреждений   Министерства   внутренних    делКыргызской  Республики по обеспечению режима содержания,  исправления,перевоспитания и трудоиспользования осужденных.    2. Министерству внутренних дел Кыргызской Республики:    -   принять   исчерпывающие  меры  по  устранению  недостатков   вдеятельности исправительно-трудовых учреждений:    -    разработать   конкретные   меры   по   улучшению     режимно-профилактической  и  воспитательной работы среди осужденных,   оказатьпрактическую  помощь  исправительно-трудовым  учреждениям  в   подборекадров,  повышении их профессиональной подготовки и ответственности завыполнение возложенных на них обязанностей, укомплектовании  вакантныхдолжностей;    - совместно  с  министерством промышленности и торговли КыргызскойРеспублики   и   Министерством  финансов  Кыргызской   Республики    вмесячный    срок    решить    вопрос    размещения   на   предприятияхисправительно-трудовых  учреждений заказов на производство  продукции,предназначенной  для нужд Министерства обороны Кыргызской  Республики,Министерства  образования и науки Кыргызской Республики,  Министерстваздравоохранения  Кыргызской Республики,  Государственной комиссии  приПравительстве  Кыргызской  Республики  по  чрезвычайным  ситуациям   игражданской обороне;    -    проконтролировать   укомплектование   в   двухмесячный   срокУправлением   внутренних  войск  47  единиц  контролерского   состава,введенных в штаты для осуществления надзора за осужденными в колониях-поселениях;    - создать за счет общей штатной численности исправительно-трудовыхучреждений  специальный отряд численностью 25  единиц  при  Управленииуголовно-исполнительных  дел Министерства  внутренних  дел  КыргызскойРеспублики,  предназначенной  для  пресечения преступлений и нарушенийрежима содержания осужденными,  ликвидации групповых нарушений  с   ихстороны,   освобождению  заложников,   захваченных  в  учреждениях   иследственных изоляторах, обеспечения безопасности сотрудников и членових семей;    -  в  двухмесячный  срок  внести предложения  по  реконструкции  ипереоборудованию  следственного изолятора N4 города Нарын  в  тюремноеучреждение для перевода в него осужденных к тюремному режиму из городаБишкек;    -  рассмотреть  вопрос  об  открытии  в  Бишкекской  высшей  школеМинистерства   внутренних   дел  Кыргызской  Республики  двух  учебныхгрупп  для  подготовки специалистов для системы исправительно-трудовыхучреждений и одной группы - для внутренних войск;    -   переутвердить  структуру  и  штаты  финансово-экономических  ипроизводственных    служб    Управления  уголовно-исполнительных   делМинистерства внутренних дел Кыргызской Республики с учетом  проводимыхэкономических реформ и складывающихся рыночных отношений;    -   представить   информацию  о  принятых  мерах  в  ПравительствоКыргызской Республики по итогам I полугодия 1995 года.    3. Министерству финансов Кыргызской Республики:    - обеспечить  централизацию  и  равномерное финансирование системыисправительно-трудовых     учреждений      в      соответствии       спредусмотренными бюджетными ассигнованиями;    - рассмотреть вопрос о выделении в 1 квартале 1995  года  15  млн.сомов  для  пополнения  оборотных средств  предприятий  исправительно-трудовых   учреждений  и  технического  кредита  в  сумме   500   млн.российских рублей;    - совместно с Министерством сельского хозяйства  и  продовольствияКыргызской   Республики   до   1   мая  1995  года  решить  вопрос   овыполнении   кредита  в  сумме  1  млн.  сомов  Управлению   уголовно-исполнительных  дел Министерства внутренних дел Кыргызской  Республикидля проведения посевной кампании;    -  утвердить   в  установленном порядке отчисления  в  размере  20процентов  от  заработной платы осужденных-поселенцев  на   содержаниеадминистративно-управленческого  аппарата  колоний-поселений и  отделаколоний-поселений Управления уголовно-исполнительных дел  Министерствавнутренних дел Кыргызской Республики.    4.   Министерству  образования  и  науки  Кыргызской   Республики,Министерству  здравоохранения  Кыргызской  Республики  оказать  помощьМинистерству  внутренних дел Кыргызской Республики  в  укомплектованиивакантных должностей  исправительно-трудовых  учреждений  выпускникамивысших  и средних специальных учебных заведений.    5. Министерству  промышленности и торговли Кыргызской Республики иМинистерству  внутренних  дел Кыргызской Республики  принять  меры  поразмещению  заказов на изготовление промышленной продукции  и  товаровнародного   потребления   на  предприятиях   исправительно-   трудовыхучреждений,    а  также  их  кооперированию  с  другими  промышленнымипредприятиями   республики  и  стран-членов  Содружества   НезависимыхГосударств.    6. Государственному  комитету  Кыргызской  Республики по экономикепредусмотреть  выделение  капитальных  вложений  на   1996   год   дляпроектирования  и строительства следственных изоляторов в  гор.Джалал-Абаде,  Таласской и Чуйской областях.    7.Главам областных государственных администраций:    - до мая 1995 года выделить колониям-поселениям земельные  участкидля производства сельхозпродукции по их обоснованным расчетам;    -  решить  в  1  полугодии  1995 года  вопрос  о  передаче  зданийподсобных   помещений,  арендуемых  колониями-поселениям,  с   балансахозорганов на баланс этих учреждений;    -   утвердить  в  1  полугодии  1995  года  перечень  предприятий,организаций и учреждений, использующих труд осужденных-поселенцев.    8.  Фонду  государственного имущества Кыргызской Республики  до  1июня   1995   года   внести  в  Правительство  Кыргызской   Республикипредложения   о  передаче   Министерству  внутренних  дел   КыргызскойРеспублики   предложения  о  передаче  Министерству   внутренних   делКыргызской   Республики   зданий,  пригодных  для  реконструкции   подследственные   изоляторы,    в  Чуйской,  Таласской,   Джалал-Абадскойобластях.    9. Контроль  за  выполнением настоящего постановления возложить наотдел  правоохранительных  органов и  обороны  Аппарата  ПравительстваКыргызской Республики.     Премьер-министр Кыргызской Республики             А.Джумагулов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kkz2j9dkkxzsl1z4xrlr" Type="http://schemas.openxmlformats.org/officeDocument/2006/relationships/hyperlink" Target="http://kodeks.duckdns.org/document/1288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2026-09-23T14:49:47.874Z</dcterms:created>
  <dcterms:modified xsi:type="dcterms:W3CDTF">2026-09-23T14:49:47.874Z</dcterms:modified>
</cp:coreProperties>
</file>

<file path=docProps/custom.xml><?xml version="1.0" encoding="utf-8"?>
<Properties xmlns="http://schemas.openxmlformats.org/officeDocument/2006/custom-properties" xmlns:vt="http://schemas.openxmlformats.org/officeDocument/2006/docPropsVTypes"/>
</file>