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ihwaakobm19gurmpv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октября 2003 года N 661 г.Бишкек, Дом Правительства от 17 мая 1995 года N 171            ПОСТАНОВЛЕНИЕ ПРАВИТЕЛЬСТВА КЫРГЫЗСКОЙ РЕСПУБЛИКИ              О ходе выполнения постановления Правительства           Кыргызской Республики от 12 июля 1993 года N 309            "О Национальной программе Кыргызской Республики             по борьбе с наркоманией и незаконным оборотом               наркотических средств на 1993-1995 годы"     Правительство Кыргызской Республики отмечает,  что министерствами,государственными     комитетами,     административными    ведомствами,местными  государственными администрациями,   местным  самоуправлениемгородов  Бишкек  и  Ош  проводится  определенная работа по  выполнениюпостановления Правительства Кыргызской Республики от 12 июля 1993 годаN  309  "О  Национальной  программе Кыргызской Республики по борьбе  снаркоманией  и незаконным оборотом наркотических средств на  1993-1995годы".    Для   координирования   и  контроля  государственных   органов   иучреждений,   ведущих борьбу со злоупотреблениями  наркотиками  и   ихнезаконным   оборотом,   образована   Государственная   комиссия   приПравительстве  Кыргызской  Республики по контролю  наркотиков,  а  дляборьбы   с  наркобизнесом  в   правоохранительных   органах    созданыспециальные  службы.  Кыргызская Республика в 1994 году присоединиласьк  антинаркотиковым  конвенциям Организации Объединенных  Наций  (ООН)1961,   1971 и 1988 годов, что позволило республике интегрироваться  вмеждународную систему борьбы с наркотизмом.    По этим вопросам республикой установлены  деловые  связи  с  рядоммеждународных  организаций и государств. Международной программой  ООНпо контролю над наркотиками оказывается материальная и консультативнаяпомощь  Кыргызской Республике. Прорабатываются вопросы  по  заключениюМежправительственных  соглашений  между  Кыргызской   Республикой    иРоссийской  Федерацией  по проведению совместной работы по  перекрытиюканалов  контрабанды  наркотиков  и  оказание  материально-техническойпомощи.  В  результате   принимаемых   мер  активизирована  работа  повыявлению   преступлений,   связанных  с   наркотиками,    значительноувеличилось количество изъятых из оборота наркотических средств.    Вместе с тем наркоситуация в республике остается сложной. Наряду сналичием   значительных  площадей  произрастания   наркотикосодержащихрастений  в  республике,   резко возросли  контрабандные  поставки   вКыргызстан   афганского   опия,   который    в    основном   транзитомнаправляется в другие страны.    Несмотря на  крайне сложную наркоситуацию в Кыргызской Республике,заинтересованными   министерствами,    государственными    комитетами,административными     ведомствами,      местными      государственнымиадминистрациями  и  местным самоуправлением городов  Бишкек  и  Ош  непринимается   должных    мер   противодействия    наркотизму.    Из-заотсутствия    необходимого   контроля,   слабой   организации   работыНациональная  программа борьбы с наркоманией  и  незаконным   оборотомнаркотических  средств до настоящего времени в  основном  остается  невыполненной.    Министерством юстиции  Кыргызской Республики до настоящего временине    разработан    проект   Закона   Кыргызской    Республики     "Обответственности   за    правонарушения,   связанные    с    незаконнымоборотом  наркотических средств",  срок разработки которого истек  ещев  1993   году.  Отсутствие правовой базы не позволяет соответствующимгосударственным органам вести эффективную борьбу с наркоманией.  Такжене   выполнены   мероприятия  Национальной  программы  и  Национальнойакадемией   наук   Кыргызской   Республики   в   проведении    научно-исследовательских работ по вопросам оценки масштабов   злоупотреблениянаркотическими   средствами   и   подготовке   соответствующих    картрайонирования наркотикосодержащих растений.    По   вине   Министерства  сельского  хозяйства  и   продовольствияКыргызской  Республики не решены вопросы применения зарубежного  опытаработы  с дикорастущей  коноплей.  Более того,  в республике перестализаниматься уничтожением  наркотикосодержащих  растений.  К   тому   жесвернута  работа по применению  административной  ответственности   занепринятие  мер  по их уничтожению.  Крайне редко  правоохранительнымиорганами    организуются  совместные   мероприятия   по  выявлению   ипресечению  источников и каналов поступления наркотических  средств  внезаконный  оборот. Проводимая органами  внутренних   дел  оперативно-профилактическая  работа по недопущению распространения  наркотическихсредств  среди  молодежи  не  достигает цели.  Крайне   запущена   имипрофилактическая работа по пресечению вовлечения несовершеннолетних  вупотребление наркотиков.    Министерством внутренних  дел  Кыргызской  Республики  совместно сдругими   правоохранительными  органами  республики   не   разработаныправовые  нормы и методики деятельности по выявлению лиц, занимающихся"отмыванием"   или  утаиванием  финансовых  средств,   получаемых   отнезаконных  операций с наркотиками. До настоящего времени  отсутствуютправовые  и организационные системы выявления,  освидетельствования  иучета несовершеннолетних, употребляющих наркотические средства.    Не выполнены мероприятия по созданию Центра профилактики,  леченияи    реабилитации   лиц,    допускающих   немедицинское   употреблениенаркотических  средств.   Более того, Республиканский  консультативно-профилактический подростковый центр, расположенный в здании  общежитияпрофтехучилища  N  100  гор.Бишкека,  на базе которого   планировалосьсоздать    указанный  Центр,   находится   в   данное    время   из-запротиводействия администрации училища на грани закрытия.    Наркологическая служба  в  республике находится в катастрофическомположении.  Из  года  в  год  идет сокращение  койкомест  для  больныхнаркоманов  и  алкоголиков, учреждения находятся  в  неприспособленныхпомещениях,    наблюдается   отток   квалифицированных   специалистов,остаются  невостребованными научные разработки и методики по проблемамнаркомании.    Повсеместно   выявлены  многочисленные  факты  нарушений   порядкареализации  и  хранения  медикаментов, содержащих  наркотикосодержащиевещества, продажи их по завышенным ценам.    Работниками образования,  здравоохранения, культуры практически неиспользуются  средства  массовой  информации  в  освещении  проблем  снаркоманией.    Государственная комиссия при Правительстве  Кыргызской  Республикипо    контролю   наркотиков   крайне   недостаточно   контролирует   икоординирует  деятельность государственных  органов  и  учреждений  повыполнению    Национальной   программы  по  борьбе  с  наркоманией   инезаконным  оборотом наркотических средств.  Совершенно  не  выполняетпоставленных  целей   и   задач  Государственный  фонд  по  борьбе   сраспространением  наркомании  в  Кыргызской  Республике,   подчиненныйГосударственной  комиссии при Правительстве Кыргызской  Республики  поконтролю наркотиков.    Правительство Кыргызской Республики постановляет:    1.    Отметить    крайне    недостаточную   работу    министерств,государственных   комитетов,   административных   ведомств,    местныхгосударственных  администраций   и   местного  самоуправления  городовБишкек  и  Ош  по  выполнению постановления  Правительства  КыргызскойРеспублики  от  12  июля  1993  года N  309 "О Национальной  программеКыргызской  Республики по борьбе с наркоманией и  незаконным  оборотомнаркотических средств на  1993-1995  годы".    2. Обратить внимание Министерства юстиции  Кыргызской  Республики,Министерства     образования    и   науки    Кыргызской    Республики,Министерства   труда   и  социальной  защиты  Кыргызской   Республики,Министерства   сельского   хозяйства   и   продовольствия   КыргызскойРеспублики,    Министерства  здравоохранения  Кыргызской   Республики,Национальной  академии  наук Кыргызской Республики,  Иссык-Кульской  иОшской областных государственных администраций на неудовлетворительнуюорганизацию  работы по  выполнению  Национальной программы  КыргызскойРеспублики по борьбе с наркоманией и незаконным оборотом наркотическихсредств в 1993-1995 годы.    3. Указать  Государственной  комиссии при Правительстве КыргызскойРеспублики   по  контролю  наркотиков  на  недостаточный  контроль   икоординацию       деятельности      заинтересованных      министерств,государственных   комитетов,   административных   ведомств,    местныхгосударственных  администраций  и  местного   самоуправления   городовБишкек и Ош по выполнению Национальной программы Кыргызской Республикипо борьбе с  наркоманией  и  незаконным оборотом наркотических средствна  1993-1995  годы  и обязать до 1 сентября 1995 года  разработать  ивнести    на    утверждение   Правительства   Кыргызской    Республикисогласованный проект Государственной программы борьбы с наркоманией.    4.   Министерству   здравоохранения   Кыргызской   Республики    вдвухмесячный  срок  внести  в  Правительство  Кыргызской    Республикипредложения   по  улучшению  деятельности  наркологических  учрежденийреспублики.    5. Министерству юстиции Кыргызской Республики ускорить  проведениеправовой   экспертизы   по  предоставленным Государственной  комиссиейпри   Правительстве  Кыргызской  Республики  по  контролю   наркотиковзаконопроектов,   предусмотренных  Национальной программой  КыргызскойРеспублики   по   борьбе   с  наркоманией   и   незаконным    оборотомнаркотических    средств   на  1993-1995   годы,   для    последующеговнесения в Жогорку Кенеш Кыргызской Республики.    6.   Государственной   финансовой  инспекции   при   ПравительствеКыргызской  Республики  организовать проверку  финансово-хозяйственнойдеятельности   Государственного фонда  по  борьбе  с  распространениемнаркомании  в  Кыргызской  Республике и  совместно  с  Государственнойкомиссией  при   Правительстве   Кыргызской  Республики  по   контролюнаркотиков внести предложения в Правительство Кыргызской Республики  оцелесообразности дальнейшей его деятельности.    7.   Итоги  выполнения  настоящего  постановления  рассмотреть  назаседании  Президиума Правительства Кыргызской Республики в 1 квартале1996 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wetlslb0nuj6_v2sfjpm">
      <w:r>
        <w:rPr>
          <w:rFonts w:ascii="Arial" w:cs="Arial" w:eastAsia="Arial" w:hAnsi="Arial"/>
          <w:color w:val="132D3F"/>
          <w:sz w:val="16"/>
          <w:szCs w:val="16"/>
          <w:u w:val="single"/>
        </w:rPr>
        <w:t xml:space="preserve">dalil.kg/document/36214</w:t>
      </w:r>
    </w:hyperlink>
  </w:p>
  <w:p>
    <w:pPr>
      <w:spacing w:after="0" w:before="40"/>
      <w:jc w:val="center"/>
    </w:pPr>
    <w:hyperlink w:history="1" r:id="rIdafwia2xrrvd2knvz609p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hwaakobm19gurmpvq1-"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wetlslb0nuj6_v2sfjpm" Type="http://schemas.openxmlformats.org/officeDocument/2006/relationships/hyperlink" Target="https://dalil.kg/document/36214" TargetMode="External"/><Relationship Id="rIdafwia2xrrvd2knvz609p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2026-09-23T21:39:30.983Z</dcterms:created>
  <dcterms:modified xsi:type="dcterms:W3CDTF">2026-09-23T21:39:30.983Z</dcterms:modified>
</cp:coreProperties>
</file>

<file path=docProps/custom.xml><?xml version="1.0" encoding="utf-8"?>
<Properties xmlns="http://schemas.openxmlformats.org/officeDocument/2006/custom-properties" xmlns:vt="http://schemas.openxmlformats.org/officeDocument/2006/docPropsVTypes"/>
</file>