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2e3slk2t_1vs1cbrqq-f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22 мая 1995 года N 177            ПОСТАНОВЛЕНИЕ ПРАВИТЕЛЬСТВА КЫРГЫЗСКОЙ РЕСПУБЛИКИ               Об организаторской работе Чуйской областной              государственной администрации по выполнению           Указа Президента Кыргызской Республики от 14 июня           1994 года "О мерах по регулированию миграционного           процесса в Кыргызской Республике", постановления           Правительства Кыргызской Республики от 1 сентября            1994 года N 662 по данному вопросу и улучшению                интернационального воспитания населения     Правительство   Кыргызской  Республики  отмечает,    что   Чуйскойобластной государственной администрацией проведена определенная работапо  выполнению Указа Президента Кыргызской Республики от 14 июня  1994года  "О  мерах по регулированию миграционного процесса  в  КыргызскойРеспублике" и  постановления Правительства Кыргызской Республики от  1сентября 1994 года N 662 по данному вопросу.    В 1994  году  миграционный отток населения по Чуйской области (безучета  внутренней  и межобластной миграции) сократился  против  уровня1993  года в 2 раза.  В результате миграционные потери составили  14.6тыс.человек,  что на 63 процента меньше, чем в 1993 году.  По-прежнемуосновную  часть   уехавших  составляет русскоязычное  население  -  68процентов и немецкое население - 22 процента.    Большинство выбывших  (64  процента) выехало в Россию,  за границуотбыла  четвертая  часть  покинувших  пределы  как  области,   так   иреспублики.  И  хотя  отток населения существенно сократился,  областьнесет  значительные  интеллектуальные потери.  В  объеме  миграционныхпотерь  (с  учетом  внутренней  и межобластной миграции)  43  процентавыехавших   имеют   высшее  и  средне-специальное  образование.    Длявосполнения этих затрат потребуются многие годы и большие  затраты.  Восновном  область  покидает  население в трудоспособном  возрасте  (66процентов).    В 1994  году миграционный прирост населения в значительной степенипополнился   за  счет  движения  из  соседних  областей    республики.Особенно он значителен за счет прироста миграции из Нарынской области,удельный  вес которой составляет  37.3  процента  всего  миграционногоприроста, включая внутреннюю и межобластную миграцию,  а также  Иссык-Кульской  области  - 16.8 процента и Джалал-Абадской  области  -  15.1процента.    В  результате  всех  этих процессов численность населения  Чуйскойобласти  составила  747.9 тыс.человек,  увеличившись  на   1   процентпротив 1993 года.    Распределение  мигрантов  Чуйской  области  без  учета  внутреннеймиграции   по национальностям за 1994 год составило всего:  прибыло  -10064 человека, выбыло - 24683 человека, в том числе:                                (человек)  --------------------------------------------------------------------                         |прибыло             |выбыло  -----------------------|--------------------|-----------------------  кыргызы                |       1293         |           326  русские                |       5354         |         14578  украинцы               |        788         |          2104  узбеки                 |        120         |           145  немцы                  |        398         |          5422  таджики                |        207         |            38  татары                 |        180         |           415  азербайджанцы          |        275         |            80  другие национальности  |        312         |           504  --------------------------------------------------------------------     В  целях  снижения  миграции  из  Кыргызстана  русских  и  другогонаселения  и  во исполнение Указа Президента Кыргызской Республики  от14  июня 1994 года "О мерах по регулированию миграционного процесса  вКыргызской     Республике"    Чуйской    областной     государственнойадминистрацией,     в     частности,     предусмотрено    справедливоепредставительство  русскоязычного населения  в  составе  управления  ируководства   учебных    заведений,   хозяйственный   и   промышленныхпредприятий.    В органах государственной власти,  органах местной  исполнительнойвласти   и   местного самоуправления,  организациях и на предприятиях,в   большинстве   состоящих   из   работников,    еще   не   владеющихгосударственным    языком,    до    срока   окончательного    введениягосударственного  языка внутреннее делопроизводство ведется  наряду  сгосударственным и  на  русском языке.    Местными государственными  администрациями  постоянно   изучается,анализируется     ситуация   в   сфере   межнациональных    отношений,принимаются  меры  по устранению межнациональных конфликтов,  бытовогонационализма.    В Чуйской  области функционирует 309 общеобразовательных школ,  изних  112  школ  с  кыргызским языком обучения,  68  школ   с   русскимязыком обучения, 120 школ с двумя и более языками обучения, 1 школа  вгор.Токмаке   с   узбекским  языком  обучения.   Дети  проживающие   вКыргызстане   немцев,   дунган,  турок-месхетинцев,  азербайджанцев  иуйгуров  учатся  в  школах  с  русским  языком  обучения.  По  желаниюродителей  организовано изучение их родных языков. В  настоящее  времянемецкий   язык   как  родной  изучается  в  9  школах   Сокулукского,Кантского,    Иссык-Атинского,   Чуйского  и  Аламудунского   районов,дунганский язык - в 10 школах, турко-месхетинский язык - в  3  школах,уйгурский язык - в  2  школах,  азербайджанский язык - в одной  школе,т.е. в местах, где компактно проживают эти народности.    В целях реализации Закона Кыргызской Республики "О государственномязыке"  государственный  язык  изучается  в  старших  группах  детскихсадов,  во  всех общеобразовательных школах. По требованию кыргызскогонаселения   за  последние  3  года  открыты  кыргызские    классы    вбольшинстве   школ   с  русским  языком  обучения.  В  гор.Кара-Балта,с.Сокулук,  с.Каинда, с.Беловодском открыты школы с кыргызским  языкомобучения.   В  школах области с русским языком обучения  и  в  детскихдошкольных  учреждениях  организованы кружки по  изучению  кыргызскогоязыка.    Стало доброй традицией проведение районных и областного фестивалей"Нооруз",  праздника  кыргызского  языка.  В  1994  году  совместно  стурецкой фирмой "Себат" был проведен областной конкурс "Манас - 1000",в  котором  приняли  участие юные манасчи,  юные художники  и  мастераприкладного искусства.  Совместно с фирмой "Мээрим" также был проведенконкурс "Манас - 1000".    На основании  соглашения  между  Чуйской областной государственнойадминистрацией  и  государственной администрацией Московской   областипо культурному  обмену  в конце 1994 года состоялись гастроли Чуйскогообластного  молодежного камерного оркестра в  Подмосковье.   Коллективоркестра   с  большим  успехом выступил перед любителями  классическоймузыки городов Москвы, Димитрова, Долгопрудного, Дубны, Мытищи.    Вместе  с   тем  в  работе  местных государственных  администрацийЧуйской  области по интернациональному воспитанию еще много   проблем.Одной  из  них является нехватка учителей кыргызского языка,  особеннодля  школ  с  русским  языком обучения.  На 15 февраля  1995  года  нехватало 115 учителей.    Другой не менее важной проблемой является нехватка  учебников  длястарших   классов.   Учебниками   для кыргызского  языка  для  школ  срусским языком обучения обеспечены в области  только  1-7  классы.  Нехватает    учебно-методической   литературы.   Не   решается    вопросфинансирования  издания учебников для кыргызских школ.  Практически  втечение  3  лет  школьные библиотеки  не пополняются художественной  инаучно-популярной литературой.    Тщательный анализ  всех  аспектов  по  регулированию миграционногопроцесса  в  Чуйской  области  позволяет  сделать  вывод  о  том,  чтоважнейшими   причинами  миграции русскоязычного населения является  неязык общения, а прежде всего тяжелая экономическая ситуация, в которойнаходится  не  только  область,  но и  республика  в  целом,   котораяпорождает,   в  свою  очередь,   безработицу,   неустроенность   быта,неуверенность  в  завтрашнем  дне.   Анализ  состава  безработных   порегионам  республики показывает, что наибольшее количество безработныхпо-прежнему   сосредоточено   в    гор.Бишкеке   и   Чуйской   области(соответственно 21.4 и 20.5 процента).    Назрела  необходимость  создания  миграционной  службы  КыргызскойРеспублики   и ее структурных подразделений в областях для обеспеченияпланомерности миграционного процесса.    Правительство Кыргызской Республики постановляет:    1. Чуйской областной государственной администрации:    -  продолжить  работу  по  предотвращению нежелательных  тенденциймиграционного  процесса,  наносящего существенный  ущерб  экономике  идуховному облику населения области;    -   постоянно   анализировать  ситуацию  в  сфере  межнациональныйотношений,   принимать   меры  по  устранению   конфликтов,   бытовогонационализма;    - при выдвижении кадров в органы власти полнее учитывать  интересынациональных меньшинств, проживающих в области;    - активизировать контактные связи с другими регионами республики вцелях упорядочения внутриреспубликанской миграции;    - продолжить сложившиеся связи с  Московской  областью  РоссийскойФедерации, укрепить работу по культурному обмену делегациями;    - совместно с  соответствующими  министерствами,  государственнымикомитетами   и административными ведомствами принять комплексные  мерыпо своевременному решению проблем мигрантов из других государств СНГ;    - в  целях  обеспечения конституционного права представителей всехнациональностей  по  сохранению родного  языка  создать  благоприятныеусловия для его изучения и развития.    2. Министерству образования и науки Кыргызской Республики  оказатьсодействие   Чуйской   областной   государственной   администрации   вкомплектовании общеобразовательных школ учителями кыргызского языка  илитературы.    3. Министерству внутренних дел  Кыргызской  Республики  в  течение1995 года:    -  обеспечить  ведение  работ по учету  и  контролю  внутренних  ивнешних миграционных процессов;    -   оказать   всемерное   содействие  в   разработке   специальныхмероприятий   по   предотвращению негативных тенденций  и  последствиймиграционных    процессов,     влияющих   на   социально-экономическуюобстановку  регионов  и республики;    - совместно с Министерством финансов Кыргызской Республики изучитьвозможность    создания    миграционной    службы   при   Министерствевнутренних дел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_rurs9o0als_lmq6tyhq">
      <w:r>
        <w:rPr>
          <w:rFonts w:ascii="Arial" w:cs="Arial" w:eastAsia="Arial" w:hAnsi="Arial"/>
          <w:color w:val="132D3F"/>
          <w:sz w:val="16"/>
          <w:szCs w:val="16"/>
          <w:u w:val="single"/>
        </w:rPr>
        <w:t xml:space="preserve">dalil.kg/document/36222</w:t>
      </w:r>
    </w:hyperlink>
  </w:p>
  <w:p>
    <w:pPr>
      <w:spacing w:after="0" w:before="40"/>
      <w:jc w:val="center"/>
    </w:pPr>
    <w:hyperlink w:history="1" r:id="rIdwdwx438z4oydufqwj5l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e3slk2t_1vs1cbrqq-f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_rurs9o0als_lmq6tyhq" Type="http://schemas.openxmlformats.org/officeDocument/2006/relationships/hyperlink" Target="https://dalil.kg/document/36222" TargetMode="External"/><Relationship Id="rIdwdwx438z4oydufqwj5l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2026-09-28T06:00:43.405Z</dcterms:created>
  <dcterms:modified xsi:type="dcterms:W3CDTF">2026-09-28T06:00:43.405Z</dcterms:modified>
</cp:coreProperties>
</file>

<file path=docProps/custom.xml><?xml version="1.0" encoding="utf-8"?>
<Properties xmlns="http://schemas.openxmlformats.org/officeDocument/2006/custom-properties" xmlns:vt="http://schemas.openxmlformats.org/officeDocument/2006/docPropsVTypes"/>
</file>