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4bmdmhbaasxlzhjvylcm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декабря 1995 года N 527            ПОСТАНОВЛЕНИЕ ПРАВИТЕЛЬСТВА КЫРГЫЗСКОЙ РЕСПУБЛИКИ          О дальнейшем использовании медикаментов, закупленных           по кредиту Комиссии Европейского Сообщества (КЕС)     В   целях   социальной  защиты  малообеспеченных  слоев  населенияреспублики,   снижения  цен на лекарственные средства,  своевременногоиспользования  медикаментов  и  осуществления  платежей  по   кредиту,полученному    от    Комиссии   Европейского     Сообщества     (КЕС),Правительства  Правительство Кыргызской Республики постановляет:    1. Установить государственному  акционерному  обществу  "Фармация"сумму   погашения задолженности по кредиту КЕС в размере 3,55  млн.экюза  медикаменты  с  последующим оформлением с  Министерством  финансовКыргызской    Республики    долговых    обязательств    о    погашениизадолженности  в 1996-2000 годах после выплаты процентов за кредит.    2. Государственному  акционерному обществу "Фармация" осуществлятьреализацию  медикаментов,   закупленных  по  кредиту  КЕС,  по  ценам,определенным из расчета 50 процентов стоимости, пересчитанной по курсувалюты на текущий момент.    3. Признать утратившим силу постановление Правительства КыргызскойРеспублики  от  1  августа  1994  года  N  552  "О  кредите   КомиссииЕвропейского    Сообщества    (КЕС),   использованном    на    закупкумедикаментов".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2vytena87uy_cp78ihh">
      <w:r>
        <w:rPr>
          <w:rFonts w:ascii="Arial" w:cs="Arial" w:eastAsia="Arial" w:hAnsi="Arial"/>
          <w:color w:val="132D3F"/>
          <w:sz w:val="16"/>
          <w:szCs w:val="16"/>
          <w:u w:val="single"/>
        </w:rPr>
        <w:t xml:space="preserve">dalil.kg/document/36654</w:t>
      </w:r>
    </w:hyperlink>
  </w:p>
  <w:p>
    <w:pPr>
      <w:spacing w:after="0" w:before="40"/>
      <w:jc w:val="center"/>
    </w:pPr>
    <w:hyperlink w:history="1" r:id="rIdbjvwrrimngig-k9gafd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mdmhbaasxlzhjvylcm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2vytena87uy_cp78ihh" Type="http://schemas.openxmlformats.org/officeDocument/2006/relationships/hyperlink" Target="https://dalil.kg/document/36654" TargetMode="External"/><Relationship Id="rIdbjvwrrimngig-k9gafd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2026-09-28T03:16:55.793Z</dcterms:created>
  <dcterms:modified xsi:type="dcterms:W3CDTF">2026-09-28T03:16:55.793Z</dcterms:modified>
</cp:coreProperties>
</file>

<file path=docProps/custom.xml><?xml version="1.0" encoding="utf-8"?>
<Properties xmlns="http://schemas.openxmlformats.org/officeDocument/2006/custom-properties" xmlns:vt="http://schemas.openxmlformats.org/officeDocument/2006/docPropsVTypes"/>
</file>