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6817dzzuhnehxkdcddxt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Правительстваот 21 июня 1994 года N 433            ПОСТАНОВЛЕНИЕ ПРАВИТЕЛЬСТВА КЫРГЫЗСКОЙ РЕСПУБЛИКИ              О ходе реализации Указа Президента Кыргызской          Республики от 10 февраля 1994 года "О чрезвычайных           мерах по укреплению государственной и финансовой         дисциплины" и постановления Правительства Кыргызской                Республики от 24 февраля 1994 года N 84      Правительство Кыргызской Республики отмечает,  что министерствами,госкомитетами, административными ведомствами проделана определенная ра-бота по реализации Указа Президента Кыргызской Республики от 10 февраля1994 года "О чрезвычайных мерах по укреплению государственной и  финан-совой  дисциплины"  и постановления Правительства Кыргызской Республикиот 24 февраля 1994 года N 84 "О дальнейшем углублении экономических ре-форм и мерах по реализации Указа Президента Кыргызской Республики от 10февраля 1994 года "О чрезвычайных мерах по укреплению государственной ифинансовой дисциплины".     Принят ряд важных решений Правительства и осуществлены организаци-онные меры по углублению экономических реформ: существенно сокращен пе-речень объектов-монополистов,  главам областных и Бишкекской  городскойгосадминистрации  передано право устанавливать ставки квартирной платы,введены новые коэффициенты перерасчета основных фондов (средств) прива-тизируемого имущества, упрощена процедура регистрации частных предприя-тий,  сокращен перечень лицензируемых при вывозе и ввозе товаров; реше-нием  Комитета  по введению национальной валюты осуществлена дальнейшаялиберализация деятельности хозяйствующих субъектов.     Определен перечень убыточных государственных предприятий, подлежа-щих реорганизации, санации или ликвидации, создано соответствующее под-разделение  в составе Фонда госимущества.  Решением Государственной ко-миссии Кыргызской Республики по реорганизации и ликвидации  предприятийобъявлены банкротами первые шесть предприятий,  ликвидационные комиссииприступили к работе по их преобразованию.     Фондом государственного  имущества Кыргызской Республики утвержденПорядок преобразования государственных предприятий  в  акционерные  об-щества открытого типа,  разработан график и осуществляется практическаяработа.     Акционерные общества  закрытого  типа  преобразуются в акционерныеобщества открытого типа. В областных центрах и гор.Бишкеке организованапродажа по утвержденной программе государственной доли акций приватизи-руемых предприятий.  В целях упорядочения процессов приватизации Прави-тельством  утверждено Положение о порядке отбора конкурирующих проектовприватизации.     Разработаны, рассмотрены на комиссии и находятся на согласовании вПравительстве концепции и программы разгосударствления объектов здраво-охранения,  туризма и спорта,  пищевой промышленности,  нефтепродуктов,энергетики,  потребсоюза.  Постановлением Правительства Кыргызской Рес-публики от 28 мая 1994 года N 354 ГПО "Кыргызхлебопродукт" преобразова-но в Акционерную компанию "Кыргыз Дан-Азык".     Приняты основополагающие  постановления  Правительства  КыргызскойРеспублики по налоговым и таможенным вопросам,  вовлечению  в  рыночныеотношения предприятий, дотируемых из государственного бюджета.     Подготовлены проекты законов Кыргызской Республики "Об органах На-логовой полиции", "О внесении изменений и дополнений в Закон КыргызскойРеспублики "О налогах с предприятий,  объединений и  организаций",  "Обосновных положениях Казначейства Кыргызской Республики",  которые расс-мотрены и приняты на сессии Жогорку Кенеша.     Рассмотрена целесообразность  функционирования бюджетных организа-ций,  а также финансирования мероприятий из республиканского и  местныхбюджетов,  принято постановление Правительства Кыргызской Республики от18 апреля 1994 года N 237 "О мерах по сокращению государственных расхо-дов и мероприятий,  финансируемых из республиканского бюджета", которымпредусмотрено увеличение доходов республиканского бюджета и  сокращениеего  расходов,  что  позволит сократить бюджетный дефицит с 1350 до 850млн.сомов.     Приняты меры  и по сокращению органов государственной власти и уп-равления в Кыргызской  Республике.  Центральные  аппараты  министерств,госкомитетов,  административных  ведомств  сокращены на 1 июня текущегогода на 363 единицы,  или 15 процентов к их численности  на  1  декабря1993 года, а расходы на содержание их уменьшены на 9 млн.652 тыс.сомов,местные органы государственной власти соответственно на  1154  единицы,или  на  9,5 процента.  Расходы местных бюджетов уменьшены на 1 млн.108тыс.сомов.     С 1 апреля 1994 года центральные аппараты ряда министерств переве-дены на содержание за счет отчисления подведомственных  предприятий,  всвязи  с чем ассигнования из бюджета на 1994 год сокращены более чем на578 тыс.сомов.     Необходимо отметить,  что, несмотря на выполнение основных положе-ний постановления по углублению экономических реформ, многие министерс-тва и административные ведомства допускали нарушение установленных сро-ков, некачественную проработку документов на первоначальном этапе, нес-воевременное  согласование  их  с заинтересованными организациями,  чтотакже затягивало подготовку документов. Например, Министерство культурыКыргызской  Республики  до сих пор не разработало соответствующие доку-менты по разгосударствлению и приватизации в отрасли.     За пять  месяцев  текущего  года финансовыми и налоговыми органамиосуществлены проверки,  в ходе которых выявлено сокрытие прибыли, нало-гов и применены финансовые санкции на общую сумму 58,3 млн.сомов, к ад-министративной ответственности привлечено более 15 тысяч человек, к нимпредъявлено  административных  штрафов на 800 тыс.сомов.  По выявленнымфактам сокрытия прибыли (доходов) в особо крупных размерах в  Налоговуюполицию  при Правительстве Кыргызской Республики направлено 67 материа-лов для возбуждения уголовного дела.     В соответствии  с  Указом  Президента Кыргызской Республики Прави-тельством Кыргызской Республики  утверждены  Положение  по  определениюпредполагаемой  прибыли (дохода) и Положение о взыскании недоимок с об-ращением взыскания на имущество налогоплательщиков,  на основании кото-рых  по  состоянию  на 25 мая текущего года произведена опись имуществаналогоплательщиков на сумму более 143 млн. сомов.     Имели место   случаи  освобождения  налогоплательщиков  от  уплатыштрафных санкций.  Всего от уплаты санкций было освобождено 26 налогоп-лательщиков на сумму 4,1 млн.сомов.     Бывший директор Государственной налоговой инспекции при Министерс-тве  финансов Кыргызской Республики Кунакунов К.К.  освободил от уплатыштрафных санкций 3 предприятия на общую сумму 497,1  тыс.сомов,  а  егозаместители Мажитова А.С.  - 2 предприятия на общую сумму 249,8 тыс.со-мов и Бекбоев З.Ш. - 3 предприятия на общую сумму 532,5 тыс.сомов.     В нарушение  Указа  Президента Кыргызской Республики от 10 февраля1994 года "О чрезвычайных мерах по укреплению государственной и  финан-совой  дисциплины"  и  постановления  Комитета Кыргызской Республики повведению национальной валюты от 15 августа N 16 "О чрезвычайном респуб-ликанском  бюджете Кыргызской Республики на второе полугодие 1993 года"предоставлялись кредиты за счет средств бюджета.  Бывшим главой  Ошскойгородской  государственной администрации Мамыровым А.  (ныне глава Ток-макской городской государственной администрации) выдан кредит из  мест-ного  бюджета в сумме 250,0 тыс.сомов,  главой Сузакской районной госу-дарственной администрации Текеновым Ж. - 76,3 тыс.сомов.     Министерствами, госкомитетами,  административными  ведомствами рядположений Указа Президента и постановления Правительства по его  реали-зации  выполняются  не  в  полной мере и с большим нарушением указанныхсроков их исполнения.     Вносимые Министерством  финансов Кыргызской Республики,  Государс-твенным комитетом Кыргызской Республики по экономике и Фондом государс-твенного  имущества  Кыргызской  Республики  в Правительство КыргызскойРеспублики проекты документов в основном прорабатываются слабо,  зачас-тую в основном заинтересованными ведомствами.     Фондом государственного имущества Кыргызской Республики не  внесенна  рассмотрение Правительства проект Положения о новом порядке опреде-ления платы за аренду государственного и коммунального  имущества  сог-ласно пункту 16 вышеназванного постановления.     Более половины предприятий,  организаций и учреждений не продекла-рировали свои расчетные, валютные и иные счета с банках.     Министерствами, госкомитетами, административными ведомствами, ком-мерческими  банками  не выполняется пункт 21 указанного постановления овозврате бюджетных ссуд и банковских кредитов,  выданных под  залоговыеобязательства  Фонда  госимущества Кыргызской Республики,  в результатечего по состоянию на 1 июня текущего года задолженность по ссудам,  вы-данным из бюджета,  только на пополнение оборотных средств и другие це-ли, составила 98,5 млн.сомов.     Государственной финансовой инспекцией при Правительстве КыргызскойРеспублики выявлены факты нецелевого использования бюджетных ассигнова-ний за четыре месяца текущего года в сумме 1,6 млн.сомов, а также нару-шения в установлении размеров арендной платы.  При этом территориальныеорганы Фонда госимущества Кыргызской Республики не осуществляли должно-го контроля за использованием государственного  имущества,  сданного  варенду, установлением ставок арендной платы. Во всех проверенных облас-тях арендная плата практически не вносилась в республиканский бюджет.     Отрицательное влияние  на  поступление платежей в бюджет оказывалинедостатки  в  деятельности  банков.  Отдельные  банковские  учрежденияпо-прежнему  не обеспечивают первоочередность зачисления налогов в бюд-жет,  несвоевременно производят конвертацию валют, а мягких валют - во-обще не производят.     Правительство Кыргызской Республики постановляет:     1. Министерству финансов Кыргызской Республики:     - рассмотреть вопрос об  ответственности  руководителей  налоговыхинспекций  на  местах  за  незаконное предоставление отсрочек от уплатыштрафных санкций и предоставить в Правительство  Кыргызской  Республикирешения по данному вопросу в двухнедельный срок;     - укрепить квалифицированными кадрами областные,  районные  и  го-родские налоговые инспекции;     - запретить выдачу кредитов хозяйствующим субъектам без заключенияс  ними долговых обязательств и в срок до 1 июля 1994 года провести ре-визию ранее выданных кредитов.     2. Министру финансов Кыргызской Республики (Нанаеву К.К.) рассмот-реть вопрос об укреплении должностей первого заместителя и  заместителядиректора Государственной налоговой инспекции при Министерстве финансовКыргызской Республики ответственными и высококвалифицированными  работ-никами.     3. Министерству финансов Кыргызской  Республики,  Государственномукомитету  Кыргызской  Республики  по экономике,  Фонду государственногоимущества Кыргызской Республики обеспечить более высокий уровень  орга-низаторской  работы  по  своевременному  выполнению решений и порученийПравительства Кыргызской Республики.     4. Фонду государственного имущества Кыргызской Республики перечис-лить средства,  выданные под залоговые обязательства, в республиканскийбюджет.  О  результатах  доложить Правительству Кыргызской Республики вдвухнедельный срок.     5. Главам местных государственных администраций совместно с Фондомгосимущества Кыргызской Республики пересмотреть ставки  арендной  платыза сдачу государственного имущества,  установить постоянный контроль запоступлением ее в бюджет.     6. Министерству образования и науки Кыргызской Республики,  Минис-терству здравоохранения Кыргызской  Республики,  Министерству  культурыКыргызской Республики,  Министерству труда и социальной защиты Кыргызс-кой Республики пересмотреть действующие типовые штаты (штатные нормати-вы) соответствующих учреждений и организаций и утвердить их по согласо-ванию с Министерством финансов Кыргызской Республики до 1 декабря  1994года.     7. Министерству финансов  Кыргызской  Республики,  Государственнойкомиссии Кыргызской Республики по иностранным инвестициям и экономичес-кой помощи, Государственному комитету Кыргызской Республики по экономи-ке  в  двухнедельный  срок  завершить разработку Программы долгосрочнойструктурной перестройки экономики с учетом соглашений,  достигнутых  наконсультативной встрече в гор.Париже.     8. Министерству культуры Кыргызской  Республики,  Фонду  государс-твенного  имущества  Кыргызской  Республики  в недельный срок завершитьразработку Концепции и Программы разгосударствления и приватизации объ-ектов  культуры  и  представить Правительству Кыргызской Республики длярассмотрения.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tdutavh0jq3w5wss2thf">
      <w:r>
        <w:rPr>
          <w:rFonts w:ascii="Arial" w:cs="Arial" w:eastAsia="Arial" w:hAnsi="Arial"/>
          <w:color w:val="132D3F"/>
          <w:sz w:val="16"/>
          <w:szCs w:val="16"/>
          <w:u w:val="single"/>
        </w:rPr>
        <w:t xml:space="preserve">dalil.kg/document/37249</w:t>
      </w:r>
    </w:hyperlink>
  </w:p>
  <w:p>
    <w:pPr>
      <w:spacing w:after="0" w:before="40"/>
      <w:jc w:val="center"/>
    </w:pPr>
    <w:hyperlink w:history="1" r:id="rIdrgqybfn3hjuvcxhivmr5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817dzzuhnehxkdcddxtn"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tdutavh0jq3w5wss2thf" Type="http://schemas.openxmlformats.org/officeDocument/2006/relationships/hyperlink" Target="https://dalil.kg/document/37249" TargetMode="External"/><Relationship Id="rIdrgqybfn3hjuvcxhivmr5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2026-09-28T02:35:51.859Z</dcterms:created>
  <dcterms:modified xsi:type="dcterms:W3CDTF">2026-09-28T02:35:51.859Z</dcterms:modified>
</cp:coreProperties>
</file>

<file path=docProps/custom.xml><?xml version="1.0" encoding="utf-8"?>
<Properties xmlns="http://schemas.openxmlformats.org/officeDocument/2006/custom-properties" xmlns:vt="http://schemas.openxmlformats.org/officeDocument/2006/docPropsVTypes"/>
</file>