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fpgywvuv2gg-kjqngym4y">
        <w:r>
          <w:rPr>
            <w:rFonts w:ascii="Arial" w:cs="Arial" w:eastAsia="Arial" w:hAnsi="Arial"/>
            <w:color w:val="1D4ED8"/>
            <w:sz w:val="24"/>
            <w:szCs w:val="24"/>
            <w:u w:val="single"/>
          </w:rPr>
          <w:t xml:space="preserve">15 февраля 1996 года N 68</w:t>
        </w:r>
      </w:hyperlink>
      <w:r>
        <w:rPr>
          <w:rFonts w:ascii="Arial" w:cs="Arial" w:eastAsia="Arial" w:hAnsi="Arial"/>
          <w:sz w:val="24"/>
          <w:szCs w:val="24"/>
        </w:rPr>
        <w:t xml:space="preserve">                                                                                                Утверждено                                           </w:t>
      </w:r>
      <w:hyperlink w:history="1" r:id="rIdb1hpyxmw5kqojfkhzveu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июля 1993 года N 330                                ПОЛОЖЕНИЕ                  о порядке присвоения классных чинов            работникам Государственных налоговых инспекций                         Кыргызской Республики                           I. Общие положения      1. Настоящее Положение определяет порядок присвоения классных  чи-нов  руководителям и специалистам Государственной налоговой службы Кыр-гызской Республики на основании Закона Кыргызской Республики  О  Госу-дарственной  налоговой службе Республики Кыргызстан" и Указа ПрезидентаКыргызской Республики от 24 февраля 1993  года  "О  порядке  присвоениявысших  воинских  званий  дипломатических  рангов классных чинов и иныхспециальных званий в Республике Кыргызстан".     2. Чины  работников  Государственной  налоговой  службы КыргызскойРеспублики подразделяются на 8 рангов:     Государственный советник налоговой службы  II ранга     Государственный советник налоговой службы  III ранга     Советник налоговой службы                  I ранга     Советник налоговой службы                  II ранга     Советник налоговой службы                  III ранга     Инспектор                                  I ранга     Инспектор                                  II ранга     Инспектор                                  III ранга.     3. Присвоение  классного чина производится при наличии положитель-ной аттестации,  в соответствии с квалификацией работника и  занимаемойдолжностью.                  II. Порядок присвоения классных чинов            работникам государственных налоговых инспекций                         Кыргызской Республики      4. Классные  чины  Государственного советника налоговой службы II,III ранга присваиваются  Указом  Президента  Кыргызской  Республики  попредставлению Правительства Кыргызской Республики.     Классные чины советника налоговой службы I, II, III ранга, а такжеинспекторов  налоговой службы I,  II,  III ранга работникам центральноюаппарата  Государственной  налоговой  инспекции  Кыргызской  Республикиприсваиваются  приказом  директора  Государственной налоговой инспекцииКыргызской Республики.     Классные чины инспектора налоговой службы I,  II,  III ранга госу-дарственных налоговых инспекций Кыргызской Республики по областям,  ра-йонам,  городам без районного деления и районам в городах присваиваютсяначальниками государственных налоговых инспекций по областям  и  городуБишкек.     5. Классные чины присваиваются работникам государственной  налого-вой  службы,  осуществляющим контроль за соблюдением законодательства оналогах,  правильностью их исчисления и своевременностью внесения в со-ответствующие бюджеты налогов и других платежей,  установленных законо-дательством Кыргызской Республики.     6. Классные чины советника налоговой службы III ранга и выше прис-ваиваются работникам,  имеющим высшее экономическое или юридическое об-разование  и  проработавшим в соответствующей должности не менее одногогода.     В порядке  исключения,  классные чины могут присваиваться работни-кам,  имеющим иное высшее, незаконченное высшее или среднее специальноеобразование.  При этом учитываются деловые качества, уровень профессио-нальных знаний, опыт работы.     7. Каждому работнику налоговых органов,  удовлетворяющему установ-ленным ниже требованиям, присваивается соответствующий данной должностиклассный чин:            Название чина                     ДолжностьГосударственный советник     директор Государственной налоговой инспек-налоговой службы II ранга    ции Кыргызской Республики;Государственный советник     первый заместитель директора Государствен-налоговой службы III ранга   ной налоговой инспекции Кыргызской Респуб-                             лики заместитель директора Государственной                             налоговой инспекции Кыргызской Республики;Советник налоговой службы    начальники государственных  налоговых  ин-I ранга                      спекций по областям и городу  Бишкек,                             начальники отделов Государственной налого-                             вой инспекции Кыргызской Республики;Советник налоговой службы    заместители  начальников   государственныхII ранга                     налоговых инспекций по областям  и  городу                             Бишкек,                             заместители начальников отделов Государст-                             венной налоговой инспекции Кыргызской Рес-                             публики,                             начальники государственных налоговых  инс-                             пекций по районам и городам  в областях  и                             городу Бишкек;Советник налоговой службы    начальники отделов  государственных  нало-III ранга                    говых инспекций по областям и гор.  Бишкек                             главные государственные налоговые  инспек-                             торы, главные специалисты  Государственной                             налоговой инспекции Кыргызской Республики,                             заместители  начальников   государственных                             налоговых инспекций по районам и городам;Инспектор налоговой службы   главные  государственные налоговые инспек-I ранга                      торы государственных  налоговых  инспекций                             по областям и городу Бишкек,                             старшие государственные налоговые  инспек-                             торы, ведущие специалисты  Государственной                             налоговой инспекции Кыргызской Республики,                             начальники отделов государственных налого-                             вых инспекций по районам и городам;Инспектор налоговой службы   государственные налоговые инспекторы, спе-II ранга                     циалисты 1 категории Государственной нало-                             говой инспекции Кыргызской Республики,                             старшие государственные налоговые  инспек-                             торы, ведущие специалисты  государственных                             налоговых  инспекций по областям и  городу                             Бишкек,                             главные государственные налоговые  инспек-                             торы государственных  налоговых  инспекций                             по районам и городам;Инспектор налоговой службы   государственные налоговые инспекторы, спе-III ранга                    циалисты 1 категории государственных нало-                             говых инспекций по областям и г. Бишкек,                             старшие государственные налоговые  инспек-                             торы, государственные налоговые инспекторы                             инспекторы государственных налоговых  инс-                             пекций по районам и городам.     8. Классные чины вновь  принятым  работникам  присваиваются  черезодин год со дня поступления на работу, однако работникам, слабо освоив-шим налоговое законодательство и допустившим нарушения трудовой и  слу-жебной дисциплины этот срок может быть продлен до двух лет.     9. За грубое нарушение  служебного  долга,  совершение  порочащегопроступка или систематическое ненадлежащее исполнение служебных обязан-ностей работник может быть понижен в чине,  но не  более  чем  на  одинклассный чин ниже того, который он имеет.     Решение о понижении в классном чине может быть обжаловано в поряд-ке подчиненности.     10. Лишение классного чина и понижение в чине  производится  долж-ностным лицом, который присвоил этот чин.     11. Порядок аттестации работников органов Государственной  налого-вой службы Кыргызской Республики определяется Положением,  утвержденнымдиректором Государственной налоговой инспекции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acpsztylcqscruxjb9ih">
      <w:r>
        <w:rPr>
          <w:rFonts w:ascii="Arial" w:cs="Arial" w:eastAsia="Arial" w:hAnsi="Arial"/>
          <w:color w:val="132D3F"/>
          <w:sz w:val="16"/>
          <w:szCs w:val="16"/>
          <w:u w:val="single"/>
        </w:rPr>
        <w:t xml:space="preserve">dalil.kg/document/38620</w:t>
      </w:r>
    </w:hyperlink>
  </w:p>
  <w:p>
    <w:pPr>
      <w:spacing w:after="0" w:before="40"/>
      <w:jc w:val="center"/>
    </w:pPr>
    <w:hyperlink w:history="1" r:id="rIdxmdl62vnpniajhquua1o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pgywvuv2gg-kjqngym4y" Type="http://schemas.openxmlformats.org/officeDocument/2006/relationships/hyperlink" Target="https://dalil.kg/document/35083" TargetMode="External"/><Relationship Id="rIdb1hpyxmw5kqojfkhzveu1" Type="http://schemas.openxmlformats.org/officeDocument/2006/relationships/hyperlink" Target="https://dalil.kg/document/386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acpsztylcqscruxjb9ih" Type="http://schemas.openxmlformats.org/officeDocument/2006/relationships/hyperlink" Target="https://dalil.kg/document/38620" TargetMode="External"/><Relationship Id="rIdxmdl62vnpniajhquua1o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2026-09-27T23:02:26.198Z</dcterms:created>
  <dcterms:modified xsi:type="dcterms:W3CDTF">2026-09-27T23:02:26.198Z</dcterms:modified>
</cp:coreProperties>
</file>

<file path=docProps/custom.xml><?xml version="1.0" encoding="utf-8"?>
<Properties xmlns="http://schemas.openxmlformats.org/officeDocument/2006/custom-properties" xmlns:vt="http://schemas.openxmlformats.org/officeDocument/2006/docPropsVTypes"/>
</file>