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nlqwztl22qut9zroo4yuh">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 декабря 1993 года N 588            ПОСТАНОВЛЕНИЕ ПРАВИТЕЛЬСТВА КЫРГЫЗСКОЙ РЕСПУБЛИКИ                 О неотложных мерах по усилению адресной                      социальной защиты населения              (В редакции постановлений Правительства КР от</w:t>
      </w:r>
    </w:p>
    <w:p>
      <w:r>
        <w:rPr>
          <w:rFonts w:ascii="Arial" w:cs="Arial" w:eastAsia="Arial" w:hAnsi="Arial"/>
          <w:sz w:val="24"/>
          <w:szCs w:val="24"/>
        </w:rPr>
        <w:t xml:space="preserve">4 апреля 1994 года N 169</w:t>
      </w:r>
    </w:p>
    <w:p>
      <w:r>
        <w:rPr>
          <w:rFonts w:ascii="Arial" w:cs="Arial" w:eastAsia="Arial" w:hAnsi="Arial"/>
          <w:sz w:val="24"/>
          <w:szCs w:val="24"/>
        </w:rPr>
        <w:t xml:space="preserve">,</w:t>
      </w:r>
    </w:p>
    <w:p>
      <w:r>
        <w:rPr>
          <w:rFonts w:ascii="Arial" w:cs="Arial" w:eastAsia="Arial" w:hAnsi="Arial"/>
          <w:sz w:val="24"/>
          <w:szCs w:val="24"/>
        </w:rPr>
        <w:t xml:space="preserve">14 января 1995 года N 14</w:t>
      </w:r>
    </w:p>
    <w:p>
      <w:r>
        <w:rPr>
          <w:rFonts w:ascii="Arial" w:cs="Arial" w:eastAsia="Arial" w:hAnsi="Arial"/>
          <w:sz w:val="24"/>
          <w:szCs w:val="24"/>
        </w:rPr>
        <w:t xml:space="preserve">,</w:t>
      </w:r>
    </w:p>
    <w:p>
      <w:r>
        <w:rPr>
          <w:rFonts w:ascii="Arial" w:cs="Arial" w:eastAsia="Arial" w:hAnsi="Arial"/>
          <w:sz w:val="24"/>
          <w:szCs w:val="24"/>
        </w:rPr>
        <w:t xml:space="preserve">22 апреля 1996 года N 182</w:t>
      </w:r>
    </w:p>
    <w:p>
      <w:r>
        <w:rPr>
          <w:rFonts w:ascii="Arial" w:cs="Arial" w:eastAsia="Arial" w:hAnsi="Arial"/>
          <w:sz w:val="24"/>
          <w:szCs w:val="24"/>
        </w:rPr>
        <w:t xml:space="preserve">,</w:t>
      </w:r>
    </w:p>
    <w:p>
      <w:r>
        <w:rPr>
          <w:rFonts w:ascii="Arial" w:cs="Arial" w:eastAsia="Arial" w:hAnsi="Arial"/>
          <w:sz w:val="24"/>
          <w:szCs w:val="24"/>
        </w:rPr>
        <w:t xml:space="preserve">31 марта 1998 года N 175</w:t>
      </w:r>
    </w:p>
    <w:p>
      <w:r>
        <w:rPr>
          <w:rFonts w:ascii="Arial" w:cs="Arial" w:eastAsia="Arial" w:hAnsi="Arial"/>
          <w:sz w:val="24"/>
          <w:szCs w:val="24"/>
        </w:rPr>
        <w:t xml:space="preserve">)     Правительством Кыргызской Республики был принят ряд постановлений,предусматривающих    меры,    направленные    на   социальную   защитунаселения. Общие расходы государственного бюджета на эти цели  в  1993году  составили   133,9 млн.сомов,  в том числе из республиканского  -90,7  млн.сомов,  из  местных бюджетов - 43,2 млн.сомов.   Из  средствсоциальных  страховых фондов  выплачивались  отдельные виды  пенсий  ипособий.   Различные виды дополнительной социальной помощи  малоимущимслоям   населения  оказывают местные  государственные   администрации,благотворительные фонды и общественные организации.    Вместе с  тем  меры,  принимаемые по социальной поддержке уязвимыхгрупп   населения   в   условиях  глубокого  экономического   кризиса,оказались   недостаточными   для   предотвращения  падения  жизненногоуровня  пенсионеров,  инвалидов, малоимущих семей, учащейся  молодежи.Усиливается социальная дифференциация.    Меры по социальной защите  населения  осуществляются  бессистемно,зачастую  и  безадресно по отношению к тем,  кто в  ней  действительнонуждается.  При ограниченности экономических и финансовых возможностейгосударства такое положение является недопустимым.    Продолжают иметь место факты  несвоевременной  выплаты  заработнойплаты, пенсий, пособий и стипендий.    Не  проявило  активности  в  выполнении  своих  главных  задач   инастойчивости   в выработке необходимых кардинальных мер  по  созданиюэффективной   системы   социальной  помощи  и  усилению   ее   целевойнаправленности   Министерство  труда и  социальной  защиты  КыргызскойРеспублики. Оно не стало  органом,  координирующим  осуществление этойработы    министерствами,   ведомствами,   местными   государственнымиадминистрациями,  и  подлинным рабочим  центром,  проводящим  в  жизньгосударственную  политику  по  социальной  поддержке  малообеспеченныхграждан.    Правительство Кыргызской Республики постановляет:    1.   Министерству  экономики  и  финансов  Кыргызской   Республикисовместно   с   Министерством  труда  и социальной  защиты  КыргызскойРеспублики предусмотреть в проекте бюджета на 1994 год повышение  с  1января   минимального  размера заработной платы  рабочих  и  служащих,трудовых  пенсий  и  пенсий  военнослужащих  до  45  сомов  в   месяц,увеличение   должностных   окладов   и  тарифных   ставок   работникаморганизаций  и  учреждений,  находящихся на  бюджетном  финансировании(кроме  оплачиваемых  по  Единой  тарифной  сетке),  а  также  окладовденежного содержания военнослужащим на 40  процентов.    2. (Утратил силу)    3. (Утратил силу)    4.   Министерству  экономики  и  финансов  Кыргызской   Республикисовместно  с  главами областных и Бишкекской городской Государственныхадминистраций,  Министерством  труда и социальной  защиты   КыргызскойРеспублики  при формировании проектов местных бюджетов на   1994   годпредусмотреть   средства   на  финансирование  всех   видов   пособий,компенсационных  выплат, дотаций на медикаменты,  детское  питание,  атакже   на  бесплатное   питание  детей  в  возрасте  до   2   лет   вмалообеспеченных семьях.    5. Начиная с 1 января 1994 года выплату социальных пенсий, а такжепособий   малообеспеченным  семьям,  имеющим  детей,   компенсационныхвыплат  на  хлеб  и  хлебобулочные изделия  осуществлять  из  местногобюджета.    В связи с передачей местным бюджетам  расходов  по  финансированиювыплат  пособий  семьям,  имеющим  детей,  Министерству  экономики   ифинансов   Кыргызской  Республики  определить  порядок  взаиморасчетовпредприятий  и организаций с местными бюджетами.    Компенсационные  выплаты на хлеб и хлебобулочные изделия студентами  учащимся  высших и средних специальных учебных заведений,  а  такжепрофессионально-технических  училищ, содержащихся  на  республиканскомбюджете, осуществлять из республиканского бюджета.    6.   Министерству  экономики  и  финансов  Кыргызской   Республикипредусмотреть  в  проекте  бюджета на 1994  год  расходы  в  сумме  47млн.сомов    для  пополнения   средств  Социального  фонда  КыргызскойРеспублики, направляемых на выплату пособий по безработице.    7.  Главам  местных  государственных  администраций  совместно   сМинистерством труда и социальной защиты Кыргызской Республики   до   1января 1994  года создать в районах и городах отделы социальной помощина базе существующих отделений социальной помощи на дому.    8. Установить,  что с 1 января 1995 года  выплата  государственныхпособий   семьям,  имеющим  детей  будет  осуществляться  создаваемымиотделами  социальной помощи.  Освободить от функций по  начислению   ивыплате указанных пособий предприятия, организации и учреждения.    Возмещение  предприятиям,  организациям и учреждениям расходов  повыплате  пособий  семьям, имеющим детей, и компенсационных  выплат  нахлеб  и  хлебобулочные  изделия  производить через районные, городскиеотделы социальной помощи за счет средств местных бюджетов.    До 1 января 1995 года возложить на Министерство труда и социальнойзащиты  Кыргызской  Республики  и  его   местные   органы   социальнойпомощи  контроль  за  правильностью установления  и  выплатой  пособийсемьям,  имеющим   детей,  и  компенсационных  выплат,  осуществляемыхпредприятиями, организациями и учреждениями.    9.   В   целях  обеспечения  оперативности  работ  по  начислению,перерасчету   и выплате пенсий и пособий, упорядочения организационныхструктур   управления   социальной  помощи  Министерству    труда    исоциальной  защиты Кыргызской Республики:    упразднить республиканский центр по начислению и выплате пенсий  ипособий   и   создать Иссык-Кульской, Таласский, Чуйский  областные  иБишкекский городской центры;    совместно   с   Министерством  экономики  и  финансов   КыргызскойРеспублики определить штатную численность персонала указанных центров;    создать   в  аппарате  Министерства  труда  и  социальной   защитыКыргызской   Республики   управление   социальной   помощи   на   базесуществующего отдела социальной защиты, централизованную бухгалтерию иконтрольно-ревизионную службу.    Создание указанных служб и  подразделений  произвести  в  пределахштатной   численности   упраздняемого   республиканского   центра   поначислению и выплате пенсий и пособий.    10.   Главам   местных  государственных  администраций   оказыватьмалообеспеченным  слоям  населения через  отделы   социальной   помощиразличные   виды    дополнительной  целевой   социальной   помощи   (вприобретении   топлива,  продуктов  питания,    предоставлении   правабесплатного проезда на общественном транспорте, бесплатное  питание  идр.) за счет местных бюджетов и внебюджетных средств.    При  осуществлении  мероприятий по адресной  социальной  поддержкенезащищенных  групп  населения широко использовать положительный  опытработы   в   этой  сфере  местных  госадминистраций  города   Токмака,Первомайского  района города Бишкека,  Тонского района  Иссык-Кульскойобласти,   Ала-Букинского  района  Джалал-Абадской  области,    городаТаласа,   Ат-Башинского района Нарынской области,  Ляйлякского  районаОшской области.    11. Министерству труда и социальной защиты Кыргызской  Республики,Министерству     экономики    и   финансов   Кыргызской    Республики,Министерству   связи   Кыргызской   Республики,   Социальному    фондуКыргызской     Республики,   Министерству    образования    КыргызскойРеспублики,   Государственному  комитету  Кыргызской   Республики   поподготовке рабочих кадров и  предпринимателей  принять неотложные мерыпо  обеспечению  своевременных  выплат пенсий,  пособий,  стипендий  икомпенсационных выплат.    12.   Рекомендовать  Национальному  банку  Кыргызской   Республикисвоевременно  обеспечивать денежной  наличностью  выплаты   заработнойплаты, пенсий, пособий, стипендий и компенсационных выплат.    Усилить   контроль  за  своевременным  обеспечением  коммерческимибанками  необходимыми  для  выплат суммами наличных  денежных  средствучреждений Министерства связи Кыргызской Республики, Социального фондаКыргызской  Республики, соответствующих министерств, ведомств, а такжепредприятий и организаций.    Рекомендовать Национальному банку Кыргызской Республики  применятьв  отношении  коммерческих банков за невыполнение ими взятых  на  себяобязательств   перед   клиентами   и  действия,  угрожающие  интересамклиентов,   положения  статьи  19  Закона  Кыргызской  Республики   "ОНациональном   банке Кыргызстана"  (использовать   право  обращения  кучредителям коммерческих банков с требованием о замене руководства,  ореорганизации либо  ликвидации банка, применять санкции  -  взыскиватьденежные  штрафы  в  размерах, определяемых  правлением  Национальногобанка  Кыргызской  Республики, отзывать или временно  приостанавливатьлицензии на совершение  банковских операций).    13.  Министерству  экономики  и финансов  Кыргызской   Республики,Министерству   труда   и  социальной  защиты  Кыргызской   Республики,Министерству  транспорта Кыргызской Республики  совместно  с   главамиобластных    в   Бишкекской  городской  государственных  администрацийрассмотреть  и  решить  вопрос  финансирования  затрат,  связанных   спредоставлением населению льгот  на  проезд  в общественном городском,пригородном и междугородном транспорте (кроме такси).    14.   Утвердить  Перечень  неотложных  мероприятий   по   усилениюсоциальной защиты населения согласно приложениям 1 и 2.    15.  Отчеты  руководителей министерств и  ведомств,  глав  местныхгосударственных    администраций   о   ходе   выполнения    настоящегопостановления   заслушать   на  заседании   Правительства   КыргызскойРеспублики  в  феврале 1994 года.    16.  Контроль за выполнением настоящего постановления возложить наВице-премьер-министра Кыргызской Республики Т.Койчуева.     Президент Кыргызской Республики                           А.Акаев                               Приложение 1                     к постановлению Правительства                         Кыргызской Республики                     от 1 декабря 1993 года N 588                         НЕОТЛОЖНЫЕ МЕРОПРИЯТИЯ                по усилению социальной защиты населения   --------------------------------------------------------------------  ---  NN|            Мероприятия            |  Сроки    |    Исполнитель  пп|                                   |выполнения |  --|-----------------------------------|-----------|-----------------  ---  1 | Подготовить и внести в Правительс-| до        | Минсоцтруд    | тво проект Указа Президента о  по-| 10.12.93  | Минэкономфин    | вышении с 1 января 1994 г.  разме-|           |    | ров заработной платы, пенсий,  по-|           |    | собий и стипендий                 |           |  2 | Подготовить и внести в Правительс-| до        | Минсоцтруд    | тво проект постановления "О допол-| 10.12.93  | Минэкономфин    | нительных мерах по социальной под-|           |    | держке наиболее уязвимых групп на-|           |    | селения  в  связи с либерализацией|           |    | цен на хлеб и хлебобулочные  изде-|           |    | лия"                              |           |  3 | Разработать  Положение  о  порядке| до        | Минсоцтруд    | определения  совокупного семейного| 15.12.93  | Минэкономфин    | дохода с учетом получаемых доходов|           | Минсельхоз    | от подсобного хозяйства           |           | Госстатагентство  4 | Разработать  методику  определения| до        | Минсоцтруд    | нуждаемости студентов и учащихся в| 15.12.93  | Минобразования    | оказании социальной помощи.  Опре-|           | Госкомкадров    | делить состав студентов и  учащих-|           | Минздрав    | ся, остро нуждающихся  в  оказании|           | Минкультуры    | им целевой социальной помощи      |           | Минэкономфин    |                                   |           | Минпром    |                                   |           | Минсельхоз  5 | Подготовить и внести в Правительс-| до        | Минсоцтруд    | тво проект Закона "О внесении  из-| 15.12.93  | Минэкономфин    | менений в Закон "О государственных|           | совместно с      |  пособиях  семьям,  имеющим  детей"    |            |  Советом  Федерации    |                                   |           | профсоюзов  6 | Внести в Правительство предложения| до        | Минсоцтруд    | по упрощению перерасчета  пенсий и| 1.12.93   | Минэкономфин    | пособий                           |           |  7 | Разработать и внести в Правительс-| до        | Минсоцтруд    | тво новый механизм индексации пен-| 1.01.94   | Социальный фонд    | сий в связи с ростом потребительс-|           | Минэкономфин    | ких цен                           |           |  8 | Предусмотреть в проекте бюджета на| до        | Минэкономфин    | 1994 год расходы в сумме  2,5 млн.| 1.12.93   |    | сомов на содержание  дополнительно|           |    | выделяемых 350 штатных единиц рай-|           |    | горотделам социальной помощи      |           |  9 | Обеспечить отделы социальной помо-| до        | главы местных    | щи служебными  помещениями, автот-| 1.01.94   | госадминистраций    | ранспортом,средствами связи и орг-|           |    | техникой (согласно приложению 2)  |           |  10| Предусмотреть  в  местных бюджетах| до        | главы местных    | ассигнования учреждений  здравоох-| 1.01.94   | госадминистраций    | ранения  для  льготного  лечения и|           |    | зубного  протезирования  отдельных|           |    | категорий граждан  в  амбулаторных|           |    | условиях                          |           |  11| Взаимодействие с неправительствен-| постоянно | Минсоцтруд    | ными организациями (Обществом Кра-|           | главы местных    | сного Полумесяца,Фондом милосердия|           | госадминистраций    | и здоровья, Фондом многодетных ма-|           |    | терей, Детским фондом и др.), ока-|           |    | зывающими социальную помощь       |           |  12| Разработать и внести в Правительс-| до        | Минсоцтруд    | тво программу внешней трудовой ми-| 1.01.94   |    | грации                            |           |  13| Разработать и внести в Правительс-| до        | Минсоцтруд    | тво  пакет  законодательных актов,| 1.03.94   | Минюст    | регулирующих вопросы экспорта  ра-|           | МИД    | бочей силы                        |           |  14| Ускорить работу по подготовке зак-|           | МИД    | лючения межгосударственных догово-|           |    | ров и соглашений по экспорту рабо-|           |    | чей силы                          |           |  15| Организовать оплачиваемые  общест-| постоянно | главы местных    | венные работы.  Установить преиму-|           | госадминистраций    | щественное право  заключения дого-|           | Минсоцтруд    | воров на такие работы за граждана-|           |    | ми, зарегистрированными  безработ-|           |    | ными                              |           |  16| Подготовить и внести в Правительс-| до        | Минюст    | тво предложения  о внесении допол-| 15.12.93  |    | нений в Кодекс по административным|           |    | правонарушениям об ответственности|           |    | коммерческих банков за  невыполне-|           |    | ние взятых  на  себя  обязательств|           |    | перед  клиентами  (предусмотренной|           |    | статьей 26 Закона "О банках и бан-|           |    | ковской деятельности")            |           |  17| Активно освещать в средствах  мас-| постоянно | Минсоцтруд    | совой информации меры  по социаль-|           | Социальный фонд    | ной защите населения              |           | Минэкономфин    |                                   |           | главы местных    |                                   |           | госадминистраций    |                                   |           | Гостелерадио    |                                   |           | редакции газет    |                                   |           | "Кыргыз Туусу"       |                                      |             |   "Слово  Кыргызстана"  --------------------------------------------------------------------  ---     Руководитель Аппарата Правительства    Кыргызской Республики                               И.Масаитов                               Приложение 2                     к постановлению Правительства                         Кыргызской Республики                     от 1 декабря 1993 года N 588       Дополнительные штатные единицы, площадь служебных помещений        и количество транспортных средств, подлежащих выделению             главам местных госадминистраций для районных                 и городских отделов социальной помощи   --------------------------------------------------------------------  ---      Области      | Численность  |    Общая площадь    |  Количество                   | работников   | служебных помещений | транспортных                   |              |       (кв.м)        |    средств  -----------------|--------------|---------------------|-------------  ---  Джалал-Абадская  |     51       |         306         |      8  Иссык-Кульская   |     37       |         222         |      5  Нарынская        |     20       |         120         |      7  Ошская           |     88       |         528         |      9  Таласская        |     15       |          90         |      1  Чуйская          |     81       |         486         |      7  город Бишкек     |     58       |         348         |      3  -----------------|--------------|---------------------|-------------  ---       Всего       |    350       |        2100         |     40  --------------------------------------------------------------------  ---     Руководитель Аппарата Правительства    Кыргызской Республики                                И.Масаитов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9v1w0kmlsv0pokl0odb0">
      <w:r>
        <w:rPr>
          <w:rFonts w:ascii="Arial" w:cs="Arial" w:eastAsia="Arial" w:hAnsi="Arial"/>
          <w:color w:val="132D3F"/>
          <w:sz w:val="16"/>
          <w:szCs w:val="16"/>
          <w:u w:val="single"/>
        </w:rPr>
        <w:t xml:space="preserve">dalil.kg/document/38899</w:t>
      </w:r>
    </w:hyperlink>
  </w:p>
  <w:p>
    <w:pPr>
      <w:spacing w:after="0" w:before="40"/>
      <w:jc w:val="center"/>
    </w:pPr>
    <w:hyperlink w:history="1" r:id="rIdlbixok0eaq2a-xcqlxf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qwztl22qut9zroo4yu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v1w0kmlsv0pokl0odb0" Type="http://schemas.openxmlformats.org/officeDocument/2006/relationships/hyperlink" Target="https://dalil.kg/document/38899" TargetMode="External"/><Relationship Id="rIdlbixok0eaq2a-xcqlxf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2026-09-24T04:11:00.065Z</dcterms:created>
  <dcterms:modified xsi:type="dcterms:W3CDTF">2026-09-24T04:11:00.065Z</dcterms:modified>
</cp:coreProperties>
</file>

<file path=docProps/custom.xml><?xml version="1.0" encoding="utf-8"?>
<Properties xmlns="http://schemas.openxmlformats.org/officeDocument/2006/custom-properties" xmlns:vt="http://schemas.openxmlformats.org/officeDocument/2006/docPropsVTypes"/>
</file>