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a561j0zqtjq5jks3_j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5 мая 1993 года N 188                               Утверждено                     </w:t>
      </w:r>
      <w:hyperlink w:history="1" r:id="rIddlxg_ncif5_wgbwbb28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168                                ПОЛОЖЕНИЕ                 о Государственном телерадиоагентстве                при Правительстве Республики Кыргызстан                           I. Общие положения     1. Государственное телерадиоагентство при Правительстве РеспубликиКыргызстан  (в  дальнейшем - Агентство) образовано  в  соответствии  сУказом   Президента Республики Кыргызстан от 10 февраля 1992 года  "Обобразовании  государственных агентств и государственных инспекций  приПравительстве   Республики   Кыргызстан"   и   действует   на   правахадминистративного  ведомства,  осуществляющего  регулятивные   функциигосударственного  управления в различных сферах деятельности,  главнымобразом в информационной форме.    2. Основными  задачами  Агентства  является сбор и распространениеинформации о событиях,  происходящих в Республике Кыргызстан, а  такжев   других   странах,  организация  широких  международных  связей   стелерадиоорганизациями,   осуществление  государственной  функции   поотбору, комплектованию  и  хранению  произведений телевидения и радио,телевизионного  фильмопроизводства как части  духовного  национальногобогатства   и   его  культурного  наследия,  оказания  воздействия  напроисходящие  в  обществе процессы, формирование общественного  мненияисходя  из  принципов свободы слова, плюрализма мнений,  демократии  игуманизма.    3.   В   освещении   вопросов   государственного    строительства,социально-экономического и культурного развития Республики Кыргызстан,во всех областях созидательной деятельности Агентство проводит  линию,направленную   на  утверждение  свободы  личности  каждого   человека,независимо    от    национальности,   партийной    принадлежности    ивероисповедания.    Агентство   свободно  отражает  четкую  картину  действительности,исключает   всякую  фальсификацию  и  требует  от  своих   сотрудниковблагородства, честности и правдивости.    4.  Агентство  самостоятельно решает организационные,   финансово-хозяйственные,   кадровые,   творческо-производственные    и    другиевопросы.  Вмешательство в эти вопросы, а также  вопросы,  связанные  сподготовкой   и   распространением  телевизионных  и  радиовещательныхпрограмм,   со  стороны общественных, политических партий  и  течений,религиозных и других организаций и объединений либо отдельных  гражданне допускается.    5. Агентство в  своей  деятельности  руководствуется  КонституциейРеспублики  Кыргызстан,   законами  Республики  Кыргызстан,    указамиПрезидента  Республики Кыргызстан,  постановлениями Верховного  СоветаРеспублики  Кыргызстан и Правительства Республики Кыргызстан,  другиминормативными актами Республики Кыргызстан и настоящим Положением.    6.     Деятельность    Агентства    финансируется    из    средствреспубликанского  бюджета. Дополнительными источниками  финансированиямогут быть также средства, полученные от:    -   коммерческой  деятельности  организаций  телевидения  и  радио(производство    и   трансляция   рекламы,   издание    информационныхбюллетеней, сборников,  создание заказных телерадиопрограмм и фильмов,производство пластинок, записей фонограмм и продажа кассет  с  видео-иаудио продукцией, организация телелотерей и т. д.);    - спонсорских взносов;    - доходов от создания совместных предприятий;    - иных источников.    7.   Агентство  является  юридическим  лицом,   имеет   печать   сизображением  Государственного герба Республики  Кыргызстан  со  своимнаименованием на кыргызском и русском языках и свою символику.                          II. Функции агентства     8. Основными функциями Агентства являются:    - обеспечение высокого профессионального уровня телерадиопрограмм,усиление   их   воздействия   на  ускорение   социально-экономическогоразвития Республики Кыргызстан;   - создание  и развитие наиболее благоприятных условий для полной   реализации  творческо-производственного  потенциала,  обеспечениеэкономической  заинтересованности  работников  в  конечных результатах                          своей деятельности;    - использование сквозной  контрактно-конкурсной  системы  трудовыхотношений, подбора и расстановки кадров, в том числе и из-за рубежа;    - выработка концепции перспективного развития телевидения и радио,проведение  работы по пересмотру ранее сложившейся системы и  подходовк    вопросам    финансирования   и   оплаты    труда,     организациятелерадиопроцесса,    формирования   и   использования    материально-технической базы;    -   организация  подготовки  и  распространение  телевизионных   ирадиовещательных программ на территории Республики Кыргызстан, а такжерадиовещания для иностранных слушателей на соответствующих языках;    - распространение  официальных  сообщений,  организация  работы поразъяснению  решений,  принимаемых  высшими  органами  государственнойвласти    и   управления   Республики   Кыргызстан,   с   привлечениемспециалистов;    -   обеспечение  творческо-производственного  процесса,   созданиетелерадиопрограмм,    телефильмов,    литературных    и    музыкальныхпроизведений  для  телевидения  и радио,   а  также  съемок,   записейоперативной информации о важнейших событиях в республике;    -  подготовка  и  проведение  радио- и  телевизионных  фестивалей,смотров, конкурсов, телемостов, телемарафонов и других мероприятий;    - организация работы структурных  подразделений,  подведомственныхучреждений,   студий  телевидения и радио,  творческо-производственныхи иных предприятий и объединений;    -  определение  объемов,   содержания  и  порядка  распространениятелерадиопрограмм,   координация времени выхода  в  эфир,  организацияконтроля     за     качеством    формирования    и    распространениемтелерадиопрограмм;    -    утверждение   нормативов   производства   телерадиопродукции,установление  порядка и размеров оплаты труда по конечному  результатуза создание произведений для телевидения и радио;    - организация  работы  по  подготовке,  переподготовке и повышениюквалификации    работников   телевидения    и    радио,     проведенияаттестации,  конкурсного  отбора  и  определения  порядка  тарификациихудожественно-производственного,   редакторского   и    артистическогоперсонала;    - использование мировых аналогов в области аудиовизуальной техникии технологии;    - внедрение  прогрессивных  систем  организации  телерадиовещания,обеспечение  контроля за работой технических средств и каналов   связив эфире;    -  взаимодействие  на контрактной (договорной)  основе  с  другимителерадиоорганизациями  государств  Содружества  и  зарубежных  стран,частными   лицами   в  целях  создания  условий   для   свободного   иплодотворного  творческо-производственного сотрудничества,  заключениеконтрактов   с   другими   организациями  и   ведомствами   РеспубликиКыргызстан;    -  разработка   деловых проектов развития телевидения  и  радио  вреспублике  и  внесение их в установленном порядке   на   рассмотрениеПравительства Республики Кыргызстан;    - разработка проектов годовых прогнозов развития отрасли, балансовдоходов и расходов и принятие мер по их выполнению;    - осуществление мер по реконструкции действующих и созданию  новыхаппаратно-студийных   комплексов   телевидения   и  радио,    объектовподачи  программ телезрителям и радиослушателям, внесение  предложенийпо  проектированию и строительству указанных объектов,   разработка  иутверждение в установленном порядке титульных списков, проектов и сметна их строительство;    -  распределение  финансовых  и материально-технических  ресурсов,выделяемых     Агентству,   финансирование   научно-исследовательских,опытно-конструкторских   и   экспериментальных   работ   в     областителевидения     и    радио    в   пределах   бюджетных   ассигнований,предусмотренных на эти цели, осуществление контроля за их выполнением;    -    обеспечение   финансирования   подведомственных   учреждений,предприятий,  организаций и объединений, рассмотрение и утверждение ихбухгалтерских    отчетов  и  балансов,   осуществление   контроля   засоблюдением финансовой,  бюджетной и сметной дисциплины,  пересмотр  исоблюдение  норм  выработки,  проведение мероприятий по  прогрессивнойорганизации   труда   и   его   нормированию,   соблюдение   трудовогозаконодательства,  правил  техники безопасности,  составление  сводныхпериодических   и   годовых  отчетов  и   балансов   по   всем   видампроизводственной  и  финансово-хозяйственной  деятельности Агентства;    -  выдача  заключений  по проектам нормативных  актов,  касающихсядеятельности телевидения и радио;    -  издание  в  пределах своей компетенции приказов  и  инструкций,других  нормативных актов, распоряжений, обязательных  для  исполненияподведомственными организациями, и проверка их исполнения;    -     внедрение    эффективных    форм    управления    творческо-производственными  процессами  с  целью  создания  целостной   системыуправления  телевидением  и радио,  способной обеспечить прогрессивноеи   гармоничное  развитие  национального  телерадиовещания   в   руслегосударственной культурной политики.                          III. Права Агентства     9. В соответствии с возложенными задачами Агентство имеет право:    - беспрепятственно получать необходимую информацию для  подготовкителерадиопрограмм   от  государственных,  общественных  организаций  иобъединений   и   их   должностных  лиц,   а  также   о   деятельностизарегистрированных    Агентством    организаций    ведомственного    иобщественного телевидения и радио;    -  в  соответствии  с  действующим законодательством  учреждать  иобразовывать  фонды  оплаты  труда;   социальной  защиты   работников;валютный; страховой и другие;    -    направлять   в   соответствующие   органы   представления   оприостановлении    строительства   сооружений,    осуществляемого    сотступлениями от технических условий трансляции телерадиопрограмм;    -  подготавливать  в пределах своей компетенции  проекты  законов,касающихся   деятельности   Агентства,   участвовать   в    заседанияхпостоянных комиссий и сессий Верховного Совета Республики Кыргызстан.                    IV. Организация работы Агентства     10.   Агентство  образуется  и  ликвидируется  указом   ПрезидентуРеспублики Кыргызстан.    Агентство возглавляет директор, назначаемый Президентом РеспубликиКыргызстан.   Директор  имеет  двух  заместителей,   из   них   одногопервого, назначаемого  Президентом Республики Кыргызстан,  заместительдиректора   назначается   Правительством   Республики   Кыргызстан   иутверждается  Президентом Республики Кыргызстан.    Распределение   обязанностей   между  заместителями   производитсядиректором Агентства.    11. Директор Агентства:    - руководит деятельностью Агентства на основе единоначалия,  несетперсональную  ответственность за выполнение возложенных  на  Агентствозадач и осуществление им своих функций;    -  в  пределах  своей компетенции издает нормативные акты,  другиедокументы,   регламентирующие деятельность Агентства,  и  осуществляетконтроль за их исполнением;    - устанавливает  степень  ответственности заместителей директора ируководителей   структурных  подразделений    центрального    аппаратаАгентства,    руководителей    редакций,    служб,    подведомственныхобъединений, предприятий и организаций;    - утверждает  функциональные обязанности,  должностные инструкции,квалификационные  характеристики  работников  телевидения  и  радио  инеобходимые требования к ним;    - утверждает штатное расписание Агентства;    -  в  установленном порядке создает,  реорганизует  и  ликвидируеторганизации,    учреждения   и  предприятия,    главные   редакции   иобъединения   с  предоставлением  им  полной  творческой,   финансово-хозяйственной  самостоятельности и ответственности за создаваемую  имипродукцию, а также изменяет в необходимых случаях их подчиненность;    -   утверждает  и  видоизменяет  структуру  организаций,   главныхредакций,  служб, подведомственных учреждений и предприятий,  а  такжеположения (уставы) о них;    -  издает   приказы   о  приеме (увольнении)  на  работу  согласнозаключенным контрактам.    12.  В   Агентстве образуется коллегия в составе  директора,   егозаместителей  по  должности  и  других  работников  Агентства.   Членыколлегии утверждаются Правительством Республики Кыргызстан.    Коллегия   Агентства  на  своих  регулярно  проводимых  заседанияхрассматривает    важнейшие   вопросы,    связанные   с   созданием   ираспространением программ телевидения и радио,  дальнейшим развитием иулучшением   деятельности  Агентства  и  входящих  в  него   структур,рассматривает перспективные и наиболее принципиальные вопросы развитияотрасли.    Решения  коллегии  проводятся  в жизнь,   как  правило,  приказами(постановлениями) директора Агентства.    13.    Технические     средства   подготовки   и   распространениятелевизионных  и  радиовещательных программ,  а также  иное  имуществоподведомственных  Агентству организаций,   предприятий,  учреждений  иобъединений   является   государственной   собственностью   РеспубликиКыргызстан  и   акционированию,  сдаче в аренду, во  владение  частнымлицам, общественным организациям и объединениям не подлежит.    14.  Агентство  осуществляет свою деятельность  с  Республиканскимрадиотелецентром    (РРТЦ)    и   творческо-производственной    фирмой"Кыргызтелефильм"  на  основе заключаемых двухсторонних  договоров,  вкоторых    предусматривается   непрерывный   цикл   работы,    порядокиспользования  технических средств, финансирования, а  также  штрафныесанкции.    15. Агентство ведет бухгалтерский,  оперативный  и  статистическийучет,   в   установленном порядке составляет и представляет отчетностьпо     всем    видам    производственно-хозяйственной    деятельности,обеспечивает их достоверность.    16.   Агентство   обеспечивает  проведение   комплексных   ревизийфинансово-хозяйственной   деятельности  подведомственных  организаций,объединений, предприятий.    17.   Агентство   производит  необходимые  финансово-хозяйственныеоперации,    имеет  свои  счета  в  учреждениях  банка,   осуществляетвнешнеэкономическую     деятельность   в    порядке,     установленномзаконодательством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5ncwlbi_bxook6zn4m2">
      <w:r>
        <w:rPr>
          <w:rFonts w:ascii="Arial" w:cs="Arial" w:eastAsia="Arial" w:hAnsi="Arial"/>
          <w:color w:val="132D3F"/>
          <w:sz w:val="16"/>
          <w:szCs w:val="16"/>
          <w:u w:val="single"/>
        </w:rPr>
        <w:t xml:space="preserve">dalil.kg/document/39208</w:t>
      </w:r>
    </w:hyperlink>
  </w:p>
  <w:p>
    <w:pPr>
      <w:spacing w:after="0" w:before="40"/>
      <w:jc w:val="center"/>
    </w:pPr>
    <w:hyperlink w:history="1" r:id="rIdyw4mcxsj01yhh9t_iuo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561j0zqtjq5jks3_jbr" Type="http://schemas.openxmlformats.org/officeDocument/2006/relationships/hyperlink" Target="https://dalil.kg/document/37976" TargetMode="External"/><Relationship Id="rIddlxg_ncif5_wgbwbb28qm" Type="http://schemas.openxmlformats.org/officeDocument/2006/relationships/hyperlink" Target="https://dalil.kg/document/392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5ncwlbi_bxook6zn4m2" Type="http://schemas.openxmlformats.org/officeDocument/2006/relationships/hyperlink" Target="https://dalil.kg/document/39208" TargetMode="External"/><Relationship Id="rIdyw4mcxsj01yhh9t_iuo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2026-09-26T16:11:04.437Z</dcterms:created>
  <dcterms:modified xsi:type="dcterms:W3CDTF">2026-09-26T16:11:04.437Z</dcterms:modified>
</cp:coreProperties>
</file>

<file path=docProps/custom.xml><?xml version="1.0" encoding="utf-8"?>
<Properties xmlns="http://schemas.openxmlformats.org/officeDocument/2006/custom-properties" xmlns:vt="http://schemas.openxmlformats.org/officeDocument/2006/docPropsVTypes"/>
</file>